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D8F40" w14:textId="77777777" w:rsidR="00D81B43" w:rsidRDefault="00D81B43" w:rsidP="009E23EB">
      <w:pPr>
        <w:rPr>
          <w:b/>
          <w:bCs/>
        </w:rPr>
      </w:pPr>
    </w:p>
    <w:p w14:paraId="334ECB55" w14:textId="51A1C4D4" w:rsidR="009E23EB" w:rsidRPr="00E75767" w:rsidRDefault="009E23EB" w:rsidP="009E23EB">
      <w:pPr>
        <w:rPr>
          <w:b/>
          <w:bCs/>
        </w:rPr>
      </w:pPr>
      <w:r w:rsidRPr="00E75767">
        <w:rPr>
          <w:b/>
          <w:bCs/>
        </w:rPr>
        <w:t>Update to</w:t>
      </w:r>
      <w:r w:rsidR="00D81B43">
        <w:rPr>
          <w:b/>
          <w:bCs/>
        </w:rPr>
        <w:t xml:space="preserve"> NOSM U CPD Office </w:t>
      </w:r>
      <w:r w:rsidRPr="00E75767">
        <w:rPr>
          <w:b/>
          <w:bCs/>
        </w:rPr>
        <w:t>Accreditation Fees</w:t>
      </w:r>
    </w:p>
    <w:p w14:paraId="70DB4E5F" w14:textId="77777777" w:rsidR="009E23EB" w:rsidRDefault="009E23EB" w:rsidP="009E23EB"/>
    <w:p w14:paraId="285A9231" w14:textId="4AED599A" w:rsidR="009E23EB" w:rsidRDefault="009E23EB" w:rsidP="009E23EB">
      <w:r>
        <w:t>The</w:t>
      </w:r>
      <w:r w:rsidR="611445F2">
        <w:t xml:space="preserve"> </w:t>
      </w:r>
      <w:r w:rsidR="1CA7A2A8">
        <w:t xml:space="preserve">NOSM </w:t>
      </w:r>
      <w:r w:rsidR="60010A69">
        <w:t>University</w:t>
      </w:r>
      <w:r>
        <w:t xml:space="preserve"> Continuing Professional Development</w:t>
      </w:r>
      <w:r w:rsidR="00E75767">
        <w:t xml:space="preserve"> (CPD)</w:t>
      </w:r>
      <w:r>
        <w:t xml:space="preserve"> Office is updating its accreditation fees, effective </w:t>
      </w:r>
      <w:r w:rsidR="00AE2C03">
        <w:t>S</w:t>
      </w:r>
      <w:r w:rsidR="009A4266">
        <w:t>eptemb</w:t>
      </w:r>
      <w:r w:rsidR="0056548F">
        <w:t>er</w:t>
      </w:r>
      <w:r>
        <w:t xml:space="preserve"> 1, 2026.</w:t>
      </w:r>
      <w:r w:rsidR="3212A249">
        <w:t xml:space="preserve"> </w:t>
      </w:r>
    </w:p>
    <w:p w14:paraId="68DEF452" w14:textId="77777777" w:rsidR="009E23EB" w:rsidRDefault="009E23EB" w:rsidP="009E23EB">
      <w:r>
        <w:t>Accreditation fees are essential to the ongoing operation and sustainability of the Office. They support the administrative and quality-assurance work required to review applications, ensure programs meet established accreditation standards, and provide timely guidance to Scientific Planning Committees throughout the accreditation process.</w:t>
      </w:r>
    </w:p>
    <w:p w14:paraId="2F47D385" w14:textId="77777777" w:rsidR="009E23EB" w:rsidRDefault="009E23EB" w:rsidP="009E23EB">
      <w:r>
        <w:t>Our fees have not increased since before the COVID-19 pandemic. During that time, the costs associated with delivering accreditation services have continued to rise, while our fees have remained well below the national average.</w:t>
      </w:r>
    </w:p>
    <w:p w14:paraId="6361CB09" w14:textId="75324114" w:rsidR="009E23EB" w:rsidRDefault="009E23EB" w:rsidP="009E23EB">
      <w:r>
        <w:t xml:space="preserve">The revised </w:t>
      </w:r>
      <w:r w:rsidR="64168229">
        <w:t>structure</w:t>
      </w:r>
      <w:r>
        <w:t xml:space="preserve"> brings our fees in line with national norms and will allow the</w:t>
      </w:r>
      <w:r w:rsidR="00A61276">
        <w:t xml:space="preserve"> CPD</w:t>
      </w:r>
      <w:r>
        <w:t xml:space="preserve"> Office to maintain its current complement of </w:t>
      </w:r>
      <w:r w:rsidR="13DA8549">
        <w:t>four</w:t>
      </w:r>
      <w:r>
        <w:t xml:space="preserve"> Faculty Reviewers who conduct the </w:t>
      </w:r>
      <w:r w:rsidR="00A5582B">
        <w:t>peer</w:t>
      </w:r>
      <w:r>
        <w:t xml:space="preserve"> review of </w:t>
      </w:r>
      <w:r w:rsidR="5F3F6DD3">
        <w:t xml:space="preserve">programs </w:t>
      </w:r>
      <w:r w:rsidR="44713349">
        <w:t xml:space="preserve">seeking </w:t>
      </w:r>
      <w:r w:rsidR="590C5C85">
        <w:t>accreditation.</w:t>
      </w:r>
      <w:r>
        <w:t xml:space="preserve"> Their expertise is integral to the quality, consistency, and integrity of the accreditation process.</w:t>
      </w:r>
    </w:p>
    <w:p w14:paraId="633D94DD" w14:textId="755619FE" w:rsidR="0035464C" w:rsidRDefault="006B5584" w:rsidP="009E23EB">
      <w:r w:rsidRPr="006B5584">
        <w:t>Why is accreditation important? Accreditation provides assurance that a program meets established standards for educational quality, scientific integrity, ethical conduct, and freedom from commercial bias, strengthening its credibility and value for learners.</w:t>
      </w:r>
    </w:p>
    <w:p w14:paraId="3AE5E8AC" w14:textId="77777777" w:rsidR="009E23EB" w:rsidRDefault="009E23EB" w:rsidP="009E23EB">
      <w:r>
        <w:t>We recognize that any fee increase has budget implications and did not make this decision lightly. The revised fees will help ensure that the Office can continue to provide a reliable, responsive, and high-quality accreditation service while maintaining the capacity needed to support Scientific Planning Committees.</w:t>
      </w:r>
    </w:p>
    <w:p w14:paraId="16F3B138" w14:textId="26178B9D" w:rsidR="1513AC07" w:rsidRDefault="5661D9D2">
      <w:r>
        <w:t xml:space="preserve">New </w:t>
      </w:r>
      <w:r w:rsidR="57A574A3">
        <w:t xml:space="preserve">fees </w:t>
      </w:r>
      <w:r w:rsidR="668F7951">
        <w:t xml:space="preserve">are listed </w:t>
      </w:r>
      <w:r w:rsidR="66A98596">
        <w:t xml:space="preserve">on the </w:t>
      </w:r>
      <w:hyperlink r:id="rId6">
        <w:r w:rsidR="151A9383" w:rsidRPr="151A9383">
          <w:rPr>
            <w:rStyle w:val="Hyperlink"/>
          </w:rPr>
          <w:t>CPD Website</w:t>
        </w:r>
      </w:hyperlink>
      <w:r w:rsidR="151A9383">
        <w:t>,</w:t>
      </w:r>
      <w:r w:rsidR="32156E54">
        <w:t xml:space="preserve"> under </w:t>
      </w:r>
      <w:r w:rsidR="5D011B68">
        <w:t xml:space="preserve">the </w:t>
      </w:r>
      <w:r w:rsidR="5CF94C0B">
        <w:t>‘</w:t>
      </w:r>
      <w:r w:rsidR="39DF48D2">
        <w:t xml:space="preserve">Accreditation </w:t>
      </w:r>
      <w:r w:rsidR="7C83DB9D">
        <w:t xml:space="preserve">Fees and </w:t>
      </w:r>
      <w:r w:rsidR="2C8158A7">
        <w:t>Duration’</w:t>
      </w:r>
      <w:r w:rsidR="3F107BCF">
        <w:t xml:space="preserve"> </w:t>
      </w:r>
      <w:r w:rsidR="6E6BF9E1">
        <w:t>tab</w:t>
      </w:r>
      <w:r w:rsidR="61FF3A30">
        <w:t>.</w:t>
      </w:r>
      <w:r w:rsidR="709E98F6">
        <w:t xml:space="preserve"> </w:t>
      </w:r>
      <w:r w:rsidR="1A95872B">
        <w:t xml:space="preserve">The revised fees will apply to applications submitted on or after </w:t>
      </w:r>
      <w:r w:rsidR="00183362">
        <w:t>Se</w:t>
      </w:r>
      <w:r w:rsidR="007C0DB2">
        <w:t>ptember</w:t>
      </w:r>
      <w:r w:rsidR="006B543B">
        <w:t xml:space="preserve"> </w:t>
      </w:r>
      <w:r w:rsidR="1A95872B">
        <w:t>1, 2026</w:t>
      </w:r>
      <w:r w:rsidR="67FE5615">
        <w:t>.</w:t>
      </w:r>
    </w:p>
    <w:p w14:paraId="471C4355" w14:textId="273D8D1E" w:rsidR="00E75767" w:rsidRDefault="009E23EB" w:rsidP="009E23EB">
      <w:r>
        <w:t xml:space="preserve">Questions may be directed </w:t>
      </w:r>
      <w:r w:rsidR="00C001B0">
        <w:t xml:space="preserve">to NOSM U’s CPD </w:t>
      </w:r>
      <w:r w:rsidR="00E75767">
        <w:t>Accreditation</w:t>
      </w:r>
      <w:r w:rsidR="00C001B0">
        <w:t xml:space="preserve"> Coordinator</w:t>
      </w:r>
      <w:r w:rsidR="00E75767">
        <w:t>, Julie Colquhoun (</w:t>
      </w:r>
      <w:hyperlink r:id="rId7">
        <w:r w:rsidR="0F5F0D5C" w:rsidRPr="0F5F0D5C">
          <w:rPr>
            <w:rStyle w:val="Hyperlink"/>
          </w:rPr>
          <w:t>jucolquhoun@nosm.ca</w:t>
        </w:r>
      </w:hyperlink>
      <w:r w:rsidR="00E75767">
        <w:t xml:space="preserve">). </w:t>
      </w:r>
    </w:p>
    <w:p w14:paraId="34E0CE16" w14:textId="3E726F15" w:rsidR="00F94472" w:rsidRDefault="00C001B0" w:rsidP="009E23EB">
      <w:r>
        <w:t xml:space="preserve"> </w:t>
      </w:r>
    </w:p>
    <w:sectPr w:rsidR="00F94472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DBBEE" w14:textId="77777777" w:rsidR="00E94C90" w:rsidRDefault="00E94C90" w:rsidP="00D81B43">
      <w:pPr>
        <w:spacing w:after="0" w:line="240" w:lineRule="auto"/>
      </w:pPr>
      <w:r>
        <w:separator/>
      </w:r>
    </w:p>
  </w:endnote>
  <w:endnote w:type="continuationSeparator" w:id="0">
    <w:p w14:paraId="17452AFB" w14:textId="77777777" w:rsidR="00E94C90" w:rsidRDefault="00E94C90" w:rsidP="00D81B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8F5A5" w14:textId="77777777" w:rsidR="00E94C90" w:rsidRDefault="00E94C90" w:rsidP="00D81B43">
      <w:pPr>
        <w:spacing w:after="0" w:line="240" w:lineRule="auto"/>
      </w:pPr>
      <w:r>
        <w:separator/>
      </w:r>
    </w:p>
  </w:footnote>
  <w:footnote w:type="continuationSeparator" w:id="0">
    <w:p w14:paraId="5F54EBB9" w14:textId="77777777" w:rsidR="00E94C90" w:rsidRDefault="00E94C90" w:rsidP="00D81B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05180" w14:textId="63747BBC" w:rsidR="00D81B43" w:rsidRDefault="00D81B43">
    <w:pPr>
      <w:pStyle w:val="Header"/>
    </w:pPr>
    <w:r>
      <w:rPr>
        <w:noProof/>
      </w:rPr>
      <w:drawing>
        <wp:inline distT="0" distB="0" distL="0" distR="0" wp14:anchorId="06BBD9EE" wp14:editId="623DAEFD">
          <wp:extent cx="3305175" cy="409262"/>
          <wp:effectExtent l="0" t="0" r="0" b="0"/>
          <wp:docPr id="134037354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0373543" name="Picture 13403735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39897" cy="4135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12E"/>
    <w:rsid w:val="000A7DEB"/>
    <w:rsid w:val="000C449B"/>
    <w:rsid w:val="000E2EC3"/>
    <w:rsid w:val="00161CC2"/>
    <w:rsid w:val="001723CA"/>
    <w:rsid w:val="00183362"/>
    <w:rsid w:val="00193671"/>
    <w:rsid w:val="001B0061"/>
    <w:rsid w:val="001F106C"/>
    <w:rsid w:val="0020357D"/>
    <w:rsid w:val="0023065B"/>
    <w:rsid w:val="00237E4F"/>
    <w:rsid w:val="002B71FE"/>
    <w:rsid w:val="002F6833"/>
    <w:rsid w:val="00335D5A"/>
    <w:rsid w:val="0035464C"/>
    <w:rsid w:val="003D3CEA"/>
    <w:rsid w:val="00405706"/>
    <w:rsid w:val="00434FD3"/>
    <w:rsid w:val="004453B7"/>
    <w:rsid w:val="004476BB"/>
    <w:rsid w:val="00471211"/>
    <w:rsid w:val="004E012E"/>
    <w:rsid w:val="005472EB"/>
    <w:rsid w:val="0056548F"/>
    <w:rsid w:val="00585BE9"/>
    <w:rsid w:val="005C1532"/>
    <w:rsid w:val="005F410C"/>
    <w:rsid w:val="00641F5C"/>
    <w:rsid w:val="006B543B"/>
    <w:rsid w:val="006B5584"/>
    <w:rsid w:val="006E5C51"/>
    <w:rsid w:val="00712A6F"/>
    <w:rsid w:val="00715776"/>
    <w:rsid w:val="007252D3"/>
    <w:rsid w:val="0076257B"/>
    <w:rsid w:val="007C0DB2"/>
    <w:rsid w:val="00852BBB"/>
    <w:rsid w:val="008F19FE"/>
    <w:rsid w:val="00934283"/>
    <w:rsid w:val="00961B29"/>
    <w:rsid w:val="00962C3F"/>
    <w:rsid w:val="009A4266"/>
    <w:rsid w:val="009A4440"/>
    <w:rsid w:val="009E23EB"/>
    <w:rsid w:val="00A310B2"/>
    <w:rsid w:val="00A532D6"/>
    <w:rsid w:val="00A5582B"/>
    <w:rsid w:val="00A61276"/>
    <w:rsid w:val="00A65322"/>
    <w:rsid w:val="00AA0F13"/>
    <w:rsid w:val="00AE2C03"/>
    <w:rsid w:val="00B101AB"/>
    <w:rsid w:val="00B30A23"/>
    <w:rsid w:val="00B623E8"/>
    <w:rsid w:val="00B9261C"/>
    <w:rsid w:val="00BD266A"/>
    <w:rsid w:val="00C001B0"/>
    <w:rsid w:val="00C01BD6"/>
    <w:rsid w:val="00C277C5"/>
    <w:rsid w:val="00C90B47"/>
    <w:rsid w:val="00C92EBC"/>
    <w:rsid w:val="00D455B5"/>
    <w:rsid w:val="00D81B43"/>
    <w:rsid w:val="00D9046A"/>
    <w:rsid w:val="00DA4BDA"/>
    <w:rsid w:val="00DE1637"/>
    <w:rsid w:val="00DF45BF"/>
    <w:rsid w:val="00E168B8"/>
    <w:rsid w:val="00E41EBF"/>
    <w:rsid w:val="00E464D6"/>
    <w:rsid w:val="00E75767"/>
    <w:rsid w:val="00E94C90"/>
    <w:rsid w:val="00EB7B55"/>
    <w:rsid w:val="00EC32E7"/>
    <w:rsid w:val="00EC6F08"/>
    <w:rsid w:val="00F14E8A"/>
    <w:rsid w:val="00F94472"/>
    <w:rsid w:val="00FA3E40"/>
    <w:rsid w:val="0835B3FD"/>
    <w:rsid w:val="0F5F0D5C"/>
    <w:rsid w:val="11A3AEE6"/>
    <w:rsid w:val="13DA8549"/>
    <w:rsid w:val="1513AC07"/>
    <w:rsid w:val="151A9383"/>
    <w:rsid w:val="16CDDCFD"/>
    <w:rsid w:val="17431C04"/>
    <w:rsid w:val="1A95872B"/>
    <w:rsid w:val="1CA7A2A8"/>
    <w:rsid w:val="25C08A15"/>
    <w:rsid w:val="2C8158A7"/>
    <w:rsid w:val="3212A249"/>
    <w:rsid w:val="32156E54"/>
    <w:rsid w:val="3486B026"/>
    <w:rsid w:val="38AD26A7"/>
    <w:rsid w:val="39DF48D2"/>
    <w:rsid w:val="3F107BCF"/>
    <w:rsid w:val="443A4D02"/>
    <w:rsid w:val="44713349"/>
    <w:rsid w:val="46B1D3C4"/>
    <w:rsid w:val="4A05BE05"/>
    <w:rsid w:val="5661D9D2"/>
    <w:rsid w:val="57A574A3"/>
    <w:rsid w:val="590C5C85"/>
    <w:rsid w:val="5CF94C0B"/>
    <w:rsid w:val="5D011B68"/>
    <w:rsid w:val="5F3F6DD3"/>
    <w:rsid w:val="60010A69"/>
    <w:rsid w:val="611445F2"/>
    <w:rsid w:val="61FF3A30"/>
    <w:rsid w:val="6226CCE7"/>
    <w:rsid w:val="64168229"/>
    <w:rsid w:val="668F7951"/>
    <w:rsid w:val="66A98596"/>
    <w:rsid w:val="67FE5615"/>
    <w:rsid w:val="692DE315"/>
    <w:rsid w:val="6E06A54D"/>
    <w:rsid w:val="6E6BF9E1"/>
    <w:rsid w:val="709E98F6"/>
    <w:rsid w:val="75DC62C5"/>
    <w:rsid w:val="77C51C5C"/>
    <w:rsid w:val="7C83D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A63B75"/>
  <w15:chartTrackingRefBased/>
  <w15:docId w15:val="{F1846C1D-C482-41CA-9F46-60F7D4794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01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01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01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01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01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01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01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01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01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01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01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01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01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01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01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01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01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01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01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01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01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01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01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01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01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01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01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01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012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7576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5767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2E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2EBC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92EBC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81B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1B43"/>
  </w:style>
  <w:style w:type="paragraph" w:styleId="Footer">
    <w:name w:val="footer"/>
    <w:basedOn w:val="Normal"/>
    <w:link w:val="FooterChar"/>
    <w:uiPriority w:val="99"/>
    <w:unhideWhenUsed/>
    <w:rsid w:val="00D81B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1B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jcolquhoun@nosm.c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osm.ca/education/cepd/request-for-service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306</Words>
  <Characters>1749</Characters>
  <Application>Microsoft Office Word</Application>
  <DocSecurity>0</DocSecurity>
  <Lines>14</Lines>
  <Paragraphs>4</Paragraphs>
  <ScaleCrop>false</ScaleCrop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Mathieu Litalien</dc:creator>
  <cp:keywords/>
  <dc:description/>
  <cp:lastModifiedBy>Julie Colquhoun</cp:lastModifiedBy>
  <cp:revision>8</cp:revision>
  <dcterms:created xsi:type="dcterms:W3CDTF">2026-07-22T14:58:00Z</dcterms:created>
  <dcterms:modified xsi:type="dcterms:W3CDTF">2026-08-11T20:03:00Z</dcterms:modified>
</cp:coreProperties>
</file>