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208B" w14:textId="77777777" w:rsidR="009F0D0A" w:rsidRPr="00F60CD6" w:rsidRDefault="009F0D0A" w:rsidP="003A55E6">
      <w:pPr>
        <w:spacing w:line="360" w:lineRule="auto"/>
        <w:rPr>
          <w:rFonts w:ascii="Arial" w:eastAsia="Times New Roman" w:hAnsi="Arial" w:cs="Arial"/>
          <w:sz w:val="21"/>
          <w:szCs w:val="21"/>
        </w:rPr>
      </w:pPr>
    </w:p>
    <w:tbl>
      <w:tblPr>
        <w:tblW w:w="9106" w:type="dxa"/>
        <w:tblCellMar>
          <w:left w:w="0" w:type="dxa"/>
          <w:right w:w="0" w:type="dxa"/>
        </w:tblCellMar>
        <w:tblLook w:val="04A0" w:firstRow="1" w:lastRow="0" w:firstColumn="1" w:lastColumn="0" w:noHBand="0" w:noVBand="1"/>
      </w:tblPr>
      <w:tblGrid>
        <w:gridCol w:w="1929"/>
        <w:gridCol w:w="454"/>
        <w:gridCol w:w="2417"/>
        <w:gridCol w:w="373"/>
        <w:gridCol w:w="3899"/>
        <w:gridCol w:w="34"/>
      </w:tblGrid>
      <w:tr w:rsidR="003A55E6" w:rsidRPr="00762FA9" w14:paraId="3DBE0DEA" w14:textId="77777777" w:rsidTr="002772C6">
        <w:trPr>
          <w:gridAfter w:val="1"/>
          <w:wAfter w:w="34" w:type="dxa"/>
          <w:trHeight w:val="287"/>
        </w:trPr>
        <w:tc>
          <w:tcPr>
            <w:tcW w:w="1929" w:type="dxa"/>
            <w:hideMark/>
          </w:tcPr>
          <w:p w14:paraId="49322ECA" w14:textId="77777777" w:rsidR="003A55E6" w:rsidRPr="00762FA9" w:rsidRDefault="003A55E6" w:rsidP="002772C6">
            <w:pPr>
              <w:spacing w:line="240" w:lineRule="auto"/>
              <w:ind w:left="142"/>
              <w:textAlignment w:val="baseline"/>
              <w:rPr>
                <w:rFonts w:eastAsia="Times New Roman" w:cstheme="minorHAnsi"/>
                <w:b/>
                <w:bCs/>
              </w:rPr>
            </w:pPr>
            <w:r w:rsidRPr="00762FA9">
              <w:rPr>
                <w:rFonts w:eastAsia="Times New Roman" w:cstheme="minorHAnsi"/>
                <w:b/>
                <w:bCs/>
              </w:rPr>
              <w:t>T</w:t>
            </w:r>
            <w:r w:rsidR="002772C6">
              <w:rPr>
                <w:rFonts w:eastAsia="Times New Roman" w:cstheme="minorHAnsi"/>
                <w:b/>
                <w:bCs/>
              </w:rPr>
              <w:t>O</w:t>
            </w:r>
            <w:r w:rsidRPr="00762FA9">
              <w:rPr>
                <w:rFonts w:eastAsia="Times New Roman" w:cstheme="minorHAnsi"/>
                <w:b/>
                <w:bCs/>
              </w:rPr>
              <w:t>: </w:t>
            </w:r>
          </w:p>
        </w:tc>
        <w:tc>
          <w:tcPr>
            <w:tcW w:w="2871" w:type="dxa"/>
            <w:gridSpan w:val="2"/>
            <w:hideMark/>
          </w:tcPr>
          <w:p w14:paraId="2539E15D" w14:textId="77777777" w:rsidR="003A55E6" w:rsidRPr="00762FA9" w:rsidRDefault="00762FA9" w:rsidP="002772C6">
            <w:pPr>
              <w:spacing w:line="240" w:lineRule="auto"/>
              <w:textAlignment w:val="baseline"/>
              <w:rPr>
                <w:rFonts w:eastAsia="Times New Roman" w:cstheme="minorHAnsi"/>
              </w:rPr>
            </w:pPr>
            <w:r>
              <w:rPr>
                <w:rFonts w:eastAsia="Times New Roman" w:cstheme="minorHAnsi"/>
              </w:rPr>
              <w:t xml:space="preserve">Group/Individual </w:t>
            </w:r>
          </w:p>
        </w:tc>
        <w:tc>
          <w:tcPr>
            <w:tcW w:w="4272" w:type="dxa"/>
            <w:gridSpan w:val="2"/>
            <w:hideMark/>
          </w:tcPr>
          <w:p w14:paraId="3887686E" w14:textId="77777777" w:rsidR="003A55E6" w:rsidRPr="00762FA9" w:rsidRDefault="003A55E6" w:rsidP="002772C6">
            <w:pPr>
              <w:spacing w:line="240" w:lineRule="auto"/>
              <w:ind w:left="142"/>
              <w:textAlignment w:val="baseline"/>
              <w:rPr>
                <w:rFonts w:eastAsia="Times New Roman" w:cstheme="minorHAnsi"/>
                <w:b/>
                <w:bCs/>
              </w:rPr>
            </w:pPr>
            <w:r w:rsidRPr="00762FA9">
              <w:rPr>
                <w:rFonts w:eastAsia="Times New Roman" w:cstheme="minorHAnsi"/>
                <w:b/>
                <w:bCs/>
              </w:rPr>
              <w:t>D</w:t>
            </w:r>
            <w:r w:rsidR="002772C6">
              <w:rPr>
                <w:rFonts w:eastAsia="Times New Roman" w:cstheme="minorHAnsi"/>
                <w:b/>
                <w:bCs/>
              </w:rPr>
              <w:t>ATE OF MEETING</w:t>
            </w:r>
            <w:r w:rsidRPr="00762FA9">
              <w:rPr>
                <w:rFonts w:eastAsia="Times New Roman" w:cstheme="minorHAnsi"/>
                <w:b/>
                <w:bCs/>
              </w:rPr>
              <w:t>:</w:t>
            </w:r>
            <w:r w:rsidR="00762FA9">
              <w:rPr>
                <w:rFonts w:eastAsia="Times New Roman" w:cstheme="minorHAnsi"/>
                <w:b/>
                <w:bCs/>
              </w:rPr>
              <w:t xml:space="preserve"> </w:t>
            </w:r>
            <w:r w:rsidR="00762FA9" w:rsidRPr="00741A0F">
              <w:rPr>
                <w:iCs/>
                <w:noProof/>
              </w:rPr>
              <w:t>(date of actual meeting)</w:t>
            </w:r>
            <w:r w:rsidRPr="00741A0F">
              <w:rPr>
                <w:rFonts w:eastAsia="Times New Roman" w:cstheme="minorHAnsi"/>
                <w:b/>
                <w:bCs/>
                <w:iCs/>
              </w:rPr>
              <w:t>  </w:t>
            </w:r>
          </w:p>
        </w:tc>
      </w:tr>
      <w:tr w:rsidR="003A55E6" w:rsidRPr="00762FA9" w14:paraId="02F08D9F" w14:textId="77777777" w:rsidTr="002772C6">
        <w:trPr>
          <w:trHeight w:val="333"/>
        </w:trPr>
        <w:tc>
          <w:tcPr>
            <w:tcW w:w="1929" w:type="dxa"/>
            <w:hideMark/>
          </w:tcPr>
          <w:p w14:paraId="3F28AE90" w14:textId="77777777" w:rsidR="003A55E6" w:rsidRPr="00762FA9" w:rsidRDefault="00762FA9" w:rsidP="002772C6">
            <w:pPr>
              <w:spacing w:line="240" w:lineRule="auto"/>
              <w:ind w:left="142"/>
              <w:textAlignment w:val="baseline"/>
              <w:rPr>
                <w:rFonts w:eastAsia="Times New Roman" w:cstheme="minorHAnsi"/>
                <w:b/>
                <w:bCs/>
              </w:rPr>
            </w:pPr>
            <w:r w:rsidRPr="00762FA9">
              <w:rPr>
                <w:rFonts w:eastAsia="Times New Roman" w:cstheme="minorHAnsi"/>
                <w:b/>
                <w:bCs/>
              </w:rPr>
              <w:t>P</w:t>
            </w:r>
            <w:r w:rsidR="002772C6">
              <w:rPr>
                <w:rFonts w:eastAsia="Times New Roman" w:cstheme="minorHAnsi"/>
                <w:b/>
                <w:bCs/>
              </w:rPr>
              <w:t>RESENTED BY</w:t>
            </w:r>
            <w:r w:rsidR="003A55E6" w:rsidRPr="00762FA9">
              <w:rPr>
                <w:rFonts w:eastAsia="Times New Roman" w:cstheme="minorHAnsi"/>
                <w:b/>
                <w:bCs/>
              </w:rPr>
              <w:t>: </w:t>
            </w:r>
          </w:p>
        </w:tc>
        <w:tc>
          <w:tcPr>
            <w:tcW w:w="7177" w:type="dxa"/>
            <w:gridSpan w:val="5"/>
            <w:hideMark/>
          </w:tcPr>
          <w:p w14:paraId="16BD9B03" w14:textId="77777777" w:rsidR="003A55E6" w:rsidRPr="00741A0F" w:rsidRDefault="00762FA9" w:rsidP="002772C6">
            <w:pPr>
              <w:spacing w:line="240" w:lineRule="auto"/>
              <w:rPr>
                <w:rFonts w:eastAsia="Times New Roman" w:cstheme="minorHAnsi"/>
                <w:iCs/>
              </w:rPr>
            </w:pPr>
            <w:r w:rsidRPr="00741A0F">
              <w:rPr>
                <w:iCs/>
                <w:noProof/>
              </w:rPr>
              <w:t>(name &amp; title of individual(s) presenting the item)</w:t>
            </w:r>
          </w:p>
        </w:tc>
      </w:tr>
      <w:tr w:rsidR="00762FA9" w:rsidRPr="00762FA9" w14:paraId="15EC7787" w14:textId="77777777" w:rsidTr="002772C6">
        <w:trPr>
          <w:trHeight w:val="468"/>
        </w:trPr>
        <w:tc>
          <w:tcPr>
            <w:tcW w:w="1929" w:type="dxa"/>
          </w:tcPr>
          <w:p w14:paraId="6175C3D5" w14:textId="77777777" w:rsidR="00762FA9" w:rsidRPr="00762FA9" w:rsidRDefault="00762FA9" w:rsidP="002772C6">
            <w:pPr>
              <w:spacing w:line="240" w:lineRule="auto"/>
              <w:ind w:left="142"/>
              <w:textAlignment w:val="baseline"/>
              <w:rPr>
                <w:rFonts w:eastAsia="Times New Roman" w:cstheme="minorHAnsi"/>
                <w:b/>
                <w:bCs/>
              </w:rPr>
            </w:pPr>
            <w:r w:rsidRPr="00762FA9">
              <w:rPr>
                <w:rFonts w:eastAsia="Times New Roman" w:cstheme="minorHAnsi"/>
                <w:b/>
                <w:bCs/>
              </w:rPr>
              <w:t>S</w:t>
            </w:r>
            <w:r w:rsidR="002772C6">
              <w:rPr>
                <w:rFonts w:eastAsia="Times New Roman" w:cstheme="minorHAnsi"/>
                <w:b/>
                <w:bCs/>
              </w:rPr>
              <w:t>PONSOR</w:t>
            </w:r>
            <w:r w:rsidRPr="00762FA9">
              <w:rPr>
                <w:rFonts w:eastAsia="Times New Roman" w:cstheme="minorHAnsi"/>
                <w:b/>
                <w:bCs/>
              </w:rPr>
              <w:t>:</w:t>
            </w:r>
            <w:r w:rsidR="00503FDD">
              <w:rPr>
                <w:rFonts w:ascii="Times New Roman" w:hAnsi="Times New Roman"/>
                <w:szCs w:val="24"/>
                <w:lang w:eastAsia="en-CA"/>
              </w:rPr>
              <w:t xml:space="preserve"> </w:t>
            </w:r>
          </w:p>
        </w:tc>
        <w:tc>
          <w:tcPr>
            <w:tcW w:w="7177" w:type="dxa"/>
            <w:gridSpan w:val="5"/>
          </w:tcPr>
          <w:p w14:paraId="7DE6AFA0" w14:textId="77777777" w:rsidR="00762FA9" w:rsidRPr="00741A0F" w:rsidRDefault="00762FA9" w:rsidP="002772C6">
            <w:pPr>
              <w:spacing w:line="240" w:lineRule="auto"/>
              <w:rPr>
                <w:iCs/>
                <w:noProof/>
              </w:rPr>
            </w:pPr>
            <w:r w:rsidRPr="00741A0F">
              <w:rPr>
                <w:iCs/>
                <w:noProof/>
              </w:rPr>
              <w:t>(name and title of individual sponsoring the item if its not a Governor or Senator Presenting ONLY INCLUDE IF APPLICABLE</w:t>
            </w:r>
          </w:p>
        </w:tc>
      </w:tr>
      <w:tr w:rsidR="003A55E6" w:rsidRPr="00762FA9" w14:paraId="3EB2733C" w14:textId="77777777" w:rsidTr="002772C6">
        <w:trPr>
          <w:trHeight w:val="271"/>
        </w:trPr>
        <w:tc>
          <w:tcPr>
            <w:tcW w:w="1929" w:type="dxa"/>
            <w:hideMark/>
          </w:tcPr>
          <w:p w14:paraId="2BB226D3" w14:textId="77777777" w:rsidR="003A55E6" w:rsidRPr="00762FA9" w:rsidRDefault="003A55E6" w:rsidP="002772C6">
            <w:pPr>
              <w:spacing w:line="240" w:lineRule="auto"/>
              <w:ind w:left="142"/>
              <w:textAlignment w:val="baseline"/>
              <w:rPr>
                <w:rFonts w:eastAsia="Times New Roman" w:cstheme="minorHAnsi"/>
                <w:b/>
                <w:bCs/>
              </w:rPr>
            </w:pPr>
            <w:r w:rsidRPr="00762FA9">
              <w:rPr>
                <w:rFonts w:eastAsia="Times New Roman" w:cstheme="minorHAnsi"/>
                <w:b/>
                <w:bCs/>
              </w:rPr>
              <w:t>S</w:t>
            </w:r>
            <w:r w:rsidR="002772C6">
              <w:rPr>
                <w:rFonts w:eastAsia="Times New Roman" w:cstheme="minorHAnsi"/>
                <w:b/>
                <w:bCs/>
              </w:rPr>
              <w:t>UBJECT</w:t>
            </w:r>
            <w:r w:rsidRPr="00762FA9">
              <w:rPr>
                <w:rFonts w:eastAsia="Times New Roman" w:cstheme="minorHAnsi"/>
                <w:b/>
                <w:bCs/>
              </w:rPr>
              <w:t>: </w:t>
            </w:r>
          </w:p>
        </w:tc>
        <w:tc>
          <w:tcPr>
            <w:tcW w:w="7177" w:type="dxa"/>
            <w:gridSpan w:val="5"/>
            <w:hideMark/>
          </w:tcPr>
          <w:p w14:paraId="6C8829A4" w14:textId="77777777" w:rsidR="003A55E6" w:rsidRPr="00762FA9" w:rsidRDefault="003A55E6" w:rsidP="002772C6">
            <w:pPr>
              <w:spacing w:line="240" w:lineRule="auto"/>
              <w:textAlignment w:val="baseline"/>
              <w:rPr>
                <w:rFonts w:eastAsia="Times New Roman" w:cstheme="minorHAnsi"/>
              </w:rPr>
            </w:pPr>
            <w:r w:rsidRPr="00762FA9">
              <w:rPr>
                <w:rFonts w:eastAsia="Times New Roman" w:cstheme="minorHAnsi"/>
              </w:rPr>
              <w:t>Enter title as it would appear on the agenda </w:t>
            </w:r>
            <w:r w:rsidR="00900C7D" w:rsidRPr="00762FA9">
              <w:rPr>
                <w:rFonts w:eastAsia="Times New Roman" w:cstheme="minorHAnsi"/>
              </w:rPr>
              <w:t xml:space="preserve"> </w:t>
            </w:r>
          </w:p>
        </w:tc>
      </w:tr>
      <w:tr w:rsidR="00900C7D" w:rsidRPr="00762FA9" w14:paraId="0FF8754C" w14:textId="77777777" w:rsidTr="00FC7BB6">
        <w:trPr>
          <w:trHeight w:val="271"/>
        </w:trPr>
        <w:tc>
          <w:tcPr>
            <w:tcW w:w="1929" w:type="dxa"/>
          </w:tcPr>
          <w:p w14:paraId="5EFBABF9" w14:textId="77777777" w:rsidR="00900C7D" w:rsidRPr="00762FA9" w:rsidRDefault="002772C6" w:rsidP="002772C6">
            <w:pPr>
              <w:spacing w:line="240" w:lineRule="auto"/>
              <w:ind w:left="142"/>
              <w:textAlignment w:val="baseline"/>
              <w:rPr>
                <w:rFonts w:eastAsia="Times New Roman" w:cstheme="minorHAnsi"/>
                <w:b/>
                <w:bCs/>
              </w:rPr>
            </w:pPr>
            <w:r>
              <w:rPr>
                <w:rFonts w:eastAsia="Times New Roman" w:cstheme="minorHAnsi"/>
                <w:b/>
                <w:bCs/>
              </w:rPr>
              <w:t>ACTION REQUESTED</w:t>
            </w:r>
            <w:r w:rsidR="00CA62CA" w:rsidRPr="00762FA9">
              <w:rPr>
                <w:rFonts w:eastAsia="Times New Roman" w:cstheme="minorHAnsi"/>
                <w:b/>
                <w:bCs/>
              </w:rPr>
              <w:t>:</w:t>
            </w:r>
          </w:p>
        </w:tc>
        <w:tc>
          <w:tcPr>
            <w:tcW w:w="454" w:type="dxa"/>
          </w:tcPr>
          <w:p w14:paraId="78014DDD" w14:textId="77777777" w:rsidR="00900C7D" w:rsidRPr="00762FA9" w:rsidRDefault="00900C7D" w:rsidP="002772C6">
            <w:pPr>
              <w:tabs>
                <w:tab w:val="left" w:pos="1765"/>
              </w:tabs>
              <w:spacing w:line="240" w:lineRule="auto"/>
              <w:ind w:left="142"/>
              <w:textAlignment w:val="baseline"/>
              <w:rPr>
                <w:rFonts w:eastAsia="Times New Roman" w:cstheme="minorHAnsi"/>
              </w:rPr>
            </w:pPr>
            <w:r w:rsidRPr="00762FA9">
              <w:rPr>
                <w:rFonts w:eastAsia="Times New Roman" w:cstheme="minorHAnsi"/>
              </w:rPr>
              <w:t xml:space="preserve"> </w:t>
            </w:r>
            <w:sdt>
              <w:sdtPr>
                <w:rPr>
                  <w:rFonts w:eastAsia="Times New Roman" w:cstheme="minorHAnsi"/>
                </w:rPr>
                <w:id w:val="-1743331866"/>
                <w14:checkbox>
                  <w14:checked w14:val="0"/>
                  <w14:checkedState w14:val="2612" w14:font="MS Gothic"/>
                  <w14:uncheckedState w14:val="2610" w14:font="MS Gothic"/>
                </w14:checkbox>
              </w:sdtPr>
              <w:sdtContent>
                <w:r w:rsidRPr="00762FA9">
                  <w:rPr>
                    <w:rFonts w:ascii="Segoe UI Symbol" w:eastAsia="MS Gothic" w:hAnsi="Segoe UI Symbol" w:cs="Segoe UI Symbol"/>
                  </w:rPr>
                  <w:t>☐</w:t>
                </w:r>
              </w:sdtContent>
            </w:sdt>
          </w:p>
        </w:tc>
        <w:tc>
          <w:tcPr>
            <w:tcW w:w="2417" w:type="dxa"/>
          </w:tcPr>
          <w:p w14:paraId="65151264" w14:textId="77777777" w:rsidR="00900C7D" w:rsidRPr="00762FA9" w:rsidRDefault="00900C7D" w:rsidP="002772C6">
            <w:pPr>
              <w:tabs>
                <w:tab w:val="left" w:pos="1765"/>
              </w:tabs>
              <w:spacing w:line="240" w:lineRule="auto"/>
              <w:ind w:left="142"/>
              <w:textAlignment w:val="baseline"/>
              <w:rPr>
                <w:rFonts w:eastAsia="Times New Roman" w:cstheme="minorHAnsi"/>
              </w:rPr>
            </w:pPr>
            <w:r w:rsidRPr="00762FA9">
              <w:rPr>
                <w:rFonts w:eastAsia="Times New Roman" w:cstheme="minorHAnsi"/>
              </w:rPr>
              <w:t xml:space="preserve"> INFORMATION </w:t>
            </w:r>
          </w:p>
        </w:tc>
        <w:sdt>
          <w:sdtPr>
            <w:rPr>
              <w:rFonts w:eastAsia="Times New Roman" w:cstheme="minorHAnsi"/>
            </w:rPr>
            <w:id w:val="1957369813"/>
            <w14:checkbox>
              <w14:checked w14:val="0"/>
              <w14:checkedState w14:val="2612" w14:font="MS Gothic"/>
              <w14:uncheckedState w14:val="2610" w14:font="MS Gothic"/>
            </w14:checkbox>
          </w:sdtPr>
          <w:sdtContent>
            <w:tc>
              <w:tcPr>
                <w:tcW w:w="373" w:type="dxa"/>
              </w:tcPr>
              <w:p w14:paraId="746F70F3" w14:textId="77777777" w:rsidR="00900C7D" w:rsidRPr="00762FA9" w:rsidRDefault="00FC7BB6" w:rsidP="00FC7BB6">
                <w:pPr>
                  <w:tabs>
                    <w:tab w:val="left" w:pos="1765"/>
                  </w:tabs>
                  <w:spacing w:line="240" w:lineRule="auto"/>
                  <w:ind w:left="142"/>
                  <w:jc w:val="center"/>
                  <w:textAlignment w:val="baseline"/>
                  <w:rPr>
                    <w:rFonts w:eastAsia="Times New Roman" w:cstheme="minorHAnsi"/>
                  </w:rPr>
                </w:pPr>
                <w:r>
                  <w:rPr>
                    <w:rFonts w:ascii="MS Gothic" w:eastAsia="MS Gothic" w:hAnsi="MS Gothic" w:cstheme="minorHAnsi" w:hint="eastAsia"/>
                  </w:rPr>
                  <w:t>☐</w:t>
                </w:r>
              </w:p>
            </w:tc>
          </w:sdtContent>
        </w:sdt>
        <w:tc>
          <w:tcPr>
            <w:tcW w:w="3933" w:type="dxa"/>
            <w:gridSpan w:val="2"/>
          </w:tcPr>
          <w:p w14:paraId="724D0652" w14:textId="77777777" w:rsidR="00900C7D" w:rsidRPr="00762FA9" w:rsidRDefault="00900C7D" w:rsidP="002772C6">
            <w:pPr>
              <w:tabs>
                <w:tab w:val="left" w:pos="1765"/>
              </w:tabs>
              <w:spacing w:line="240" w:lineRule="auto"/>
              <w:ind w:left="142"/>
              <w:textAlignment w:val="baseline"/>
              <w:rPr>
                <w:rFonts w:eastAsia="Times New Roman" w:cstheme="minorHAnsi"/>
              </w:rPr>
            </w:pPr>
            <w:r w:rsidRPr="00762FA9">
              <w:rPr>
                <w:rFonts w:eastAsia="Times New Roman" w:cstheme="minorHAnsi"/>
              </w:rPr>
              <w:t xml:space="preserve"> APPROVAL/DECISION</w:t>
            </w:r>
          </w:p>
        </w:tc>
      </w:tr>
      <w:tr w:rsidR="002772C6" w:rsidRPr="00762FA9" w14:paraId="05E37DFD" w14:textId="77777777" w:rsidTr="002772C6">
        <w:trPr>
          <w:trHeight w:val="271"/>
        </w:trPr>
        <w:tc>
          <w:tcPr>
            <w:tcW w:w="1929" w:type="dxa"/>
          </w:tcPr>
          <w:p w14:paraId="49B8A1AD" w14:textId="77777777" w:rsidR="002772C6" w:rsidRPr="00762FA9" w:rsidRDefault="002772C6" w:rsidP="002772C6">
            <w:pPr>
              <w:spacing w:line="240" w:lineRule="auto"/>
              <w:ind w:left="142"/>
              <w:textAlignment w:val="baseline"/>
              <w:rPr>
                <w:rFonts w:eastAsia="Times New Roman" w:cstheme="minorHAnsi"/>
                <w:b/>
                <w:bCs/>
              </w:rPr>
            </w:pPr>
            <w:r w:rsidRPr="00762FA9">
              <w:rPr>
                <w:b/>
                <w:bCs/>
              </w:rPr>
              <w:t>DISCLOSURE STATUS OF THIS ITEM FOLLOWING DECISION:</w:t>
            </w:r>
          </w:p>
        </w:tc>
        <w:tc>
          <w:tcPr>
            <w:tcW w:w="7177" w:type="dxa"/>
            <w:gridSpan w:val="5"/>
          </w:tcPr>
          <w:p w14:paraId="4B1F451C" w14:textId="77777777" w:rsidR="002772C6" w:rsidRPr="002772C6" w:rsidRDefault="002772C6" w:rsidP="002772C6">
            <w:pPr>
              <w:spacing w:line="240" w:lineRule="auto"/>
              <w:rPr>
                <w:bCs/>
              </w:rPr>
            </w:pPr>
            <w:r w:rsidRPr="002772C6">
              <w:rPr>
                <w:bCs/>
              </w:rPr>
              <w:t xml:space="preserve">[Completely Confidential, Details Confidential, Not Confidential (no announcement) or Not Confidential (to be publicized – and proposed date of release)] </w:t>
            </w:r>
          </w:p>
          <w:p w14:paraId="09AB2628" w14:textId="77777777" w:rsidR="002772C6" w:rsidRPr="002772C6" w:rsidRDefault="002772C6" w:rsidP="002772C6">
            <w:pPr>
              <w:keepNext/>
              <w:tabs>
                <w:tab w:val="left" w:pos="1260"/>
              </w:tabs>
              <w:spacing w:line="240" w:lineRule="auto"/>
              <w:rPr>
                <w:rFonts w:eastAsia="Times New Roman" w:cstheme="minorHAnsi"/>
              </w:rPr>
            </w:pPr>
            <w:r w:rsidRPr="002772C6">
              <w:rPr>
                <w:bCs/>
              </w:rPr>
              <w:t>(Choose the one that applies and delete the rest)</w:t>
            </w:r>
          </w:p>
        </w:tc>
      </w:tr>
    </w:tbl>
    <w:p w14:paraId="036501E5" w14:textId="77777777" w:rsidR="008D7625" w:rsidRPr="008D7625" w:rsidRDefault="003A55E6" w:rsidP="008D7625">
      <w:pPr>
        <w:pBdr>
          <w:top w:val="single" w:sz="4" w:space="1" w:color="auto"/>
        </w:pBdr>
        <w:rPr>
          <w:rFonts w:cstheme="minorHAnsi"/>
          <w:color w:val="333333"/>
        </w:rPr>
      </w:pPr>
      <w:r w:rsidRPr="00762FA9">
        <w:rPr>
          <w:rFonts w:eastAsia="Times New Roman" w:cstheme="minorHAnsi"/>
          <w:color w:val="C00000"/>
          <w:sz w:val="21"/>
          <w:szCs w:val="21"/>
        </w:rPr>
        <w:br/>
      </w:r>
      <w:r w:rsidR="008D7625" w:rsidRPr="008D7625">
        <w:rPr>
          <w:rFonts w:cstheme="minorHAnsi"/>
          <w:b/>
          <w:bCs/>
          <w:color w:val="333333"/>
        </w:rPr>
        <w:t>INTRODUCTION / CONTEXT</w:t>
      </w:r>
      <w:r w:rsidR="008D7625" w:rsidRPr="008D7625">
        <w:rPr>
          <w:rFonts w:cstheme="minorHAnsi"/>
          <w:b/>
          <w:bCs/>
          <w:color w:val="333333"/>
        </w:rPr>
        <w:br/>
      </w:r>
      <w:r w:rsidR="008D7625" w:rsidRPr="008D7625">
        <w:rPr>
          <w:rFonts w:cstheme="minorHAnsi"/>
          <w:color w:val="333333"/>
        </w:rPr>
        <w:t xml:space="preserve">This briefing note presents items for review or approval by </w:t>
      </w:r>
      <w:r w:rsidR="008D7625" w:rsidRPr="007326A2">
        <w:rPr>
          <w:rFonts w:cstheme="minorHAnsi"/>
          <w:color w:val="333333"/>
          <w:highlight w:val="yellow"/>
        </w:rPr>
        <w:t>[Senate/Board/Committee/Executive Group</w:t>
      </w:r>
      <w:r w:rsidR="00EC55C2">
        <w:rPr>
          <w:rFonts w:cstheme="minorHAnsi"/>
          <w:color w:val="333333"/>
          <w:highlight w:val="yellow"/>
        </w:rPr>
        <w:t>/Other</w:t>
      </w:r>
      <w:r w:rsidR="008D7625" w:rsidRPr="007326A2">
        <w:rPr>
          <w:rFonts w:cstheme="minorHAnsi"/>
          <w:color w:val="333333"/>
          <w:highlight w:val="yellow"/>
        </w:rPr>
        <w:t>]</w:t>
      </w:r>
      <w:r w:rsidR="008D7625" w:rsidRPr="008D7625">
        <w:rPr>
          <w:rFonts w:cstheme="minorHAnsi"/>
          <w:color w:val="333333"/>
        </w:rPr>
        <w:t xml:space="preserve">, as required under </w:t>
      </w:r>
      <w:r w:rsidR="008D7625" w:rsidRPr="007326A2">
        <w:rPr>
          <w:rFonts w:cstheme="minorHAnsi"/>
          <w:color w:val="333333"/>
          <w:highlight w:val="yellow"/>
        </w:rPr>
        <w:t>[Name of Act, Policy, Bylaw, or Regulation]</w:t>
      </w:r>
      <w:r w:rsidR="008D7625" w:rsidRPr="008D7625">
        <w:rPr>
          <w:rFonts w:cstheme="minorHAnsi"/>
          <w:color w:val="333333"/>
        </w:rPr>
        <w:t xml:space="preserve">. These governing authorities define whether the matter requires </w:t>
      </w:r>
      <w:r w:rsidR="008D7625" w:rsidRPr="007326A2">
        <w:rPr>
          <w:rFonts w:cstheme="minorHAnsi"/>
          <w:color w:val="333333"/>
          <w:highlight w:val="yellow"/>
        </w:rPr>
        <w:t>[Senate/Board/Committee/EG]</w:t>
      </w:r>
      <w:r w:rsidR="008D7625" w:rsidRPr="008D7625">
        <w:rPr>
          <w:rFonts w:cstheme="minorHAnsi"/>
          <w:color w:val="333333"/>
        </w:rPr>
        <w:t xml:space="preserve"> oversight, operational approval, or both.</w:t>
      </w:r>
    </w:p>
    <w:p w14:paraId="55065D65" w14:textId="77777777" w:rsidR="00080B63" w:rsidRDefault="001759A6" w:rsidP="008D7625">
      <w:pPr>
        <w:pBdr>
          <w:top w:val="single" w:sz="4" w:space="1" w:color="auto"/>
        </w:pBdr>
        <w:rPr>
          <w:rFonts w:eastAsia="Times New Roman" w:cstheme="minorHAnsi"/>
          <w:color w:val="333333"/>
          <w:lang w:eastAsia="en-CA"/>
        </w:rPr>
      </w:pPr>
      <w:r w:rsidRPr="00080B63">
        <w:rPr>
          <w:rFonts w:eastAsia="Times New Roman" w:cstheme="minorHAnsi"/>
          <w:b/>
          <w:bCs/>
          <w:color w:val="333333"/>
          <w:lang w:eastAsia="en-CA"/>
        </w:rPr>
        <w:t>Routine operational items</w:t>
      </w:r>
      <w:r w:rsidRPr="00080B63">
        <w:rPr>
          <w:rFonts w:eastAsia="Times New Roman" w:cstheme="minorHAnsi"/>
          <w:color w:val="333333"/>
          <w:lang w:eastAsia="en-CA"/>
        </w:rPr>
        <w:t xml:space="preserve"> are noted as such and may be submitted for information or delegated approval, as outlined in the NOSM University Act, the Board’s Terms of Reference, and governance policies. Items that have been thoroughly vetted or consulted upon and have no substantive changes may also be recommended for inclusion on the </w:t>
      </w:r>
      <w:r w:rsidRPr="00080B63">
        <w:rPr>
          <w:rFonts w:eastAsia="Times New Roman" w:cstheme="minorHAnsi"/>
          <w:b/>
          <w:bCs/>
          <w:color w:val="333333"/>
          <w:lang w:eastAsia="en-CA"/>
        </w:rPr>
        <w:t>consent agenda</w:t>
      </w:r>
      <w:r w:rsidRPr="00080B63">
        <w:rPr>
          <w:rFonts w:eastAsia="Times New Roman" w:cstheme="minorHAnsi"/>
          <w:color w:val="333333"/>
          <w:lang w:eastAsia="en-CA"/>
        </w:rPr>
        <w:t xml:space="preserve"> to streamline meeting time and focus the Board/Senate on strategic, high-risk, or policy-level matters. </w:t>
      </w:r>
    </w:p>
    <w:p w14:paraId="7039D629" w14:textId="77777777" w:rsidR="008D7625" w:rsidRPr="008D7625" w:rsidRDefault="00DE03B6" w:rsidP="008D7625">
      <w:pPr>
        <w:pBdr>
          <w:top w:val="single" w:sz="4" w:space="1" w:color="auto"/>
        </w:pBdr>
        <w:rPr>
          <w:rFonts w:eastAsia="Times New Roman" w:cstheme="minorHAnsi"/>
          <w:b/>
          <w:bCs/>
          <w:color w:val="333333"/>
          <w:lang w:eastAsia="en-CA"/>
        </w:rPr>
      </w:pPr>
      <w:r w:rsidRPr="00080B63">
        <w:rPr>
          <w:rFonts w:eastAsia="Times New Roman" w:cstheme="minorHAnsi"/>
          <w:color w:val="333333"/>
          <w:lang w:eastAsia="en-CA"/>
        </w:rPr>
        <w:t>Please state here if you are requesting a recommendation for the Consent Agenda (if applicable)</w:t>
      </w:r>
      <w:r w:rsidR="00080B63">
        <w:rPr>
          <w:rFonts w:eastAsia="Times New Roman" w:cstheme="minorHAnsi"/>
          <w:color w:val="333333"/>
          <w:lang w:eastAsia="en-CA"/>
        </w:rPr>
        <w:t>.</w:t>
      </w:r>
      <w:r w:rsidR="00000000">
        <w:rPr>
          <w:rFonts w:eastAsia="Times New Roman" w:cstheme="minorHAnsi"/>
          <w:b/>
          <w:bCs/>
          <w:color w:val="333333"/>
          <w:lang w:eastAsia="en-CA"/>
        </w:rPr>
        <w:pict w14:anchorId="1A862FE9">
          <v:rect id="_x0000_i1025" style="width:0;height:1.5pt" o:hralign="center" o:hrstd="t" o:hr="t" fillcolor="#a0a0a0" stroked="f"/>
        </w:pict>
      </w:r>
    </w:p>
    <w:p w14:paraId="75D9E75D" w14:textId="77777777" w:rsidR="008D7625" w:rsidRPr="008D7625" w:rsidRDefault="008D7625" w:rsidP="008D7625">
      <w:pPr>
        <w:pBdr>
          <w:top w:val="single" w:sz="4" w:space="1" w:color="auto"/>
        </w:pBdr>
        <w:rPr>
          <w:rFonts w:eastAsia="Times New Roman" w:cstheme="minorHAnsi"/>
          <w:b/>
          <w:bCs/>
          <w:color w:val="333333"/>
          <w:lang w:eastAsia="en-CA"/>
        </w:rPr>
      </w:pPr>
      <w:r w:rsidRPr="008D7625">
        <w:rPr>
          <w:rFonts w:eastAsia="Times New Roman" w:cstheme="minorHAnsi"/>
          <w:b/>
          <w:bCs/>
          <w:color w:val="333333"/>
          <w:lang w:eastAsia="en-CA"/>
        </w:rPr>
        <w:t>DECISION OR RECOMMENDATION</w:t>
      </w:r>
      <w:r w:rsidR="00DC4B9C">
        <w:rPr>
          <w:rFonts w:eastAsia="Times New Roman" w:cstheme="minorHAnsi"/>
          <w:b/>
          <w:bCs/>
          <w:color w:val="333333"/>
          <w:lang w:eastAsia="en-CA"/>
        </w:rPr>
        <w:t xml:space="preserve"> TO CONSIDER</w:t>
      </w:r>
      <w:r w:rsidRPr="00DC4B9C">
        <w:rPr>
          <w:rFonts w:eastAsia="Times New Roman" w:cstheme="minorHAnsi"/>
          <w:color w:val="333333"/>
          <w:lang w:eastAsia="en-CA"/>
        </w:rPr>
        <w:t xml:space="preserve"> </w:t>
      </w:r>
      <w:r w:rsidRPr="00DC4B9C">
        <w:rPr>
          <w:rFonts w:eastAsia="Times New Roman" w:cstheme="minorHAnsi"/>
          <w:i/>
          <w:iCs/>
          <w:color w:val="333333"/>
          <w:lang w:eastAsia="en-CA"/>
        </w:rPr>
        <w:t>(Only if applicable)</w:t>
      </w:r>
      <w:r w:rsidRPr="008D7625">
        <w:rPr>
          <w:rFonts w:eastAsia="Times New Roman" w:cstheme="minorHAnsi"/>
          <w:b/>
          <w:bCs/>
          <w:color w:val="333333"/>
          <w:lang w:eastAsia="en-CA"/>
        </w:rPr>
        <w:br/>
      </w:r>
      <w:r w:rsidRPr="008D7625">
        <w:rPr>
          <w:rFonts w:eastAsia="Times New Roman" w:cstheme="minorHAnsi"/>
          <w:i/>
          <w:iCs/>
          <w:color w:val="333333"/>
          <w:lang w:eastAsia="en-CA"/>
        </w:rPr>
        <w:t>(State motion in proper form, date of implementation, and note whether this is first reading, second reading, or a waiver. For consultation items, clearly note request for input and deadline</w:t>
      </w:r>
      <w:r w:rsidR="002624F7">
        <w:rPr>
          <w:rFonts w:eastAsia="Times New Roman" w:cstheme="minorHAnsi"/>
          <w:i/>
          <w:iCs/>
          <w:color w:val="333333"/>
          <w:lang w:eastAsia="en-CA"/>
        </w:rPr>
        <w:t xml:space="preserve"> – For EG, Board and Senate its preferred to have a Mover and Seconder to support the motion</w:t>
      </w:r>
      <w:r w:rsidRPr="008D7625">
        <w:rPr>
          <w:rFonts w:eastAsia="Times New Roman" w:cstheme="minorHAnsi"/>
          <w:i/>
          <w:iCs/>
          <w:color w:val="333333"/>
          <w:lang w:eastAsia="en-CA"/>
        </w:rPr>
        <w:t>.)</w:t>
      </w:r>
    </w:p>
    <w:p w14:paraId="438DE062" w14:textId="77777777" w:rsidR="008D7625" w:rsidRPr="008D7625" w:rsidRDefault="00000000" w:rsidP="008D7625">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pict w14:anchorId="28E8B17F">
          <v:rect id="_x0000_i1026" style="width:0;height:1.5pt" o:hralign="center" o:hrstd="t" o:hr="t" fillcolor="#a0a0a0" stroked="f"/>
        </w:pict>
      </w:r>
    </w:p>
    <w:p w14:paraId="34E5E459" w14:textId="77777777" w:rsidR="008D7625" w:rsidRPr="008D7625" w:rsidRDefault="008D7625" w:rsidP="008D7625">
      <w:pPr>
        <w:pBdr>
          <w:top w:val="single" w:sz="4" w:space="1" w:color="auto"/>
        </w:pBdr>
        <w:rPr>
          <w:rFonts w:eastAsia="Times New Roman" w:cstheme="minorHAnsi"/>
          <w:color w:val="333333"/>
          <w:lang w:eastAsia="en-CA"/>
        </w:rPr>
      </w:pPr>
      <w:r w:rsidRPr="008D7625">
        <w:rPr>
          <w:rFonts w:eastAsia="Times New Roman" w:cstheme="minorHAnsi"/>
          <w:b/>
          <w:bCs/>
          <w:color w:val="333333"/>
          <w:lang w:eastAsia="en-CA"/>
        </w:rPr>
        <w:t>EXECUTIVE SUMMARY – PROPOSAL AND ANALYSIS</w:t>
      </w:r>
      <w:r w:rsidRPr="008D7625">
        <w:rPr>
          <w:rFonts w:eastAsia="Times New Roman" w:cstheme="minorHAnsi"/>
          <w:b/>
          <w:bCs/>
          <w:color w:val="333333"/>
          <w:lang w:eastAsia="en-CA"/>
        </w:rPr>
        <w:br/>
      </w:r>
      <w:r w:rsidRPr="008D7625">
        <w:rPr>
          <w:rFonts w:eastAsia="Times New Roman" w:cstheme="minorHAnsi"/>
          <w:i/>
          <w:iCs/>
          <w:color w:val="333333"/>
          <w:lang w:eastAsia="en-CA"/>
        </w:rPr>
        <w:t>(</w:t>
      </w:r>
      <w:r w:rsidR="00080B63">
        <w:rPr>
          <w:rFonts w:eastAsia="Times New Roman" w:cstheme="minorHAnsi"/>
          <w:i/>
          <w:iCs/>
          <w:color w:val="333333"/>
          <w:lang w:eastAsia="en-CA"/>
        </w:rPr>
        <w:t>Background leading to the proposal</w:t>
      </w:r>
      <w:r w:rsidRPr="008D7625">
        <w:rPr>
          <w:rFonts w:eastAsia="Times New Roman" w:cstheme="minorHAnsi"/>
          <w:i/>
          <w:iCs/>
          <w:color w:val="333333"/>
          <w:lang w:eastAsia="en-CA"/>
        </w:rPr>
        <w:t>)</w:t>
      </w:r>
    </w:p>
    <w:p w14:paraId="7275EE84" w14:textId="77777777" w:rsidR="008D7625" w:rsidRPr="008D7625" w:rsidRDefault="00000000" w:rsidP="008D7625">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pict w14:anchorId="01EE234B">
          <v:rect id="_x0000_i1027" style="width:0;height:1.5pt" o:hralign="center" o:hrstd="t" o:hr="t" fillcolor="#a0a0a0" stroked="f"/>
        </w:pict>
      </w:r>
    </w:p>
    <w:p w14:paraId="314C2308" w14:textId="77777777" w:rsidR="008D7625" w:rsidRDefault="008D7625" w:rsidP="008D7625">
      <w:pPr>
        <w:pBdr>
          <w:top w:val="single" w:sz="4" w:space="1" w:color="auto"/>
        </w:pBdr>
        <w:rPr>
          <w:rFonts w:eastAsia="Times New Roman" w:cstheme="minorHAnsi"/>
          <w:i/>
          <w:iCs/>
          <w:color w:val="333333"/>
          <w:lang w:eastAsia="en-CA"/>
        </w:rPr>
      </w:pPr>
      <w:r w:rsidRPr="008D7625">
        <w:rPr>
          <w:rFonts w:eastAsia="Times New Roman" w:cstheme="minorHAnsi"/>
          <w:b/>
          <w:bCs/>
          <w:color w:val="333333"/>
          <w:lang w:eastAsia="en-CA"/>
        </w:rPr>
        <w:lastRenderedPageBreak/>
        <w:t xml:space="preserve">STRATEGIC </w:t>
      </w:r>
      <w:r w:rsidR="00EF63C7">
        <w:rPr>
          <w:rFonts w:eastAsia="Times New Roman" w:cstheme="minorHAnsi"/>
          <w:b/>
          <w:bCs/>
          <w:color w:val="333333"/>
          <w:lang w:eastAsia="en-CA"/>
        </w:rPr>
        <w:t>OBJECTIVE</w:t>
      </w:r>
      <w:r w:rsidRPr="008D7625">
        <w:rPr>
          <w:rFonts w:eastAsia="Times New Roman" w:cstheme="minorHAnsi"/>
          <w:b/>
          <w:bCs/>
          <w:color w:val="333333"/>
          <w:lang w:eastAsia="en-CA"/>
        </w:rPr>
        <w:t xml:space="preserve"> / </w:t>
      </w:r>
      <w:r w:rsidR="00EF63C7">
        <w:rPr>
          <w:rFonts w:eastAsia="Times New Roman" w:cstheme="minorHAnsi"/>
          <w:b/>
          <w:bCs/>
          <w:color w:val="333333"/>
          <w:lang w:eastAsia="en-CA"/>
        </w:rPr>
        <w:t>ACADEMIC PRINCIPLES</w:t>
      </w:r>
      <w:r w:rsidRPr="008D7625">
        <w:rPr>
          <w:rFonts w:eastAsia="Times New Roman" w:cstheme="minorHAnsi"/>
          <w:b/>
          <w:bCs/>
          <w:color w:val="333333"/>
          <w:lang w:eastAsia="en-CA"/>
        </w:rPr>
        <w:br/>
      </w:r>
      <w:r w:rsidRPr="008D7625">
        <w:rPr>
          <w:rFonts w:eastAsia="Times New Roman" w:cstheme="minorHAnsi"/>
          <w:i/>
          <w:iCs/>
          <w:color w:val="333333"/>
          <w:lang w:eastAsia="en-CA"/>
        </w:rPr>
        <w:t>(</w:t>
      </w:r>
      <w:r w:rsidR="005B70D7">
        <w:rPr>
          <w:rFonts w:eastAsia="Times New Roman" w:cstheme="minorHAnsi"/>
          <w:i/>
          <w:iCs/>
          <w:color w:val="333333"/>
          <w:lang w:eastAsia="en-CA"/>
        </w:rPr>
        <w:t>Alignment with the Strategic Direc</w:t>
      </w:r>
      <w:r w:rsidR="00741A0F">
        <w:rPr>
          <w:rFonts w:eastAsia="Times New Roman" w:cstheme="minorHAnsi"/>
          <w:i/>
          <w:iCs/>
          <w:color w:val="333333"/>
          <w:lang w:eastAsia="en-CA"/>
        </w:rPr>
        <w:t>tives</w:t>
      </w:r>
      <w:r w:rsidR="005B70D7">
        <w:rPr>
          <w:rFonts w:eastAsia="Times New Roman" w:cstheme="minorHAnsi"/>
          <w:i/>
          <w:iCs/>
          <w:color w:val="333333"/>
          <w:lang w:eastAsia="en-CA"/>
        </w:rPr>
        <w:t>, University Goals or f</w:t>
      </w:r>
      <w:r w:rsidR="002624F7">
        <w:rPr>
          <w:rFonts w:eastAsia="Times New Roman" w:cstheme="minorHAnsi"/>
          <w:i/>
          <w:iCs/>
          <w:color w:val="333333"/>
          <w:lang w:eastAsia="en-CA"/>
        </w:rPr>
        <w:t xml:space="preserve">or </w:t>
      </w:r>
      <w:r w:rsidR="000A685C">
        <w:rPr>
          <w:rFonts w:eastAsia="Times New Roman" w:cstheme="minorHAnsi"/>
          <w:i/>
          <w:iCs/>
          <w:color w:val="333333"/>
          <w:lang w:eastAsia="en-CA"/>
        </w:rPr>
        <w:t>Academic matters</w:t>
      </w:r>
      <w:r w:rsidR="002624F7">
        <w:rPr>
          <w:rFonts w:eastAsia="Times New Roman" w:cstheme="minorHAnsi"/>
          <w:i/>
          <w:iCs/>
          <w:color w:val="333333"/>
          <w:lang w:eastAsia="en-CA"/>
        </w:rPr>
        <w:t xml:space="preserve"> alignment with the Academic Principles</w:t>
      </w:r>
      <w:r w:rsidR="00080B63">
        <w:rPr>
          <w:rFonts w:eastAsia="Times New Roman" w:cstheme="minorHAnsi"/>
          <w:i/>
          <w:iCs/>
          <w:color w:val="333333"/>
          <w:lang w:eastAsia="en-CA"/>
        </w:rPr>
        <w:t xml:space="preserve"> and other strategic documents required</w:t>
      </w:r>
      <w:r w:rsidRPr="008D7625">
        <w:rPr>
          <w:rFonts w:eastAsia="Times New Roman" w:cstheme="minorHAnsi"/>
          <w:i/>
          <w:iCs/>
          <w:color w:val="333333"/>
          <w:lang w:eastAsia="en-CA"/>
        </w:rPr>
        <w:t>)</w:t>
      </w:r>
    </w:p>
    <w:p w14:paraId="13F4A75E" w14:textId="522BE361" w:rsidR="00BD638E" w:rsidRPr="008D7625" w:rsidRDefault="00000000" w:rsidP="008D7625">
      <w:pPr>
        <w:pBdr>
          <w:top w:val="single" w:sz="4" w:space="1" w:color="auto"/>
        </w:pBdr>
        <w:rPr>
          <w:rFonts w:eastAsia="Times New Roman" w:cstheme="minorHAnsi"/>
          <w:color w:val="333333"/>
          <w:lang w:eastAsia="en-CA"/>
        </w:rPr>
      </w:pPr>
      <w:r>
        <w:rPr>
          <w:rFonts w:eastAsia="Times New Roman" w:cstheme="minorHAnsi"/>
          <w:b/>
          <w:bCs/>
          <w:color w:val="333333"/>
          <w:lang w:eastAsia="en-CA"/>
        </w:rPr>
        <w:pict w14:anchorId="2BC57BD2">
          <v:rect id="_x0000_i1028" style="width:0;height:1.5pt" o:hralign="center" o:hrstd="t" o:hr="t" fillcolor="#a0a0a0" stroked="f"/>
        </w:pict>
      </w:r>
    </w:p>
    <w:p w14:paraId="50E8C518" w14:textId="77777777" w:rsidR="007D3F43" w:rsidRPr="008D7625" w:rsidRDefault="007D3F43" w:rsidP="007D3F43">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t>RISK ANALYSIS</w:t>
      </w:r>
      <w:r w:rsidRPr="008D7625">
        <w:rPr>
          <w:rFonts w:eastAsia="Times New Roman" w:cstheme="minorHAnsi"/>
          <w:b/>
          <w:bCs/>
          <w:color w:val="333333"/>
          <w:lang w:eastAsia="en-CA"/>
        </w:rPr>
        <w:br/>
      </w:r>
      <w:r w:rsidRPr="008D7625">
        <w:rPr>
          <w:rFonts w:eastAsia="Times New Roman" w:cstheme="minorHAnsi"/>
          <w:i/>
          <w:iCs/>
          <w:color w:val="333333"/>
          <w:lang w:eastAsia="en-CA"/>
        </w:rPr>
        <w:t>(</w:t>
      </w:r>
      <w:r>
        <w:rPr>
          <w:rFonts w:eastAsia="Times New Roman" w:cstheme="minorHAnsi"/>
          <w:i/>
          <w:iCs/>
          <w:color w:val="333333"/>
          <w:lang w:eastAsia="en-CA"/>
        </w:rPr>
        <w:t>Note the specific institutional risk(s) this proposal addresses and or raises (strategi</w:t>
      </w:r>
      <w:r w:rsidR="00BF7BE3">
        <w:rPr>
          <w:rFonts w:eastAsia="Times New Roman" w:cstheme="minorHAnsi"/>
          <w:i/>
          <w:iCs/>
          <w:color w:val="333333"/>
          <w:lang w:eastAsia="en-CA"/>
        </w:rPr>
        <w:t>c, financial, research, culture and values, teaching and learning, environmental and social responsibility, operational, legal, people, technology</w:t>
      </w:r>
      <w:r w:rsidR="00FA6E8E">
        <w:rPr>
          <w:rFonts w:eastAsia="Times New Roman" w:cstheme="minorHAnsi"/>
          <w:i/>
          <w:iCs/>
          <w:color w:val="333333"/>
          <w:lang w:eastAsia="en-CA"/>
        </w:rPr>
        <w:t>)</w:t>
      </w:r>
    </w:p>
    <w:p w14:paraId="0CDE05BC" w14:textId="77777777" w:rsidR="008D7625" w:rsidRPr="008D7625" w:rsidRDefault="00000000" w:rsidP="008D7625">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pict w14:anchorId="27CC92AB">
          <v:rect id="_x0000_i1029" style="width:0;height:1.5pt" o:hralign="center" o:hrstd="t" o:hr="t" fillcolor="#a0a0a0" stroked="f"/>
        </w:pict>
      </w:r>
    </w:p>
    <w:p w14:paraId="3C8EB2DF" w14:textId="77777777" w:rsidR="008D7625" w:rsidRDefault="008D7625" w:rsidP="008D7625">
      <w:pPr>
        <w:pBdr>
          <w:top w:val="single" w:sz="4" w:space="1" w:color="auto"/>
        </w:pBdr>
        <w:rPr>
          <w:rFonts w:eastAsia="Times New Roman" w:cstheme="minorHAnsi"/>
          <w:i/>
          <w:iCs/>
          <w:color w:val="333333"/>
          <w:lang w:eastAsia="en-CA"/>
        </w:rPr>
      </w:pPr>
      <w:r w:rsidRPr="008D7625">
        <w:rPr>
          <w:rFonts w:eastAsia="Times New Roman" w:cstheme="minorHAnsi"/>
          <w:b/>
          <w:bCs/>
          <w:color w:val="333333"/>
          <w:lang w:eastAsia="en-CA"/>
        </w:rPr>
        <w:t>DECISION PROCESS</w:t>
      </w:r>
      <w:r w:rsidRPr="008D7625">
        <w:rPr>
          <w:rFonts w:eastAsia="Times New Roman" w:cstheme="minorHAnsi"/>
          <w:b/>
          <w:bCs/>
          <w:color w:val="333333"/>
          <w:lang w:eastAsia="en-CA"/>
        </w:rPr>
        <w:br/>
      </w:r>
      <w:r w:rsidRPr="008D7625">
        <w:rPr>
          <w:rFonts w:eastAsia="Times New Roman" w:cstheme="minorHAnsi"/>
          <w:i/>
          <w:iCs/>
          <w:color w:val="333333"/>
          <w:lang w:eastAsia="en-CA"/>
        </w:rPr>
        <w:t>(1 paragraph: consultation bodies, dates, outcomes, and whether prior approval/consideration occurred.)</w:t>
      </w:r>
    </w:p>
    <w:p w14:paraId="4970E9FB" w14:textId="77777777" w:rsidR="00080B63" w:rsidRPr="008D7625" w:rsidRDefault="00080B63" w:rsidP="008D7625">
      <w:pPr>
        <w:pBdr>
          <w:top w:val="single" w:sz="4" w:space="1" w:color="auto"/>
        </w:pBdr>
        <w:rPr>
          <w:rFonts w:eastAsia="Times New Roman" w:cstheme="minorHAnsi"/>
          <w:b/>
          <w:bCs/>
          <w:color w:val="333333"/>
          <w:lang w:eastAsia="en-CA"/>
        </w:rPr>
      </w:pPr>
      <w:r w:rsidRPr="00080B63">
        <w:rPr>
          <w:rFonts w:eastAsia="Times New Roman" w:cstheme="minorHAnsi"/>
          <w:b/>
          <w:bCs/>
          <w:color w:val="333333"/>
          <w:lang w:eastAsia="en-CA"/>
        </w:rPr>
        <w:t>Date</w:t>
      </w:r>
      <w:r>
        <w:rPr>
          <w:rFonts w:eastAsia="Times New Roman" w:cstheme="minorHAnsi"/>
          <w:b/>
          <w:bCs/>
          <w:color w:val="333333"/>
          <w:lang w:eastAsia="en-CA"/>
        </w:rPr>
        <w:t>/</w:t>
      </w:r>
      <w:r w:rsidRPr="00080B63">
        <w:rPr>
          <w:rFonts w:eastAsia="Times New Roman" w:cstheme="minorHAnsi"/>
          <w:b/>
          <w:bCs/>
          <w:color w:val="333333"/>
          <w:lang w:eastAsia="en-CA"/>
        </w:rPr>
        <w:t>Group</w:t>
      </w:r>
      <w:r>
        <w:rPr>
          <w:rFonts w:eastAsia="Times New Roman" w:cstheme="minorHAnsi"/>
          <w:b/>
          <w:bCs/>
          <w:color w:val="333333"/>
          <w:lang w:eastAsia="en-CA"/>
        </w:rPr>
        <w:t>/</w:t>
      </w:r>
      <w:r w:rsidRPr="00080B63">
        <w:rPr>
          <w:rFonts w:eastAsia="Times New Roman" w:cstheme="minorHAnsi"/>
          <w:b/>
          <w:bCs/>
          <w:color w:val="333333"/>
          <w:lang w:eastAsia="en-CA"/>
        </w:rPr>
        <w:t>Outcome</w:t>
      </w:r>
    </w:p>
    <w:p w14:paraId="0BCD1B47" w14:textId="77777777" w:rsidR="008D7625" w:rsidRPr="008D7625" w:rsidRDefault="00000000" w:rsidP="008D7625">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pict w14:anchorId="6E237A38">
          <v:rect id="_x0000_i1030" style="width:0;height:1.5pt" o:hralign="center" o:hrstd="t" o:hr="t" fillcolor="#a0a0a0" stroked="f"/>
        </w:pict>
      </w:r>
    </w:p>
    <w:p w14:paraId="569C2525" w14:textId="77777777" w:rsidR="008D7625" w:rsidRDefault="008D7625" w:rsidP="008D7625">
      <w:pPr>
        <w:pBdr>
          <w:top w:val="single" w:sz="4" w:space="1" w:color="auto"/>
        </w:pBdr>
        <w:rPr>
          <w:rFonts w:eastAsia="Times New Roman" w:cstheme="minorHAnsi"/>
          <w:i/>
          <w:iCs/>
          <w:color w:val="333333"/>
          <w:lang w:eastAsia="en-CA"/>
        </w:rPr>
      </w:pPr>
      <w:r w:rsidRPr="008D7625">
        <w:rPr>
          <w:rFonts w:eastAsia="Times New Roman" w:cstheme="minorHAnsi"/>
          <w:b/>
          <w:bCs/>
          <w:color w:val="333333"/>
          <w:lang w:eastAsia="en-CA"/>
        </w:rPr>
        <w:t>IMPLEMENTATION STEPS</w:t>
      </w:r>
      <w:r w:rsidR="00FA6E8E">
        <w:rPr>
          <w:rFonts w:eastAsia="Times New Roman" w:cstheme="minorHAnsi"/>
          <w:b/>
          <w:bCs/>
          <w:color w:val="333333"/>
          <w:lang w:eastAsia="en-CA"/>
        </w:rPr>
        <w:t>, COMMUNICATION</w:t>
      </w:r>
      <w:r w:rsidRPr="008D7625">
        <w:rPr>
          <w:rFonts w:eastAsia="Times New Roman" w:cstheme="minorHAnsi"/>
          <w:b/>
          <w:bCs/>
          <w:color w:val="333333"/>
          <w:lang w:eastAsia="en-CA"/>
        </w:rPr>
        <w:t xml:space="preserve"> &amp; TIMELINE</w:t>
      </w:r>
      <w:r w:rsidRPr="008D7625">
        <w:rPr>
          <w:rFonts w:eastAsia="Times New Roman" w:cstheme="minorHAnsi"/>
          <w:b/>
          <w:bCs/>
          <w:color w:val="333333"/>
          <w:lang w:eastAsia="en-CA"/>
        </w:rPr>
        <w:br/>
      </w:r>
      <w:r w:rsidRPr="008D7625">
        <w:rPr>
          <w:rFonts w:eastAsia="Times New Roman" w:cstheme="minorHAnsi"/>
          <w:i/>
          <w:iCs/>
          <w:color w:val="333333"/>
          <w:lang w:eastAsia="en-CA"/>
        </w:rPr>
        <w:t>(Actions, responsibilities, dates, communications, and review cycle.)</w:t>
      </w:r>
    </w:p>
    <w:p w14:paraId="3F49D8AE" w14:textId="77777777" w:rsidR="008D7625" w:rsidRPr="008D7625" w:rsidRDefault="00000000" w:rsidP="008D7625">
      <w:pPr>
        <w:pBdr>
          <w:top w:val="single" w:sz="4" w:space="1" w:color="auto"/>
        </w:pBdr>
        <w:rPr>
          <w:rFonts w:eastAsia="Times New Roman" w:cstheme="minorHAnsi"/>
          <w:b/>
          <w:bCs/>
          <w:color w:val="333333"/>
          <w:lang w:eastAsia="en-CA"/>
        </w:rPr>
      </w:pPr>
      <w:r>
        <w:rPr>
          <w:rFonts w:eastAsia="Times New Roman" w:cstheme="minorHAnsi"/>
          <w:b/>
          <w:bCs/>
          <w:color w:val="333333"/>
          <w:lang w:eastAsia="en-CA"/>
        </w:rPr>
        <w:pict w14:anchorId="6214ADDA">
          <v:rect id="_x0000_i1031" style="width:0;height:1.5pt" o:hralign="center" o:hrstd="t" o:hr="t" fillcolor="#a0a0a0" stroked="f"/>
        </w:pict>
      </w:r>
    </w:p>
    <w:p w14:paraId="0F0A55B1" w14:textId="77777777" w:rsidR="008D7625" w:rsidRPr="008D7625" w:rsidRDefault="008D7625" w:rsidP="008D7625">
      <w:pPr>
        <w:pBdr>
          <w:top w:val="single" w:sz="4" w:space="1" w:color="auto"/>
        </w:pBdr>
        <w:rPr>
          <w:rFonts w:eastAsia="Times New Roman" w:cstheme="minorHAnsi"/>
          <w:b/>
          <w:bCs/>
          <w:color w:val="333333"/>
          <w:lang w:eastAsia="en-CA"/>
        </w:rPr>
      </w:pPr>
      <w:r w:rsidRPr="008D7625">
        <w:rPr>
          <w:rFonts w:eastAsia="Times New Roman" w:cstheme="minorHAnsi"/>
          <w:b/>
          <w:bCs/>
          <w:color w:val="333333"/>
          <w:lang w:eastAsia="en-CA"/>
        </w:rPr>
        <w:t>REFERENCES</w:t>
      </w:r>
      <w:r w:rsidR="00FA6E8E">
        <w:rPr>
          <w:rFonts w:eastAsia="Times New Roman" w:cstheme="minorHAnsi"/>
          <w:b/>
          <w:bCs/>
          <w:color w:val="333333"/>
          <w:lang w:eastAsia="en-CA"/>
        </w:rPr>
        <w:t xml:space="preserve"> / APPENDICES</w:t>
      </w:r>
      <w:r w:rsidRPr="008D7625">
        <w:rPr>
          <w:rFonts w:eastAsia="Times New Roman" w:cstheme="minorHAnsi"/>
          <w:b/>
          <w:bCs/>
          <w:color w:val="333333"/>
          <w:lang w:eastAsia="en-CA"/>
        </w:rPr>
        <w:br/>
      </w:r>
      <w:r w:rsidRPr="008D7625">
        <w:rPr>
          <w:rFonts w:eastAsia="Times New Roman" w:cstheme="minorHAnsi"/>
          <w:i/>
          <w:iCs/>
          <w:color w:val="333333"/>
          <w:lang w:eastAsia="en-CA"/>
        </w:rPr>
        <w:t>(Include main document, tracked changes, links to templates, or legislative references.)</w:t>
      </w:r>
    </w:p>
    <w:sectPr w:rsidR="008D7625" w:rsidRPr="008D7625" w:rsidSect="00517C0D">
      <w:headerReference w:type="even" r:id="rId11"/>
      <w:headerReference w:type="default" r:id="rId12"/>
      <w:footerReference w:type="even" r:id="rId13"/>
      <w:footerReference w:type="default" r:id="rId14"/>
      <w:headerReference w:type="first" r:id="rId15"/>
      <w:footerReference w:type="first" r:id="rId16"/>
      <w:pgSz w:w="12240" w:h="15840"/>
      <w:pgMar w:top="1440" w:right="1467" w:bottom="1440"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0FE4" w14:textId="77777777" w:rsidR="00FE1306" w:rsidRDefault="00FE1306" w:rsidP="00271DED">
      <w:r>
        <w:separator/>
      </w:r>
    </w:p>
  </w:endnote>
  <w:endnote w:type="continuationSeparator" w:id="0">
    <w:p w14:paraId="661AC26B" w14:textId="77777777" w:rsidR="00FE1306" w:rsidRDefault="00FE1306"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B616" w14:textId="77777777" w:rsidR="00080B63" w:rsidRDefault="0008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774" w14:textId="77777777" w:rsidR="00271DED" w:rsidRDefault="00271DED" w:rsidP="009744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A18C" w14:textId="77777777" w:rsidR="00974417" w:rsidRDefault="00E51DB1" w:rsidP="00762FA9">
    <w:pPr>
      <w:pStyle w:val="Footer"/>
      <w:pBdr>
        <w:top w:val="single" w:sz="4" w:space="1" w:color="auto"/>
      </w:pBdr>
    </w:pPr>
    <w:r>
      <w:t xml:space="preserve">Version </w:t>
    </w:r>
    <w:r w:rsidR="00054789">
      <w:t>2025 –</w:t>
    </w:r>
    <w:r>
      <w:t xml:space="preserve"> University Secretary</w:t>
    </w:r>
  </w:p>
  <w:p w14:paraId="793549D4"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52F0" w14:textId="77777777" w:rsidR="00FE1306" w:rsidRDefault="00FE1306" w:rsidP="00271DED">
      <w:r>
        <w:separator/>
      </w:r>
    </w:p>
  </w:footnote>
  <w:footnote w:type="continuationSeparator" w:id="0">
    <w:p w14:paraId="68EA519D" w14:textId="77777777" w:rsidR="00FE1306" w:rsidRDefault="00FE1306"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FC9" w14:textId="77777777" w:rsidR="00080B63" w:rsidRDefault="0008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91FA" w14:textId="77777777" w:rsidR="00271DED" w:rsidRDefault="00517C0D" w:rsidP="00517C0D">
    <w:pPr>
      <w:pStyle w:val="Header"/>
      <w:pBdr>
        <w:bottom w:val="single" w:sz="4" w:space="1" w:color="auto"/>
      </w:pBdr>
      <w:tabs>
        <w:tab w:val="clear" w:pos="9360"/>
        <w:tab w:val="right" w:pos="9072"/>
      </w:tabs>
    </w:pPr>
    <w:r>
      <w:rPr>
        <w:noProof/>
      </w:rPr>
      <w:tab/>
    </w:r>
    <w:r>
      <w:rPr>
        <w:noProof/>
      </w:rPr>
      <w:tab/>
      <w:t xml:space="preserve">Page </w:t>
    </w:r>
    <w:r w:rsidRPr="00517C0D">
      <w:rPr>
        <w:b/>
        <w:bCs/>
        <w:noProof/>
      </w:rPr>
      <w:fldChar w:fldCharType="begin"/>
    </w:r>
    <w:r w:rsidRPr="00517C0D">
      <w:rPr>
        <w:b/>
        <w:bCs/>
        <w:noProof/>
      </w:rPr>
      <w:instrText xml:space="preserve"> PAGE  \* Arabic  \* MERGEFORMAT </w:instrText>
    </w:r>
    <w:r w:rsidRPr="00517C0D">
      <w:rPr>
        <w:b/>
        <w:bCs/>
        <w:noProof/>
      </w:rPr>
      <w:fldChar w:fldCharType="separate"/>
    </w:r>
    <w:r w:rsidRPr="00517C0D">
      <w:rPr>
        <w:b/>
        <w:bCs/>
        <w:noProof/>
      </w:rPr>
      <w:t>1</w:t>
    </w:r>
    <w:r w:rsidRPr="00517C0D">
      <w:rPr>
        <w:b/>
        <w:bCs/>
        <w:noProof/>
      </w:rPr>
      <w:fldChar w:fldCharType="end"/>
    </w:r>
    <w:r>
      <w:rPr>
        <w:noProof/>
      </w:rPr>
      <w:t xml:space="preserve"> of </w:t>
    </w:r>
    <w:r w:rsidRPr="00517C0D">
      <w:rPr>
        <w:b/>
        <w:bCs/>
        <w:noProof/>
      </w:rPr>
      <w:fldChar w:fldCharType="begin"/>
    </w:r>
    <w:r w:rsidRPr="00517C0D">
      <w:rPr>
        <w:b/>
        <w:bCs/>
        <w:noProof/>
      </w:rPr>
      <w:instrText xml:space="preserve"> NUMPAGES  \* Arabic  \* MERGEFORMAT </w:instrText>
    </w:r>
    <w:r w:rsidRPr="00517C0D">
      <w:rPr>
        <w:b/>
        <w:bCs/>
        <w:noProof/>
      </w:rPr>
      <w:fldChar w:fldCharType="separate"/>
    </w:r>
    <w:r w:rsidRPr="00517C0D">
      <w:rPr>
        <w:b/>
        <w:bCs/>
        <w:noProof/>
      </w:rPr>
      <w:t>2</w:t>
    </w:r>
    <w:r w:rsidRPr="00517C0D">
      <w:rPr>
        <w:b/>
        <w:bCs/>
        <w:noProof/>
      </w:rPr>
      <w:fldChar w:fldCharType="end"/>
    </w:r>
    <w:r w:rsidR="00271DED">
      <w:ptab w:relativeTo="margin" w:alignment="center" w:leader="none"/>
    </w:r>
    <w:r w:rsidR="00271DE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1485" w14:textId="77777777" w:rsidR="00271DED" w:rsidRDefault="00AA6A4B" w:rsidP="00AA6A4B">
    <w:pPr>
      <w:pStyle w:val="Header"/>
      <w:tabs>
        <w:tab w:val="clear" w:pos="4680"/>
        <w:tab w:val="clear" w:pos="9360"/>
        <w:tab w:val="left" w:pos="9318"/>
      </w:tabs>
    </w:pPr>
    <w:r>
      <w:rPr>
        <w:noProof/>
      </w:rPr>
      <mc:AlternateContent>
        <mc:Choice Requires="wps">
          <w:drawing>
            <wp:anchor distT="0" distB="0" distL="114300" distR="114300" simplePos="0" relativeHeight="251658240" behindDoc="0" locked="0" layoutInCell="1" allowOverlap="1" wp14:anchorId="3C4AA6AD" wp14:editId="16E91AFC">
              <wp:simplePos x="0" y="0"/>
              <wp:positionH relativeFrom="margin">
                <wp:align>right</wp:align>
              </wp:positionH>
              <wp:positionV relativeFrom="paragraph">
                <wp:posOffset>62230</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42FE7412" w14:textId="77777777" w:rsidR="00AA6A4B" w:rsidRPr="00F45807" w:rsidRDefault="0014412B"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BRIEFING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AA6AD" id="_x0000_t202" coordsize="21600,21600" o:spt="202" path="m,l,21600r21600,l21600,xe">
              <v:stroke joinstyle="miter"/>
              <v:path gradientshapeok="t" o:connecttype="rect"/>
            </v:shapetype>
            <v:shape id="Text Box 2" o:spid="_x0000_s1026" type="#_x0000_t202" style="position:absolute;margin-left:315.5pt;margin-top:4.9pt;width:366.7pt;height:3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" filled="f" stroked="f" strokeweight=".5pt">
              <v:textbox>
                <w:txbxContent>
                  <w:p w14:paraId="42FE7412" w14:textId="77777777" w:rsidR="00AA6A4B" w:rsidRPr="00F45807" w:rsidRDefault="0014412B"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BRIEFING NOTE</w:t>
                    </w:r>
                  </w:p>
                </w:txbxContent>
              </v:textbox>
              <w10:wrap anchorx="margin"/>
            </v:shape>
          </w:pict>
        </mc:Fallback>
      </mc:AlternateContent>
    </w:r>
    <w:r w:rsidR="00B7487C">
      <w:rPr>
        <w:noProof/>
      </w:rPr>
      <w:drawing>
        <wp:inline distT="0" distB="0" distL="0" distR="0" wp14:anchorId="07BCEAC0" wp14:editId="758679E0">
          <wp:extent cx="2380606" cy="723900"/>
          <wp:effectExtent l="0" t="0" r="1270" b="0"/>
          <wp:docPr id="1351344704" name="Picture 3" descr="A logo with a symbo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44704" name="Picture 3" descr="A logo with a symbol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86157" cy="725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925"/>
    <w:multiLevelType w:val="hybridMultilevel"/>
    <w:tmpl w:val="9D6A6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68358D"/>
    <w:multiLevelType w:val="multilevel"/>
    <w:tmpl w:val="2C6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C7C86"/>
    <w:multiLevelType w:val="hybridMultilevel"/>
    <w:tmpl w:val="C3D40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CC4008"/>
    <w:multiLevelType w:val="multilevel"/>
    <w:tmpl w:val="5B2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A703E"/>
    <w:multiLevelType w:val="hybridMultilevel"/>
    <w:tmpl w:val="A96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7262"/>
    <w:multiLevelType w:val="multilevel"/>
    <w:tmpl w:val="E7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4F3488"/>
    <w:multiLevelType w:val="multilevel"/>
    <w:tmpl w:val="0EB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D10E57"/>
    <w:multiLevelType w:val="multilevel"/>
    <w:tmpl w:val="AE1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C3374"/>
    <w:multiLevelType w:val="multilevel"/>
    <w:tmpl w:val="6DC8F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A3B00"/>
    <w:multiLevelType w:val="hybridMultilevel"/>
    <w:tmpl w:val="7EA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A129D"/>
    <w:multiLevelType w:val="hybridMultilevel"/>
    <w:tmpl w:val="6B24DCC8"/>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E14DE3"/>
    <w:multiLevelType w:val="hybridMultilevel"/>
    <w:tmpl w:val="A42803F6"/>
    <w:lvl w:ilvl="0" w:tplc="6FD6DD1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4B3223"/>
    <w:multiLevelType w:val="hybridMultilevel"/>
    <w:tmpl w:val="34A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979B6"/>
    <w:multiLevelType w:val="hybridMultilevel"/>
    <w:tmpl w:val="84F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97363"/>
    <w:multiLevelType w:val="multilevel"/>
    <w:tmpl w:val="B56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A073F86"/>
    <w:multiLevelType w:val="multilevel"/>
    <w:tmpl w:val="E51851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A6722E4"/>
    <w:multiLevelType w:val="hybridMultilevel"/>
    <w:tmpl w:val="96E667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533E28"/>
    <w:multiLevelType w:val="multilevel"/>
    <w:tmpl w:val="9AA4260E"/>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E3A3BC9"/>
    <w:multiLevelType w:val="hybridMultilevel"/>
    <w:tmpl w:val="9E5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770967">
    <w:abstractNumId w:val="5"/>
  </w:num>
  <w:num w:numId="2" w16cid:durableId="1843011247">
    <w:abstractNumId w:val="1"/>
  </w:num>
  <w:num w:numId="3" w16cid:durableId="137380715">
    <w:abstractNumId w:val="14"/>
  </w:num>
  <w:num w:numId="4" w16cid:durableId="1886024824">
    <w:abstractNumId w:val="3"/>
  </w:num>
  <w:num w:numId="5" w16cid:durableId="1271011851">
    <w:abstractNumId w:val="6"/>
  </w:num>
  <w:num w:numId="6" w16cid:durableId="1879009182">
    <w:abstractNumId w:val="19"/>
  </w:num>
  <w:num w:numId="7" w16cid:durableId="1014652807">
    <w:abstractNumId w:val="9"/>
  </w:num>
  <w:num w:numId="8" w16cid:durableId="1553804299">
    <w:abstractNumId w:val="4"/>
  </w:num>
  <w:num w:numId="9" w16cid:durableId="1669360453">
    <w:abstractNumId w:val="12"/>
  </w:num>
  <w:num w:numId="10" w16cid:durableId="749430718">
    <w:abstractNumId w:val="13"/>
  </w:num>
  <w:num w:numId="11" w16cid:durableId="466237937">
    <w:abstractNumId w:val="8"/>
  </w:num>
  <w:num w:numId="12" w16cid:durableId="1275209290">
    <w:abstractNumId w:val="11"/>
  </w:num>
  <w:num w:numId="13" w16cid:durableId="258147843">
    <w:abstractNumId w:val="16"/>
  </w:num>
  <w:num w:numId="14" w16cid:durableId="1012416993">
    <w:abstractNumId w:val="18"/>
  </w:num>
  <w:num w:numId="15" w16cid:durableId="1922524538">
    <w:abstractNumId w:val="15"/>
  </w:num>
  <w:num w:numId="16" w16cid:durableId="70858575">
    <w:abstractNumId w:val="10"/>
  </w:num>
  <w:num w:numId="17" w16cid:durableId="1975866386">
    <w:abstractNumId w:val="2"/>
  </w:num>
  <w:num w:numId="18" w16cid:durableId="17395078">
    <w:abstractNumId w:val="0"/>
  </w:num>
  <w:num w:numId="19" w16cid:durableId="72165940">
    <w:abstractNumId w:val="7"/>
  </w:num>
  <w:num w:numId="20" w16cid:durableId="919414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8E"/>
    <w:rsid w:val="0000609F"/>
    <w:rsid w:val="00052D05"/>
    <w:rsid w:val="00054789"/>
    <w:rsid w:val="00080B63"/>
    <w:rsid w:val="000A685C"/>
    <w:rsid w:val="000B3AD4"/>
    <w:rsid w:val="000C0F10"/>
    <w:rsid w:val="000F4EEB"/>
    <w:rsid w:val="0014412B"/>
    <w:rsid w:val="00146488"/>
    <w:rsid w:val="001759A6"/>
    <w:rsid w:val="00197DC6"/>
    <w:rsid w:val="001B73BB"/>
    <w:rsid w:val="001C0B55"/>
    <w:rsid w:val="001E3279"/>
    <w:rsid w:val="00211CF4"/>
    <w:rsid w:val="00233777"/>
    <w:rsid w:val="0023394A"/>
    <w:rsid w:val="002518A2"/>
    <w:rsid w:val="002624F7"/>
    <w:rsid w:val="00271DED"/>
    <w:rsid w:val="00276432"/>
    <w:rsid w:val="002772C6"/>
    <w:rsid w:val="002775A3"/>
    <w:rsid w:val="002A0405"/>
    <w:rsid w:val="002C7CBB"/>
    <w:rsid w:val="002E0BB5"/>
    <w:rsid w:val="002F0251"/>
    <w:rsid w:val="002F11E6"/>
    <w:rsid w:val="002F3E36"/>
    <w:rsid w:val="0031127C"/>
    <w:rsid w:val="003360A1"/>
    <w:rsid w:val="003773FF"/>
    <w:rsid w:val="00382A2D"/>
    <w:rsid w:val="003A55E6"/>
    <w:rsid w:val="004259A5"/>
    <w:rsid w:val="004659B4"/>
    <w:rsid w:val="0048212A"/>
    <w:rsid w:val="004B704D"/>
    <w:rsid w:val="004B7E2D"/>
    <w:rsid w:val="00503FDD"/>
    <w:rsid w:val="00517C0D"/>
    <w:rsid w:val="00541B64"/>
    <w:rsid w:val="005572CE"/>
    <w:rsid w:val="00585C21"/>
    <w:rsid w:val="005A0BEE"/>
    <w:rsid w:val="005A67D5"/>
    <w:rsid w:val="005B70D7"/>
    <w:rsid w:val="005C7A7C"/>
    <w:rsid w:val="005F6EC1"/>
    <w:rsid w:val="00617893"/>
    <w:rsid w:val="0067450E"/>
    <w:rsid w:val="006A4DB2"/>
    <w:rsid w:val="006B77E9"/>
    <w:rsid w:val="006E788F"/>
    <w:rsid w:val="006F6A78"/>
    <w:rsid w:val="00717AEC"/>
    <w:rsid w:val="00723D42"/>
    <w:rsid w:val="007326A2"/>
    <w:rsid w:val="00736229"/>
    <w:rsid w:val="00741A0F"/>
    <w:rsid w:val="00743BCD"/>
    <w:rsid w:val="007538DB"/>
    <w:rsid w:val="00762FA9"/>
    <w:rsid w:val="007D3F43"/>
    <w:rsid w:val="007D5967"/>
    <w:rsid w:val="0084231E"/>
    <w:rsid w:val="00857177"/>
    <w:rsid w:val="0087551D"/>
    <w:rsid w:val="008D7625"/>
    <w:rsid w:val="008F271C"/>
    <w:rsid w:val="00900C7D"/>
    <w:rsid w:val="00974417"/>
    <w:rsid w:val="009B7E82"/>
    <w:rsid w:val="009E60A3"/>
    <w:rsid w:val="009F0D0A"/>
    <w:rsid w:val="00A11847"/>
    <w:rsid w:val="00A6522D"/>
    <w:rsid w:val="00A86D0F"/>
    <w:rsid w:val="00AA11D1"/>
    <w:rsid w:val="00AA6A4B"/>
    <w:rsid w:val="00AB3D1D"/>
    <w:rsid w:val="00AF2FB6"/>
    <w:rsid w:val="00AF310B"/>
    <w:rsid w:val="00B07981"/>
    <w:rsid w:val="00B113CE"/>
    <w:rsid w:val="00B43B94"/>
    <w:rsid w:val="00B65747"/>
    <w:rsid w:val="00B7487C"/>
    <w:rsid w:val="00B7704F"/>
    <w:rsid w:val="00BC000A"/>
    <w:rsid w:val="00BD638E"/>
    <w:rsid w:val="00BF08FA"/>
    <w:rsid w:val="00BF3BC2"/>
    <w:rsid w:val="00BF7BE3"/>
    <w:rsid w:val="00C35FA7"/>
    <w:rsid w:val="00C933A6"/>
    <w:rsid w:val="00CA62CA"/>
    <w:rsid w:val="00CC6365"/>
    <w:rsid w:val="00D03539"/>
    <w:rsid w:val="00D137F9"/>
    <w:rsid w:val="00D67BAE"/>
    <w:rsid w:val="00D846E0"/>
    <w:rsid w:val="00D85431"/>
    <w:rsid w:val="00DC4B9C"/>
    <w:rsid w:val="00DE03B6"/>
    <w:rsid w:val="00DE6EC1"/>
    <w:rsid w:val="00E51DB1"/>
    <w:rsid w:val="00EC55C2"/>
    <w:rsid w:val="00EE44BE"/>
    <w:rsid w:val="00EF63C7"/>
    <w:rsid w:val="00F04BDA"/>
    <w:rsid w:val="00F25F77"/>
    <w:rsid w:val="00F45807"/>
    <w:rsid w:val="00F607BE"/>
    <w:rsid w:val="00F60CD6"/>
    <w:rsid w:val="00F9424D"/>
    <w:rsid w:val="00FA6E8E"/>
    <w:rsid w:val="00FB3635"/>
    <w:rsid w:val="00FC7BB6"/>
    <w:rsid w:val="00FE1306"/>
    <w:rsid w:val="040D825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ED62"/>
  <w15:chartTrackingRefBased/>
  <w15:docId w15:val="{2522F110-4C56-4034-8D94-18852E38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B5"/>
    <w:pPr>
      <w:spacing w:after="160" w:line="259" w:lineRule="auto"/>
    </w:pPr>
    <w:rPr>
      <w:rFonts w:asciiTheme="minorHAnsi" w:hAnsiTheme="minorHAnsi" w:cstheme="minorBidi"/>
      <w:color w:val="auto"/>
    </w:rPr>
  </w:style>
  <w:style w:type="paragraph" w:styleId="Heading1">
    <w:name w:val="heading 1"/>
    <w:basedOn w:val="Normal"/>
    <w:next w:val="Normal"/>
    <w:link w:val="Heading1Char"/>
    <w:uiPriority w:val="9"/>
    <w:qFormat/>
    <w:rsid w:val="002E0BB5"/>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BB5"/>
    <w:pPr>
      <w:tabs>
        <w:tab w:val="center" w:pos="4680"/>
        <w:tab w:val="right" w:pos="9360"/>
      </w:tabs>
    </w:pPr>
  </w:style>
  <w:style w:type="character" w:customStyle="1" w:styleId="HeaderChar">
    <w:name w:val="Header Char"/>
    <w:basedOn w:val="DefaultParagraphFont"/>
    <w:link w:val="Header"/>
    <w:uiPriority w:val="99"/>
    <w:rsid w:val="002E0BB5"/>
    <w:rPr>
      <w:rFonts w:asciiTheme="minorHAnsi" w:hAnsiTheme="minorHAnsi" w:cstheme="minorBidi"/>
      <w:color w:val="auto"/>
    </w:rPr>
  </w:style>
  <w:style w:type="paragraph" w:styleId="Footer">
    <w:name w:val="footer"/>
    <w:basedOn w:val="Normal"/>
    <w:link w:val="FooterChar"/>
    <w:uiPriority w:val="99"/>
    <w:unhideWhenUsed/>
    <w:rsid w:val="002E0BB5"/>
    <w:pPr>
      <w:tabs>
        <w:tab w:val="center" w:pos="4680"/>
        <w:tab w:val="right" w:pos="9360"/>
      </w:tabs>
    </w:pPr>
  </w:style>
  <w:style w:type="character" w:customStyle="1" w:styleId="FooterChar">
    <w:name w:val="Footer Char"/>
    <w:basedOn w:val="DefaultParagraphFont"/>
    <w:link w:val="Footer"/>
    <w:uiPriority w:val="99"/>
    <w:rsid w:val="002E0BB5"/>
    <w:rPr>
      <w:rFonts w:asciiTheme="minorHAnsi" w:hAnsiTheme="minorHAnsi" w:cstheme="minorBidi"/>
      <w:color w:val="auto"/>
    </w:rPr>
  </w:style>
  <w:style w:type="paragraph" w:customStyle="1" w:styleId="Text">
    <w:name w:val="Text"/>
    <w:basedOn w:val="Normal"/>
    <w:uiPriority w:val="99"/>
    <w:rsid w:val="002E0BB5"/>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2E0BB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2E0BB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BB5"/>
  </w:style>
  <w:style w:type="character" w:customStyle="1" w:styleId="eop">
    <w:name w:val="eop"/>
    <w:basedOn w:val="DefaultParagraphFont"/>
    <w:rsid w:val="002E0BB5"/>
  </w:style>
  <w:style w:type="character" w:customStyle="1" w:styleId="tabchar">
    <w:name w:val="tabchar"/>
    <w:basedOn w:val="DefaultParagraphFont"/>
    <w:rsid w:val="002E0BB5"/>
  </w:style>
  <w:style w:type="paragraph" w:styleId="ListParagraph">
    <w:name w:val="List Paragraph"/>
    <w:basedOn w:val="Normal"/>
    <w:uiPriority w:val="34"/>
    <w:qFormat/>
    <w:rsid w:val="002E0BB5"/>
    <w:pPr>
      <w:ind w:left="720"/>
      <w:contextualSpacing/>
    </w:pPr>
  </w:style>
  <w:style w:type="character" w:styleId="Hyperlink">
    <w:name w:val="Hyperlink"/>
    <w:basedOn w:val="DefaultParagraphFont"/>
    <w:uiPriority w:val="99"/>
    <w:unhideWhenUsed/>
    <w:rsid w:val="002E0BB5"/>
    <w:rPr>
      <w:color w:val="0563C1" w:themeColor="hyperlink"/>
      <w:u w:val="single"/>
    </w:rPr>
  </w:style>
  <w:style w:type="character" w:styleId="UnresolvedMention">
    <w:name w:val="Unresolved Mention"/>
    <w:basedOn w:val="DefaultParagraphFont"/>
    <w:uiPriority w:val="99"/>
    <w:semiHidden/>
    <w:unhideWhenUsed/>
    <w:rsid w:val="002E0BB5"/>
    <w:rPr>
      <w:color w:val="605E5C"/>
      <w:shd w:val="clear" w:color="auto" w:fill="E1DFDD"/>
    </w:rPr>
  </w:style>
  <w:style w:type="character" w:styleId="Strong">
    <w:name w:val="Strong"/>
    <w:basedOn w:val="DefaultParagraphFont"/>
    <w:uiPriority w:val="22"/>
    <w:qFormat/>
    <w:rsid w:val="002E0BB5"/>
    <w:rPr>
      <w:b/>
      <w:bCs/>
    </w:rPr>
  </w:style>
  <w:style w:type="paragraph" w:styleId="NormalWeb">
    <w:name w:val="Normal (Web)"/>
    <w:basedOn w:val="Normal"/>
    <w:uiPriority w:val="99"/>
    <w:semiHidden/>
    <w:unhideWhenUsed/>
    <w:rsid w:val="002E0BB5"/>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2E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BB5"/>
    <w:rPr>
      <w:color w:val="808080"/>
    </w:rPr>
  </w:style>
  <w:style w:type="character" w:customStyle="1" w:styleId="Heading1Char">
    <w:name w:val="Heading 1 Char"/>
    <w:basedOn w:val="DefaultParagraphFont"/>
    <w:link w:val="Heading1"/>
    <w:uiPriority w:val="9"/>
    <w:rsid w:val="002E0BB5"/>
    <w:rPr>
      <w:rFonts w:asciiTheme="majorHAnsi" w:eastAsiaTheme="majorEastAsia" w:hAnsiTheme="majorHAnsi" w:cstheme="majorBidi"/>
      <w:color w:val="2F5496" w:themeColor="accent1" w:themeShade="BF"/>
      <w:sz w:val="32"/>
      <w:szCs w:val="32"/>
    </w:rPr>
  </w:style>
  <w:style w:type="paragraph" w:customStyle="1" w:styleId="PolicyHeadings">
    <w:name w:val="Policy Headings"/>
    <w:basedOn w:val="Heading1"/>
    <w:link w:val="PolicyHeadingsChar"/>
    <w:autoRedefine/>
    <w:qFormat/>
    <w:rsid w:val="002E0BB5"/>
    <w:pPr>
      <w:widowControl w:val="0"/>
      <w:numPr>
        <w:numId w:val="14"/>
      </w:numPr>
      <w:spacing w:line="240" w:lineRule="auto"/>
    </w:pPr>
    <w:rPr>
      <w:rFonts w:ascii="Calibri" w:hAnsi="Calibri"/>
      <w:b/>
    </w:rPr>
  </w:style>
  <w:style w:type="character" w:customStyle="1" w:styleId="PolicyHeadingsChar">
    <w:name w:val="Policy Headings Char"/>
    <w:basedOn w:val="Heading1Char"/>
    <w:link w:val="PolicyHeadings"/>
    <w:rsid w:val="002E0BB5"/>
    <w:rPr>
      <w:rFonts w:ascii="Calibri" w:eastAsiaTheme="majorEastAsia" w:hAnsi="Calibri" w:cstheme="majorBidi"/>
      <w:b/>
      <w:color w:val="2F5496" w:themeColor="accent1" w:themeShade="BF"/>
      <w:sz w:val="32"/>
      <w:szCs w:val="32"/>
    </w:rPr>
  </w:style>
  <w:style w:type="paragraph" w:customStyle="1" w:styleId="PolicyHeadingsGina">
    <w:name w:val="Policy Headings Gina"/>
    <w:basedOn w:val="Heading1"/>
    <w:link w:val="PolicyHeadingsGinaChar"/>
    <w:qFormat/>
    <w:rsid w:val="002E0BB5"/>
    <w:pPr>
      <w:widowControl w:val="0"/>
      <w:numPr>
        <w:numId w:val="0"/>
      </w:numPr>
      <w:tabs>
        <w:tab w:val="num" w:pos="720"/>
      </w:tabs>
      <w:spacing w:line="240" w:lineRule="auto"/>
      <w:ind w:left="720" w:hanging="720"/>
    </w:pPr>
    <w:rPr>
      <w:rFonts w:ascii="Calibri" w:hAnsi="Calibri"/>
      <w:b/>
    </w:rPr>
  </w:style>
  <w:style w:type="character" w:customStyle="1" w:styleId="PolicyHeadingsGinaChar">
    <w:name w:val="Policy Headings Gina Char"/>
    <w:basedOn w:val="Heading1Char"/>
    <w:link w:val="PolicyHeadingsGina"/>
    <w:rsid w:val="002E0BB5"/>
    <w:rPr>
      <w:rFonts w:ascii="Calibri" w:eastAsiaTheme="majorEastAsia" w:hAnsi="Calibri" w:cstheme="majorBidi"/>
      <w:b/>
      <w:color w:val="2F5496" w:themeColor="accent1" w:themeShade="BF"/>
      <w:sz w:val="32"/>
      <w:szCs w:val="32"/>
    </w:rPr>
  </w:style>
  <w:style w:type="numbering" w:customStyle="1" w:styleId="PolicyStyle">
    <w:name w:val="Policy Style"/>
    <w:uiPriority w:val="99"/>
    <w:rsid w:val="002E0BB5"/>
    <w:pPr>
      <w:numPr>
        <w:numId w:val="15"/>
      </w:numPr>
    </w:pPr>
  </w:style>
  <w:style w:type="paragraph" w:styleId="Revision">
    <w:name w:val="Revision"/>
    <w:hidden/>
    <w:uiPriority w:val="99"/>
    <w:semiHidden/>
    <w:rsid w:val="000B3AD4"/>
    <w:rPr>
      <w:rFonts w:asciiTheme="minorHAnsi" w:hAnsiTheme="minorHAnsi" w:cstheme="minorBidi"/>
      <w:color w:val="auto"/>
    </w:rPr>
  </w:style>
  <w:style w:type="character" w:customStyle="1" w:styleId="Heading3Char">
    <w:name w:val="Heading 3 Char"/>
    <w:basedOn w:val="DefaultParagraphFont"/>
    <w:link w:val="Heading3"/>
    <w:uiPriority w:val="9"/>
    <w:semiHidden/>
    <w:rsid w:val="000B3AD4"/>
    <w:rPr>
      <w:rFonts w:asciiTheme="majorHAnsi" w:eastAsiaTheme="majorEastAsia" w:hAnsiTheme="majorHAnsi" w:cstheme="majorBidi"/>
      <w:color w:val="1F3763" w:themeColor="accent1" w:themeShade="7F"/>
      <w:sz w:val="24"/>
      <w:szCs w:val="24"/>
    </w:rPr>
  </w:style>
  <w:style w:type="character" w:styleId="IntenseReference">
    <w:name w:val="Intense Reference"/>
    <w:basedOn w:val="DefaultParagraphFont"/>
    <w:uiPriority w:val="32"/>
    <w:qFormat/>
    <w:rsid w:val="000B3AD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1227">
      <w:bodyDiv w:val="1"/>
      <w:marLeft w:val="0"/>
      <w:marRight w:val="0"/>
      <w:marTop w:val="0"/>
      <w:marBottom w:val="0"/>
      <w:divBdr>
        <w:top w:val="none" w:sz="0" w:space="0" w:color="auto"/>
        <w:left w:val="none" w:sz="0" w:space="0" w:color="auto"/>
        <w:bottom w:val="none" w:sz="0" w:space="0" w:color="auto"/>
        <w:right w:val="none" w:sz="0" w:space="0" w:color="auto"/>
      </w:divBdr>
    </w:div>
    <w:div w:id="153954755">
      <w:bodyDiv w:val="1"/>
      <w:marLeft w:val="0"/>
      <w:marRight w:val="0"/>
      <w:marTop w:val="0"/>
      <w:marBottom w:val="0"/>
      <w:divBdr>
        <w:top w:val="none" w:sz="0" w:space="0" w:color="auto"/>
        <w:left w:val="none" w:sz="0" w:space="0" w:color="auto"/>
        <w:bottom w:val="none" w:sz="0" w:space="0" w:color="auto"/>
        <w:right w:val="none" w:sz="0" w:space="0" w:color="auto"/>
      </w:divBdr>
    </w:div>
    <w:div w:id="165049631">
      <w:bodyDiv w:val="1"/>
      <w:marLeft w:val="0"/>
      <w:marRight w:val="0"/>
      <w:marTop w:val="0"/>
      <w:marBottom w:val="0"/>
      <w:divBdr>
        <w:top w:val="none" w:sz="0" w:space="0" w:color="auto"/>
        <w:left w:val="none" w:sz="0" w:space="0" w:color="auto"/>
        <w:bottom w:val="none" w:sz="0" w:space="0" w:color="auto"/>
        <w:right w:val="none" w:sz="0" w:space="0" w:color="auto"/>
      </w:divBdr>
    </w:div>
    <w:div w:id="372391473">
      <w:bodyDiv w:val="1"/>
      <w:marLeft w:val="0"/>
      <w:marRight w:val="0"/>
      <w:marTop w:val="0"/>
      <w:marBottom w:val="0"/>
      <w:divBdr>
        <w:top w:val="none" w:sz="0" w:space="0" w:color="auto"/>
        <w:left w:val="none" w:sz="0" w:space="0" w:color="auto"/>
        <w:bottom w:val="none" w:sz="0" w:space="0" w:color="auto"/>
        <w:right w:val="none" w:sz="0" w:space="0" w:color="auto"/>
      </w:divBdr>
    </w:div>
    <w:div w:id="607813114">
      <w:bodyDiv w:val="1"/>
      <w:marLeft w:val="0"/>
      <w:marRight w:val="0"/>
      <w:marTop w:val="0"/>
      <w:marBottom w:val="0"/>
      <w:divBdr>
        <w:top w:val="none" w:sz="0" w:space="0" w:color="auto"/>
        <w:left w:val="none" w:sz="0" w:space="0" w:color="auto"/>
        <w:bottom w:val="none" w:sz="0" w:space="0" w:color="auto"/>
        <w:right w:val="none" w:sz="0" w:space="0" w:color="auto"/>
      </w:divBdr>
    </w:div>
    <w:div w:id="773280567">
      <w:bodyDiv w:val="1"/>
      <w:marLeft w:val="0"/>
      <w:marRight w:val="0"/>
      <w:marTop w:val="0"/>
      <w:marBottom w:val="0"/>
      <w:divBdr>
        <w:top w:val="none" w:sz="0" w:space="0" w:color="auto"/>
        <w:left w:val="none" w:sz="0" w:space="0" w:color="auto"/>
        <w:bottom w:val="none" w:sz="0" w:space="0" w:color="auto"/>
        <w:right w:val="none" w:sz="0" w:space="0" w:color="auto"/>
      </w:divBdr>
    </w:div>
    <w:div w:id="892160213">
      <w:bodyDiv w:val="1"/>
      <w:marLeft w:val="0"/>
      <w:marRight w:val="0"/>
      <w:marTop w:val="0"/>
      <w:marBottom w:val="0"/>
      <w:divBdr>
        <w:top w:val="none" w:sz="0" w:space="0" w:color="auto"/>
        <w:left w:val="none" w:sz="0" w:space="0" w:color="auto"/>
        <w:bottom w:val="none" w:sz="0" w:space="0" w:color="auto"/>
        <w:right w:val="none" w:sz="0" w:space="0" w:color="auto"/>
      </w:divBdr>
      <w:divsChild>
        <w:div w:id="630985052">
          <w:marLeft w:val="0"/>
          <w:marRight w:val="0"/>
          <w:marTop w:val="0"/>
          <w:marBottom w:val="0"/>
          <w:divBdr>
            <w:top w:val="none" w:sz="0" w:space="0" w:color="auto"/>
            <w:left w:val="none" w:sz="0" w:space="0" w:color="auto"/>
            <w:bottom w:val="none" w:sz="0" w:space="0" w:color="auto"/>
            <w:right w:val="none" w:sz="0" w:space="0" w:color="auto"/>
          </w:divBdr>
          <w:divsChild>
            <w:div w:id="1134101458">
              <w:marLeft w:val="0"/>
              <w:marRight w:val="0"/>
              <w:marTop w:val="30"/>
              <w:marBottom w:val="30"/>
              <w:divBdr>
                <w:top w:val="none" w:sz="0" w:space="0" w:color="auto"/>
                <w:left w:val="none" w:sz="0" w:space="0" w:color="auto"/>
                <w:bottom w:val="none" w:sz="0" w:space="0" w:color="auto"/>
                <w:right w:val="none" w:sz="0" w:space="0" w:color="auto"/>
              </w:divBdr>
              <w:divsChild>
                <w:div w:id="20131098">
                  <w:marLeft w:val="0"/>
                  <w:marRight w:val="0"/>
                  <w:marTop w:val="0"/>
                  <w:marBottom w:val="0"/>
                  <w:divBdr>
                    <w:top w:val="none" w:sz="0" w:space="0" w:color="auto"/>
                    <w:left w:val="none" w:sz="0" w:space="0" w:color="auto"/>
                    <w:bottom w:val="none" w:sz="0" w:space="0" w:color="auto"/>
                    <w:right w:val="none" w:sz="0" w:space="0" w:color="auto"/>
                  </w:divBdr>
                  <w:divsChild>
                    <w:div w:id="40129302">
                      <w:marLeft w:val="0"/>
                      <w:marRight w:val="0"/>
                      <w:marTop w:val="0"/>
                      <w:marBottom w:val="0"/>
                      <w:divBdr>
                        <w:top w:val="none" w:sz="0" w:space="0" w:color="auto"/>
                        <w:left w:val="none" w:sz="0" w:space="0" w:color="auto"/>
                        <w:bottom w:val="none" w:sz="0" w:space="0" w:color="auto"/>
                        <w:right w:val="none" w:sz="0" w:space="0" w:color="auto"/>
                      </w:divBdr>
                    </w:div>
                  </w:divsChild>
                </w:div>
                <w:div w:id="105739176">
                  <w:marLeft w:val="0"/>
                  <w:marRight w:val="0"/>
                  <w:marTop w:val="0"/>
                  <w:marBottom w:val="0"/>
                  <w:divBdr>
                    <w:top w:val="none" w:sz="0" w:space="0" w:color="auto"/>
                    <w:left w:val="none" w:sz="0" w:space="0" w:color="auto"/>
                    <w:bottom w:val="none" w:sz="0" w:space="0" w:color="auto"/>
                    <w:right w:val="none" w:sz="0" w:space="0" w:color="auto"/>
                  </w:divBdr>
                  <w:divsChild>
                    <w:div w:id="786047769">
                      <w:marLeft w:val="0"/>
                      <w:marRight w:val="0"/>
                      <w:marTop w:val="0"/>
                      <w:marBottom w:val="0"/>
                      <w:divBdr>
                        <w:top w:val="none" w:sz="0" w:space="0" w:color="auto"/>
                        <w:left w:val="none" w:sz="0" w:space="0" w:color="auto"/>
                        <w:bottom w:val="none" w:sz="0" w:space="0" w:color="auto"/>
                        <w:right w:val="none" w:sz="0" w:space="0" w:color="auto"/>
                      </w:divBdr>
                    </w:div>
                  </w:divsChild>
                </w:div>
                <w:div w:id="330454859">
                  <w:marLeft w:val="0"/>
                  <w:marRight w:val="0"/>
                  <w:marTop w:val="0"/>
                  <w:marBottom w:val="0"/>
                  <w:divBdr>
                    <w:top w:val="none" w:sz="0" w:space="0" w:color="auto"/>
                    <w:left w:val="none" w:sz="0" w:space="0" w:color="auto"/>
                    <w:bottom w:val="none" w:sz="0" w:space="0" w:color="auto"/>
                    <w:right w:val="none" w:sz="0" w:space="0" w:color="auto"/>
                  </w:divBdr>
                  <w:divsChild>
                    <w:div w:id="545608724">
                      <w:marLeft w:val="0"/>
                      <w:marRight w:val="0"/>
                      <w:marTop w:val="0"/>
                      <w:marBottom w:val="0"/>
                      <w:divBdr>
                        <w:top w:val="none" w:sz="0" w:space="0" w:color="auto"/>
                        <w:left w:val="none" w:sz="0" w:space="0" w:color="auto"/>
                        <w:bottom w:val="none" w:sz="0" w:space="0" w:color="auto"/>
                        <w:right w:val="none" w:sz="0" w:space="0" w:color="auto"/>
                      </w:divBdr>
                    </w:div>
                  </w:divsChild>
                </w:div>
                <w:div w:id="488718821">
                  <w:marLeft w:val="0"/>
                  <w:marRight w:val="0"/>
                  <w:marTop w:val="0"/>
                  <w:marBottom w:val="0"/>
                  <w:divBdr>
                    <w:top w:val="none" w:sz="0" w:space="0" w:color="auto"/>
                    <w:left w:val="none" w:sz="0" w:space="0" w:color="auto"/>
                    <w:bottom w:val="none" w:sz="0" w:space="0" w:color="auto"/>
                    <w:right w:val="none" w:sz="0" w:space="0" w:color="auto"/>
                  </w:divBdr>
                  <w:divsChild>
                    <w:div w:id="2126269873">
                      <w:marLeft w:val="0"/>
                      <w:marRight w:val="0"/>
                      <w:marTop w:val="0"/>
                      <w:marBottom w:val="0"/>
                      <w:divBdr>
                        <w:top w:val="none" w:sz="0" w:space="0" w:color="auto"/>
                        <w:left w:val="none" w:sz="0" w:space="0" w:color="auto"/>
                        <w:bottom w:val="none" w:sz="0" w:space="0" w:color="auto"/>
                        <w:right w:val="none" w:sz="0" w:space="0" w:color="auto"/>
                      </w:divBdr>
                    </w:div>
                  </w:divsChild>
                </w:div>
                <w:div w:id="493565889">
                  <w:marLeft w:val="0"/>
                  <w:marRight w:val="0"/>
                  <w:marTop w:val="0"/>
                  <w:marBottom w:val="0"/>
                  <w:divBdr>
                    <w:top w:val="none" w:sz="0" w:space="0" w:color="auto"/>
                    <w:left w:val="none" w:sz="0" w:space="0" w:color="auto"/>
                    <w:bottom w:val="none" w:sz="0" w:space="0" w:color="auto"/>
                    <w:right w:val="none" w:sz="0" w:space="0" w:color="auto"/>
                  </w:divBdr>
                  <w:divsChild>
                    <w:div w:id="1256357334">
                      <w:marLeft w:val="0"/>
                      <w:marRight w:val="0"/>
                      <w:marTop w:val="0"/>
                      <w:marBottom w:val="0"/>
                      <w:divBdr>
                        <w:top w:val="none" w:sz="0" w:space="0" w:color="auto"/>
                        <w:left w:val="none" w:sz="0" w:space="0" w:color="auto"/>
                        <w:bottom w:val="none" w:sz="0" w:space="0" w:color="auto"/>
                        <w:right w:val="none" w:sz="0" w:space="0" w:color="auto"/>
                      </w:divBdr>
                    </w:div>
                  </w:divsChild>
                </w:div>
                <w:div w:id="705253636">
                  <w:marLeft w:val="0"/>
                  <w:marRight w:val="0"/>
                  <w:marTop w:val="0"/>
                  <w:marBottom w:val="0"/>
                  <w:divBdr>
                    <w:top w:val="none" w:sz="0" w:space="0" w:color="auto"/>
                    <w:left w:val="none" w:sz="0" w:space="0" w:color="auto"/>
                    <w:bottom w:val="none" w:sz="0" w:space="0" w:color="auto"/>
                    <w:right w:val="none" w:sz="0" w:space="0" w:color="auto"/>
                  </w:divBdr>
                  <w:divsChild>
                    <w:div w:id="1513106997">
                      <w:marLeft w:val="0"/>
                      <w:marRight w:val="0"/>
                      <w:marTop w:val="0"/>
                      <w:marBottom w:val="0"/>
                      <w:divBdr>
                        <w:top w:val="none" w:sz="0" w:space="0" w:color="auto"/>
                        <w:left w:val="none" w:sz="0" w:space="0" w:color="auto"/>
                        <w:bottom w:val="none" w:sz="0" w:space="0" w:color="auto"/>
                        <w:right w:val="none" w:sz="0" w:space="0" w:color="auto"/>
                      </w:divBdr>
                    </w:div>
                  </w:divsChild>
                </w:div>
                <w:div w:id="1360468283">
                  <w:marLeft w:val="0"/>
                  <w:marRight w:val="0"/>
                  <w:marTop w:val="0"/>
                  <w:marBottom w:val="0"/>
                  <w:divBdr>
                    <w:top w:val="none" w:sz="0" w:space="0" w:color="auto"/>
                    <w:left w:val="none" w:sz="0" w:space="0" w:color="auto"/>
                    <w:bottom w:val="none" w:sz="0" w:space="0" w:color="auto"/>
                    <w:right w:val="none" w:sz="0" w:space="0" w:color="auto"/>
                  </w:divBdr>
                  <w:divsChild>
                    <w:div w:id="1602449371">
                      <w:marLeft w:val="0"/>
                      <w:marRight w:val="0"/>
                      <w:marTop w:val="0"/>
                      <w:marBottom w:val="0"/>
                      <w:divBdr>
                        <w:top w:val="none" w:sz="0" w:space="0" w:color="auto"/>
                        <w:left w:val="none" w:sz="0" w:space="0" w:color="auto"/>
                        <w:bottom w:val="none" w:sz="0" w:space="0" w:color="auto"/>
                        <w:right w:val="none" w:sz="0" w:space="0" w:color="auto"/>
                      </w:divBdr>
                    </w:div>
                  </w:divsChild>
                </w:div>
                <w:div w:id="1437020756">
                  <w:marLeft w:val="0"/>
                  <w:marRight w:val="0"/>
                  <w:marTop w:val="0"/>
                  <w:marBottom w:val="0"/>
                  <w:divBdr>
                    <w:top w:val="none" w:sz="0" w:space="0" w:color="auto"/>
                    <w:left w:val="none" w:sz="0" w:space="0" w:color="auto"/>
                    <w:bottom w:val="none" w:sz="0" w:space="0" w:color="auto"/>
                    <w:right w:val="none" w:sz="0" w:space="0" w:color="auto"/>
                  </w:divBdr>
                  <w:divsChild>
                    <w:div w:id="186218213">
                      <w:marLeft w:val="0"/>
                      <w:marRight w:val="0"/>
                      <w:marTop w:val="0"/>
                      <w:marBottom w:val="0"/>
                      <w:divBdr>
                        <w:top w:val="none" w:sz="0" w:space="0" w:color="auto"/>
                        <w:left w:val="none" w:sz="0" w:space="0" w:color="auto"/>
                        <w:bottom w:val="none" w:sz="0" w:space="0" w:color="auto"/>
                        <w:right w:val="none" w:sz="0" w:space="0" w:color="auto"/>
                      </w:divBdr>
                    </w:div>
                  </w:divsChild>
                </w:div>
                <w:div w:id="1505783056">
                  <w:marLeft w:val="0"/>
                  <w:marRight w:val="0"/>
                  <w:marTop w:val="0"/>
                  <w:marBottom w:val="0"/>
                  <w:divBdr>
                    <w:top w:val="none" w:sz="0" w:space="0" w:color="auto"/>
                    <w:left w:val="none" w:sz="0" w:space="0" w:color="auto"/>
                    <w:bottom w:val="none" w:sz="0" w:space="0" w:color="auto"/>
                    <w:right w:val="none" w:sz="0" w:space="0" w:color="auto"/>
                  </w:divBdr>
                  <w:divsChild>
                    <w:div w:id="8167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002">
          <w:marLeft w:val="0"/>
          <w:marRight w:val="0"/>
          <w:marTop w:val="0"/>
          <w:marBottom w:val="0"/>
          <w:divBdr>
            <w:top w:val="none" w:sz="0" w:space="0" w:color="auto"/>
            <w:left w:val="none" w:sz="0" w:space="0" w:color="auto"/>
            <w:bottom w:val="none" w:sz="0" w:space="0" w:color="auto"/>
            <w:right w:val="none" w:sz="0" w:space="0" w:color="auto"/>
          </w:divBdr>
        </w:div>
        <w:div w:id="1892839748">
          <w:marLeft w:val="0"/>
          <w:marRight w:val="0"/>
          <w:marTop w:val="0"/>
          <w:marBottom w:val="0"/>
          <w:divBdr>
            <w:top w:val="none" w:sz="0" w:space="0" w:color="auto"/>
            <w:left w:val="none" w:sz="0" w:space="0" w:color="auto"/>
            <w:bottom w:val="none" w:sz="0" w:space="0" w:color="auto"/>
            <w:right w:val="none" w:sz="0" w:space="0" w:color="auto"/>
          </w:divBdr>
        </w:div>
        <w:div w:id="2131588871">
          <w:marLeft w:val="0"/>
          <w:marRight w:val="0"/>
          <w:marTop w:val="0"/>
          <w:marBottom w:val="0"/>
          <w:divBdr>
            <w:top w:val="none" w:sz="0" w:space="0" w:color="auto"/>
            <w:left w:val="none" w:sz="0" w:space="0" w:color="auto"/>
            <w:bottom w:val="none" w:sz="0" w:space="0" w:color="auto"/>
            <w:right w:val="none" w:sz="0" w:space="0" w:color="auto"/>
          </w:divBdr>
        </w:div>
      </w:divsChild>
    </w:div>
    <w:div w:id="1971089022">
      <w:bodyDiv w:val="1"/>
      <w:marLeft w:val="0"/>
      <w:marRight w:val="0"/>
      <w:marTop w:val="0"/>
      <w:marBottom w:val="0"/>
      <w:divBdr>
        <w:top w:val="none" w:sz="0" w:space="0" w:color="auto"/>
        <w:left w:val="none" w:sz="0" w:space="0" w:color="auto"/>
        <w:bottom w:val="none" w:sz="0" w:space="0" w:color="auto"/>
        <w:right w:val="none" w:sz="0" w:space="0" w:color="auto"/>
      </w:divBdr>
    </w:div>
    <w:div w:id="2058817045">
      <w:bodyDiv w:val="1"/>
      <w:marLeft w:val="0"/>
      <w:marRight w:val="0"/>
      <w:marTop w:val="0"/>
      <w:marBottom w:val="0"/>
      <w:divBdr>
        <w:top w:val="none" w:sz="0" w:space="0" w:color="auto"/>
        <w:left w:val="none" w:sz="0" w:space="0" w:color="auto"/>
        <w:bottom w:val="none" w:sz="0" w:space="0" w:color="auto"/>
        <w:right w:val="none" w:sz="0" w:space="0" w:color="auto"/>
      </w:divBdr>
    </w:div>
    <w:div w:id="2059275779">
      <w:bodyDiv w:val="1"/>
      <w:marLeft w:val="0"/>
      <w:marRight w:val="0"/>
      <w:marTop w:val="0"/>
      <w:marBottom w:val="0"/>
      <w:divBdr>
        <w:top w:val="none" w:sz="0" w:space="0" w:color="auto"/>
        <w:left w:val="none" w:sz="0" w:space="0" w:color="auto"/>
        <w:bottom w:val="none" w:sz="0" w:space="0" w:color="auto"/>
        <w:right w:val="none" w:sz="0" w:space="0" w:color="auto"/>
      </w:divBdr>
      <w:divsChild>
        <w:div w:id="74935387">
          <w:marLeft w:val="0"/>
          <w:marRight w:val="0"/>
          <w:marTop w:val="0"/>
          <w:marBottom w:val="0"/>
          <w:divBdr>
            <w:top w:val="none" w:sz="0" w:space="0" w:color="auto"/>
            <w:left w:val="none" w:sz="0" w:space="0" w:color="auto"/>
            <w:bottom w:val="none" w:sz="0" w:space="0" w:color="auto"/>
            <w:right w:val="none" w:sz="0" w:space="0" w:color="auto"/>
          </w:divBdr>
        </w:div>
        <w:div w:id="101149568">
          <w:marLeft w:val="0"/>
          <w:marRight w:val="0"/>
          <w:marTop w:val="0"/>
          <w:marBottom w:val="0"/>
          <w:divBdr>
            <w:top w:val="none" w:sz="0" w:space="0" w:color="auto"/>
            <w:left w:val="none" w:sz="0" w:space="0" w:color="auto"/>
            <w:bottom w:val="none" w:sz="0" w:space="0" w:color="auto"/>
            <w:right w:val="none" w:sz="0" w:space="0" w:color="auto"/>
          </w:divBdr>
          <w:divsChild>
            <w:div w:id="239171427">
              <w:marLeft w:val="0"/>
              <w:marRight w:val="0"/>
              <w:marTop w:val="0"/>
              <w:marBottom w:val="0"/>
              <w:divBdr>
                <w:top w:val="none" w:sz="0" w:space="0" w:color="auto"/>
                <w:left w:val="none" w:sz="0" w:space="0" w:color="auto"/>
                <w:bottom w:val="none" w:sz="0" w:space="0" w:color="auto"/>
                <w:right w:val="none" w:sz="0" w:space="0" w:color="auto"/>
              </w:divBdr>
            </w:div>
            <w:div w:id="880285153">
              <w:marLeft w:val="0"/>
              <w:marRight w:val="0"/>
              <w:marTop w:val="0"/>
              <w:marBottom w:val="0"/>
              <w:divBdr>
                <w:top w:val="none" w:sz="0" w:space="0" w:color="auto"/>
                <w:left w:val="none" w:sz="0" w:space="0" w:color="auto"/>
                <w:bottom w:val="none" w:sz="0" w:space="0" w:color="auto"/>
                <w:right w:val="none" w:sz="0" w:space="0" w:color="auto"/>
              </w:divBdr>
            </w:div>
            <w:div w:id="1744839826">
              <w:marLeft w:val="0"/>
              <w:marRight w:val="0"/>
              <w:marTop w:val="0"/>
              <w:marBottom w:val="0"/>
              <w:divBdr>
                <w:top w:val="none" w:sz="0" w:space="0" w:color="auto"/>
                <w:left w:val="none" w:sz="0" w:space="0" w:color="auto"/>
                <w:bottom w:val="none" w:sz="0" w:space="0" w:color="auto"/>
                <w:right w:val="none" w:sz="0" w:space="0" w:color="auto"/>
              </w:divBdr>
            </w:div>
            <w:div w:id="1996639271">
              <w:marLeft w:val="0"/>
              <w:marRight w:val="0"/>
              <w:marTop w:val="0"/>
              <w:marBottom w:val="0"/>
              <w:divBdr>
                <w:top w:val="none" w:sz="0" w:space="0" w:color="auto"/>
                <w:left w:val="none" w:sz="0" w:space="0" w:color="auto"/>
                <w:bottom w:val="none" w:sz="0" w:space="0" w:color="auto"/>
                <w:right w:val="none" w:sz="0" w:space="0" w:color="auto"/>
              </w:divBdr>
            </w:div>
          </w:divsChild>
        </w:div>
        <w:div w:id="159077254">
          <w:marLeft w:val="0"/>
          <w:marRight w:val="0"/>
          <w:marTop w:val="0"/>
          <w:marBottom w:val="0"/>
          <w:divBdr>
            <w:top w:val="none" w:sz="0" w:space="0" w:color="auto"/>
            <w:left w:val="none" w:sz="0" w:space="0" w:color="auto"/>
            <w:bottom w:val="none" w:sz="0" w:space="0" w:color="auto"/>
            <w:right w:val="none" w:sz="0" w:space="0" w:color="auto"/>
          </w:divBdr>
        </w:div>
        <w:div w:id="171452010">
          <w:marLeft w:val="0"/>
          <w:marRight w:val="0"/>
          <w:marTop w:val="0"/>
          <w:marBottom w:val="0"/>
          <w:divBdr>
            <w:top w:val="none" w:sz="0" w:space="0" w:color="auto"/>
            <w:left w:val="none" w:sz="0" w:space="0" w:color="auto"/>
            <w:bottom w:val="none" w:sz="0" w:space="0" w:color="auto"/>
            <w:right w:val="none" w:sz="0" w:space="0" w:color="auto"/>
          </w:divBdr>
        </w:div>
        <w:div w:id="247807815">
          <w:marLeft w:val="0"/>
          <w:marRight w:val="0"/>
          <w:marTop w:val="0"/>
          <w:marBottom w:val="0"/>
          <w:divBdr>
            <w:top w:val="none" w:sz="0" w:space="0" w:color="auto"/>
            <w:left w:val="none" w:sz="0" w:space="0" w:color="auto"/>
            <w:bottom w:val="none" w:sz="0" w:space="0" w:color="auto"/>
            <w:right w:val="none" w:sz="0" w:space="0" w:color="auto"/>
          </w:divBdr>
        </w:div>
        <w:div w:id="259680833">
          <w:marLeft w:val="0"/>
          <w:marRight w:val="0"/>
          <w:marTop w:val="0"/>
          <w:marBottom w:val="0"/>
          <w:divBdr>
            <w:top w:val="none" w:sz="0" w:space="0" w:color="auto"/>
            <w:left w:val="none" w:sz="0" w:space="0" w:color="auto"/>
            <w:bottom w:val="none" w:sz="0" w:space="0" w:color="auto"/>
            <w:right w:val="none" w:sz="0" w:space="0" w:color="auto"/>
          </w:divBdr>
        </w:div>
        <w:div w:id="290671162">
          <w:marLeft w:val="0"/>
          <w:marRight w:val="0"/>
          <w:marTop w:val="0"/>
          <w:marBottom w:val="0"/>
          <w:divBdr>
            <w:top w:val="none" w:sz="0" w:space="0" w:color="auto"/>
            <w:left w:val="none" w:sz="0" w:space="0" w:color="auto"/>
            <w:bottom w:val="none" w:sz="0" w:space="0" w:color="auto"/>
            <w:right w:val="none" w:sz="0" w:space="0" w:color="auto"/>
          </w:divBdr>
        </w:div>
        <w:div w:id="309016482">
          <w:marLeft w:val="0"/>
          <w:marRight w:val="0"/>
          <w:marTop w:val="0"/>
          <w:marBottom w:val="0"/>
          <w:divBdr>
            <w:top w:val="none" w:sz="0" w:space="0" w:color="auto"/>
            <w:left w:val="none" w:sz="0" w:space="0" w:color="auto"/>
            <w:bottom w:val="none" w:sz="0" w:space="0" w:color="auto"/>
            <w:right w:val="none" w:sz="0" w:space="0" w:color="auto"/>
          </w:divBdr>
        </w:div>
        <w:div w:id="330765577">
          <w:marLeft w:val="0"/>
          <w:marRight w:val="0"/>
          <w:marTop w:val="0"/>
          <w:marBottom w:val="0"/>
          <w:divBdr>
            <w:top w:val="none" w:sz="0" w:space="0" w:color="auto"/>
            <w:left w:val="none" w:sz="0" w:space="0" w:color="auto"/>
            <w:bottom w:val="none" w:sz="0" w:space="0" w:color="auto"/>
            <w:right w:val="none" w:sz="0" w:space="0" w:color="auto"/>
          </w:divBdr>
        </w:div>
        <w:div w:id="488667563">
          <w:marLeft w:val="0"/>
          <w:marRight w:val="0"/>
          <w:marTop w:val="0"/>
          <w:marBottom w:val="0"/>
          <w:divBdr>
            <w:top w:val="none" w:sz="0" w:space="0" w:color="auto"/>
            <w:left w:val="none" w:sz="0" w:space="0" w:color="auto"/>
            <w:bottom w:val="none" w:sz="0" w:space="0" w:color="auto"/>
            <w:right w:val="none" w:sz="0" w:space="0" w:color="auto"/>
          </w:divBdr>
        </w:div>
        <w:div w:id="508569047">
          <w:marLeft w:val="0"/>
          <w:marRight w:val="0"/>
          <w:marTop w:val="0"/>
          <w:marBottom w:val="0"/>
          <w:divBdr>
            <w:top w:val="none" w:sz="0" w:space="0" w:color="auto"/>
            <w:left w:val="none" w:sz="0" w:space="0" w:color="auto"/>
            <w:bottom w:val="none" w:sz="0" w:space="0" w:color="auto"/>
            <w:right w:val="none" w:sz="0" w:space="0" w:color="auto"/>
          </w:divBdr>
        </w:div>
        <w:div w:id="538978267">
          <w:marLeft w:val="0"/>
          <w:marRight w:val="0"/>
          <w:marTop w:val="0"/>
          <w:marBottom w:val="0"/>
          <w:divBdr>
            <w:top w:val="none" w:sz="0" w:space="0" w:color="auto"/>
            <w:left w:val="none" w:sz="0" w:space="0" w:color="auto"/>
            <w:bottom w:val="none" w:sz="0" w:space="0" w:color="auto"/>
            <w:right w:val="none" w:sz="0" w:space="0" w:color="auto"/>
          </w:divBdr>
        </w:div>
        <w:div w:id="614872031">
          <w:marLeft w:val="0"/>
          <w:marRight w:val="0"/>
          <w:marTop w:val="0"/>
          <w:marBottom w:val="0"/>
          <w:divBdr>
            <w:top w:val="none" w:sz="0" w:space="0" w:color="auto"/>
            <w:left w:val="none" w:sz="0" w:space="0" w:color="auto"/>
            <w:bottom w:val="none" w:sz="0" w:space="0" w:color="auto"/>
            <w:right w:val="none" w:sz="0" w:space="0" w:color="auto"/>
          </w:divBdr>
        </w:div>
        <w:div w:id="633416006">
          <w:marLeft w:val="0"/>
          <w:marRight w:val="0"/>
          <w:marTop w:val="0"/>
          <w:marBottom w:val="0"/>
          <w:divBdr>
            <w:top w:val="none" w:sz="0" w:space="0" w:color="auto"/>
            <w:left w:val="none" w:sz="0" w:space="0" w:color="auto"/>
            <w:bottom w:val="none" w:sz="0" w:space="0" w:color="auto"/>
            <w:right w:val="none" w:sz="0" w:space="0" w:color="auto"/>
          </w:divBdr>
        </w:div>
        <w:div w:id="655840232">
          <w:marLeft w:val="0"/>
          <w:marRight w:val="0"/>
          <w:marTop w:val="0"/>
          <w:marBottom w:val="0"/>
          <w:divBdr>
            <w:top w:val="none" w:sz="0" w:space="0" w:color="auto"/>
            <w:left w:val="none" w:sz="0" w:space="0" w:color="auto"/>
            <w:bottom w:val="none" w:sz="0" w:space="0" w:color="auto"/>
            <w:right w:val="none" w:sz="0" w:space="0" w:color="auto"/>
          </w:divBdr>
        </w:div>
        <w:div w:id="726731928">
          <w:marLeft w:val="0"/>
          <w:marRight w:val="0"/>
          <w:marTop w:val="0"/>
          <w:marBottom w:val="0"/>
          <w:divBdr>
            <w:top w:val="none" w:sz="0" w:space="0" w:color="auto"/>
            <w:left w:val="none" w:sz="0" w:space="0" w:color="auto"/>
            <w:bottom w:val="none" w:sz="0" w:space="0" w:color="auto"/>
            <w:right w:val="none" w:sz="0" w:space="0" w:color="auto"/>
          </w:divBdr>
        </w:div>
        <w:div w:id="866330535">
          <w:marLeft w:val="0"/>
          <w:marRight w:val="0"/>
          <w:marTop w:val="0"/>
          <w:marBottom w:val="0"/>
          <w:divBdr>
            <w:top w:val="none" w:sz="0" w:space="0" w:color="auto"/>
            <w:left w:val="none" w:sz="0" w:space="0" w:color="auto"/>
            <w:bottom w:val="none" w:sz="0" w:space="0" w:color="auto"/>
            <w:right w:val="none" w:sz="0" w:space="0" w:color="auto"/>
          </w:divBdr>
        </w:div>
        <w:div w:id="870343759">
          <w:marLeft w:val="0"/>
          <w:marRight w:val="0"/>
          <w:marTop w:val="0"/>
          <w:marBottom w:val="0"/>
          <w:divBdr>
            <w:top w:val="none" w:sz="0" w:space="0" w:color="auto"/>
            <w:left w:val="none" w:sz="0" w:space="0" w:color="auto"/>
            <w:bottom w:val="none" w:sz="0" w:space="0" w:color="auto"/>
            <w:right w:val="none" w:sz="0" w:space="0" w:color="auto"/>
          </w:divBdr>
        </w:div>
        <w:div w:id="925915340">
          <w:marLeft w:val="0"/>
          <w:marRight w:val="0"/>
          <w:marTop w:val="0"/>
          <w:marBottom w:val="0"/>
          <w:divBdr>
            <w:top w:val="none" w:sz="0" w:space="0" w:color="auto"/>
            <w:left w:val="none" w:sz="0" w:space="0" w:color="auto"/>
            <w:bottom w:val="none" w:sz="0" w:space="0" w:color="auto"/>
            <w:right w:val="none" w:sz="0" w:space="0" w:color="auto"/>
          </w:divBdr>
        </w:div>
        <w:div w:id="947929313">
          <w:marLeft w:val="0"/>
          <w:marRight w:val="0"/>
          <w:marTop w:val="0"/>
          <w:marBottom w:val="0"/>
          <w:divBdr>
            <w:top w:val="none" w:sz="0" w:space="0" w:color="auto"/>
            <w:left w:val="none" w:sz="0" w:space="0" w:color="auto"/>
            <w:bottom w:val="none" w:sz="0" w:space="0" w:color="auto"/>
            <w:right w:val="none" w:sz="0" w:space="0" w:color="auto"/>
          </w:divBdr>
        </w:div>
        <w:div w:id="1045714166">
          <w:marLeft w:val="0"/>
          <w:marRight w:val="0"/>
          <w:marTop w:val="0"/>
          <w:marBottom w:val="0"/>
          <w:divBdr>
            <w:top w:val="none" w:sz="0" w:space="0" w:color="auto"/>
            <w:left w:val="none" w:sz="0" w:space="0" w:color="auto"/>
            <w:bottom w:val="none" w:sz="0" w:space="0" w:color="auto"/>
            <w:right w:val="none" w:sz="0" w:space="0" w:color="auto"/>
          </w:divBdr>
        </w:div>
        <w:div w:id="1158377850">
          <w:marLeft w:val="0"/>
          <w:marRight w:val="0"/>
          <w:marTop w:val="0"/>
          <w:marBottom w:val="0"/>
          <w:divBdr>
            <w:top w:val="none" w:sz="0" w:space="0" w:color="auto"/>
            <w:left w:val="none" w:sz="0" w:space="0" w:color="auto"/>
            <w:bottom w:val="none" w:sz="0" w:space="0" w:color="auto"/>
            <w:right w:val="none" w:sz="0" w:space="0" w:color="auto"/>
          </w:divBdr>
        </w:div>
        <w:div w:id="1220896422">
          <w:marLeft w:val="0"/>
          <w:marRight w:val="0"/>
          <w:marTop w:val="0"/>
          <w:marBottom w:val="0"/>
          <w:divBdr>
            <w:top w:val="none" w:sz="0" w:space="0" w:color="auto"/>
            <w:left w:val="none" w:sz="0" w:space="0" w:color="auto"/>
            <w:bottom w:val="none" w:sz="0" w:space="0" w:color="auto"/>
            <w:right w:val="none" w:sz="0" w:space="0" w:color="auto"/>
          </w:divBdr>
        </w:div>
        <w:div w:id="1263876923">
          <w:marLeft w:val="0"/>
          <w:marRight w:val="0"/>
          <w:marTop w:val="0"/>
          <w:marBottom w:val="0"/>
          <w:divBdr>
            <w:top w:val="none" w:sz="0" w:space="0" w:color="auto"/>
            <w:left w:val="none" w:sz="0" w:space="0" w:color="auto"/>
            <w:bottom w:val="none" w:sz="0" w:space="0" w:color="auto"/>
            <w:right w:val="none" w:sz="0" w:space="0" w:color="auto"/>
          </w:divBdr>
        </w:div>
        <w:div w:id="1329869247">
          <w:marLeft w:val="0"/>
          <w:marRight w:val="0"/>
          <w:marTop w:val="0"/>
          <w:marBottom w:val="0"/>
          <w:divBdr>
            <w:top w:val="none" w:sz="0" w:space="0" w:color="auto"/>
            <w:left w:val="none" w:sz="0" w:space="0" w:color="auto"/>
            <w:bottom w:val="none" w:sz="0" w:space="0" w:color="auto"/>
            <w:right w:val="none" w:sz="0" w:space="0" w:color="auto"/>
          </w:divBdr>
        </w:div>
        <w:div w:id="1445539859">
          <w:marLeft w:val="0"/>
          <w:marRight w:val="0"/>
          <w:marTop w:val="0"/>
          <w:marBottom w:val="0"/>
          <w:divBdr>
            <w:top w:val="none" w:sz="0" w:space="0" w:color="auto"/>
            <w:left w:val="none" w:sz="0" w:space="0" w:color="auto"/>
            <w:bottom w:val="none" w:sz="0" w:space="0" w:color="auto"/>
            <w:right w:val="none" w:sz="0" w:space="0" w:color="auto"/>
          </w:divBdr>
        </w:div>
        <w:div w:id="1553345005">
          <w:marLeft w:val="0"/>
          <w:marRight w:val="0"/>
          <w:marTop w:val="0"/>
          <w:marBottom w:val="0"/>
          <w:divBdr>
            <w:top w:val="none" w:sz="0" w:space="0" w:color="auto"/>
            <w:left w:val="none" w:sz="0" w:space="0" w:color="auto"/>
            <w:bottom w:val="none" w:sz="0" w:space="0" w:color="auto"/>
            <w:right w:val="none" w:sz="0" w:space="0" w:color="auto"/>
          </w:divBdr>
        </w:div>
        <w:div w:id="1583373374">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75"/>
              <w:marRight w:val="0"/>
              <w:marTop w:val="30"/>
              <w:marBottom w:val="30"/>
              <w:divBdr>
                <w:top w:val="none" w:sz="0" w:space="0" w:color="auto"/>
                <w:left w:val="none" w:sz="0" w:space="0" w:color="auto"/>
                <w:bottom w:val="none" w:sz="0" w:space="0" w:color="auto"/>
                <w:right w:val="none" w:sz="0" w:space="0" w:color="auto"/>
              </w:divBdr>
              <w:divsChild>
                <w:div w:id="325482298">
                  <w:marLeft w:val="0"/>
                  <w:marRight w:val="0"/>
                  <w:marTop w:val="0"/>
                  <w:marBottom w:val="0"/>
                  <w:divBdr>
                    <w:top w:val="none" w:sz="0" w:space="0" w:color="auto"/>
                    <w:left w:val="none" w:sz="0" w:space="0" w:color="auto"/>
                    <w:bottom w:val="none" w:sz="0" w:space="0" w:color="auto"/>
                    <w:right w:val="none" w:sz="0" w:space="0" w:color="auto"/>
                  </w:divBdr>
                  <w:divsChild>
                    <w:div w:id="64912573">
                      <w:marLeft w:val="0"/>
                      <w:marRight w:val="0"/>
                      <w:marTop w:val="0"/>
                      <w:marBottom w:val="0"/>
                      <w:divBdr>
                        <w:top w:val="none" w:sz="0" w:space="0" w:color="auto"/>
                        <w:left w:val="none" w:sz="0" w:space="0" w:color="auto"/>
                        <w:bottom w:val="none" w:sz="0" w:space="0" w:color="auto"/>
                        <w:right w:val="none" w:sz="0" w:space="0" w:color="auto"/>
                      </w:divBdr>
                    </w:div>
                    <w:div w:id="75175949">
                      <w:marLeft w:val="0"/>
                      <w:marRight w:val="0"/>
                      <w:marTop w:val="0"/>
                      <w:marBottom w:val="0"/>
                      <w:divBdr>
                        <w:top w:val="none" w:sz="0" w:space="0" w:color="auto"/>
                        <w:left w:val="none" w:sz="0" w:space="0" w:color="auto"/>
                        <w:bottom w:val="none" w:sz="0" w:space="0" w:color="auto"/>
                        <w:right w:val="none" w:sz="0" w:space="0" w:color="auto"/>
                      </w:divBdr>
                    </w:div>
                    <w:div w:id="116073005">
                      <w:marLeft w:val="0"/>
                      <w:marRight w:val="0"/>
                      <w:marTop w:val="0"/>
                      <w:marBottom w:val="0"/>
                      <w:divBdr>
                        <w:top w:val="none" w:sz="0" w:space="0" w:color="auto"/>
                        <w:left w:val="none" w:sz="0" w:space="0" w:color="auto"/>
                        <w:bottom w:val="none" w:sz="0" w:space="0" w:color="auto"/>
                        <w:right w:val="none" w:sz="0" w:space="0" w:color="auto"/>
                      </w:divBdr>
                    </w:div>
                    <w:div w:id="250549505">
                      <w:marLeft w:val="0"/>
                      <w:marRight w:val="0"/>
                      <w:marTop w:val="0"/>
                      <w:marBottom w:val="0"/>
                      <w:divBdr>
                        <w:top w:val="none" w:sz="0" w:space="0" w:color="auto"/>
                        <w:left w:val="none" w:sz="0" w:space="0" w:color="auto"/>
                        <w:bottom w:val="none" w:sz="0" w:space="0" w:color="auto"/>
                        <w:right w:val="none" w:sz="0" w:space="0" w:color="auto"/>
                      </w:divBdr>
                    </w:div>
                    <w:div w:id="292290986">
                      <w:marLeft w:val="0"/>
                      <w:marRight w:val="0"/>
                      <w:marTop w:val="0"/>
                      <w:marBottom w:val="0"/>
                      <w:divBdr>
                        <w:top w:val="none" w:sz="0" w:space="0" w:color="auto"/>
                        <w:left w:val="none" w:sz="0" w:space="0" w:color="auto"/>
                        <w:bottom w:val="none" w:sz="0" w:space="0" w:color="auto"/>
                        <w:right w:val="none" w:sz="0" w:space="0" w:color="auto"/>
                      </w:divBdr>
                    </w:div>
                    <w:div w:id="348065757">
                      <w:marLeft w:val="0"/>
                      <w:marRight w:val="0"/>
                      <w:marTop w:val="0"/>
                      <w:marBottom w:val="0"/>
                      <w:divBdr>
                        <w:top w:val="none" w:sz="0" w:space="0" w:color="auto"/>
                        <w:left w:val="none" w:sz="0" w:space="0" w:color="auto"/>
                        <w:bottom w:val="none" w:sz="0" w:space="0" w:color="auto"/>
                        <w:right w:val="none" w:sz="0" w:space="0" w:color="auto"/>
                      </w:divBdr>
                    </w:div>
                    <w:div w:id="436101731">
                      <w:marLeft w:val="0"/>
                      <w:marRight w:val="0"/>
                      <w:marTop w:val="0"/>
                      <w:marBottom w:val="0"/>
                      <w:divBdr>
                        <w:top w:val="none" w:sz="0" w:space="0" w:color="auto"/>
                        <w:left w:val="none" w:sz="0" w:space="0" w:color="auto"/>
                        <w:bottom w:val="none" w:sz="0" w:space="0" w:color="auto"/>
                        <w:right w:val="none" w:sz="0" w:space="0" w:color="auto"/>
                      </w:divBdr>
                    </w:div>
                    <w:div w:id="462769138">
                      <w:marLeft w:val="0"/>
                      <w:marRight w:val="0"/>
                      <w:marTop w:val="0"/>
                      <w:marBottom w:val="0"/>
                      <w:divBdr>
                        <w:top w:val="none" w:sz="0" w:space="0" w:color="auto"/>
                        <w:left w:val="none" w:sz="0" w:space="0" w:color="auto"/>
                        <w:bottom w:val="none" w:sz="0" w:space="0" w:color="auto"/>
                        <w:right w:val="none" w:sz="0" w:space="0" w:color="auto"/>
                      </w:divBdr>
                    </w:div>
                    <w:div w:id="466975103">
                      <w:marLeft w:val="0"/>
                      <w:marRight w:val="0"/>
                      <w:marTop w:val="0"/>
                      <w:marBottom w:val="0"/>
                      <w:divBdr>
                        <w:top w:val="none" w:sz="0" w:space="0" w:color="auto"/>
                        <w:left w:val="none" w:sz="0" w:space="0" w:color="auto"/>
                        <w:bottom w:val="none" w:sz="0" w:space="0" w:color="auto"/>
                        <w:right w:val="none" w:sz="0" w:space="0" w:color="auto"/>
                      </w:divBdr>
                    </w:div>
                    <w:div w:id="492255426">
                      <w:marLeft w:val="0"/>
                      <w:marRight w:val="0"/>
                      <w:marTop w:val="0"/>
                      <w:marBottom w:val="0"/>
                      <w:divBdr>
                        <w:top w:val="none" w:sz="0" w:space="0" w:color="auto"/>
                        <w:left w:val="none" w:sz="0" w:space="0" w:color="auto"/>
                        <w:bottom w:val="none" w:sz="0" w:space="0" w:color="auto"/>
                        <w:right w:val="none" w:sz="0" w:space="0" w:color="auto"/>
                      </w:divBdr>
                    </w:div>
                    <w:div w:id="510415908">
                      <w:marLeft w:val="0"/>
                      <w:marRight w:val="0"/>
                      <w:marTop w:val="0"/>
                      <w:marBottom w:val="0"/>
                      <w:divBdr>
                        <w:top w:val="none" w:sz="0" w:space="0" w:color="auto"/>
                        <w:left w:val="none" w:sz="0" w:space="0" w:color="auto"/>
                        <w:bottom w:val="none" w:sz="0" w:space="0" w:color="auto"/>
                        <w:right w:val="none" w:sz="0" w:space="0" w:color="auto"/>
                      </w:divBdr>
                    </w:div>
                    <w:div w:id="526796100">
                      <w:marLeft w:val="0"/>
                      <w:marRight w:val="0"/>
                      <w:marTop w:val="0"/>
                      <w:marBottom w:val="0"/>
                      <w:divBdr>
                        <w:top w:val="none" w:sz="0" w:space="0" w:color="auto"/>
                        <w:left w:val="none" w:sz="0" w:space="0" w:color="auto"/>
                        <w:bottom w:val="none" w:sz="0" w:space="0" w:color="auto"/>
                        <w:right w:val="none" w:sz="0" w:space="0" w:color="auto"/>
                      </w:divBdr>
                    </w:div>
                    <w:div w:id="530459208">
                      <w:marLeft w:val="0"/>
                      <w:marRight w:val="0"/>
                      <w:marTop w:val="0"/>
                      <w:marBottom w:val="0"/>
                      <w:divBdr>
                        <w:top w:val="none" w:sz="0" w:space="0" w:color="auto"/>
                        <w:left w:val="none" w:sz="0" w:space="0" w:color="auto"/>
                        <w:bottom w:val="none" w:sz="0" w:space="0" w:color="auto"/>
                        <w:right w:val="none" w:sz="0" w:space="0" w:color="auto"/>
                      </w:divBdr>
                    </w:div>
                    <w:div w:id="531504588">
                      <w:marLeft w:val="0"/>
                      <w:marRight w:val="0"/>
                      <w:marTop w:val="0"/>
                      <w:marBottom w:val="0"/>
                      <w:divBdr>
                        <w:top w:val="none" w:sz="0" w:space="0" w:color="auto"/>
                        <w:left w:val="none" w:sz="0" w:space="0" w:color="auto"/>
                        <w:bottom w:val="none" w:sz="0" w:space="0" w:color="auto"/>
                        <w:right w:val="none" w:sz="0" w:space="0" w:color="auto"/>
                      </w:divBdr>
                    </w:div>
                    <w:div w:id="533664287">
                      <w:marLeft w:val="0"/>
                      <w:marRight w:val="0"/>
                      <w:marTop w:val="0"/>
                      <w:marBottom w:val="0"/>
                      <w:divBdr>
                        <w:top w:val="none" w:sz="0" w:space="0" w:color="auto"/>
                        <w:left w:val="none" w:sz="0" w:space="0" w:color="auto"/>
                        <w:bottom w:val="none" w:sz="0" w:space="0" w:color="auto"/>
                        <w:right w:val="none" w:sz="0" w:space="0" w:color="auto"/>
                      </w:divBdr>
                    </w:div>
                    <w:div w:id="630089607">
                      <w:marLeft w:val="0"/>
                      <w:marRight w:val="0"/>
                      <w:marTop w:val="0"/>
                      <w:marBottom w:val="0"/>
                      <w:divBdr>
                        <w:top w:val="none" w:sz="0" w:space="0" w:color="auto"/>
                        <w:left w:val="none" w:sz="0" w:space="0" w:color="auto"/>
                        <w:bottom w:val="none" w:sz="0" w:space="0" w:color="auto"/>
                        <w:right w:val="none" w:sz="0" w:space="0" w:color="auto"/>
                      </w:divBdr>
                    </w:div>
                    <w:div w:id="679235716">
                      <w:marLeft w:val="0"/>
                      <w:marRight w:val="0"/>
                      <w:marTop w:val="0"/>
                      <w:marBottom w:val="0"/>
                      <w:divBdr>
                        <w:top w:val="none" w:sz="0" w:space="0" w:color="auto"/>
                        <w:left w:val="none" w:sz="0" w:space="0" w:color="auto"/>
                        <w:bottom w:val="none" w:sz="0" w:space="0" w:color="auto"/>
                        <w:right w:val="none" w:sz="0" w:space="0" w:color="auto"/>
                      </w:divBdr>
                    </w:div>
                    <w:div w:id="722338776">
                      <w:marLeft w:val="0"/>
                      <w:marRight w:val="0"/>
                      <w:marTop w:val="0"/>
                      <w:marBottom w:val="0"/>
                      <w:divBdr>
                        <w:top w:val="none" w:sz="0" w:space="0" w:color="auto"/>
                        <w:left w:val="none" w:sz="0" w:space="0" w:color="auto"/>
                        <w:bottom w:val="none" w:sz="0" w:space="0" w:color="auto"/>
                        <w:right w:val="none" w:sz="0" w:space="0" w:color="auto"/>
                      </w:divBdr>
                    </w:div>
                    <w:div w:id="739593367">
                      <w:marLeft w:val="0"/>
                      <w:marRight w:val="0"/>
                      <w:marTop w:val="0"/>
                      <w:marBottom w:val="0"/>
                      <w:divBdr>
                        <w:top w:val="none" w:sz="0" w:space="0" w:color="auto"/>
                        <w:left w:val="none" w:sz="0" w:space="0" w:color="auto"/>
                        <w:bottom w:val="none" w:sz="0" w:space="0" w:color="auto"/>
                        <w:right w:val="none" w:sz="0" w:space="0" w:color="auto"/>
                      </w:divBdr>
                    </w:div>
                    <w:div w:id="754322223">
                      <w:marLeft w:val="0"/>
                      <w:marRight w:val="0"/>
                      <w:marTop w:val="0"/>
                      <w:marBottom w:val="0"/>
                      <w:divBdr>
                        <w:top w:val="none" w:sz="0" w:space="0" w:color="auto"/>
                        <w:left w:val="none" w:sz="0" w:space="0" w:color="auto"/>
                        <w:bottom w:val="none" w:sz="0" w:space="0" w:color="auto"/>
                        <w:right w:val="none" w:sz="0" w:space="0" w:color="auto"/>
                      </w:divBdr>
                    </w:div>
                    <w:div w:id="808059783">
                      <w:marLeft w:val="0"/>
                      <w:marRight w:val="0"/>
                      <w:marTop w:val="0"/>
                      <w:marBottom w:val="0"/>
                      <w:divBdr>
                        <w:top w:val="none" w:sz="0" w:space="0" w:color="auto"/>
                        <w:left w:val="none" w:sz="0" w:space="0" w:color="auto"/>
                        <w:bottom w:val="none" w:sz="0" w:space="0" w:color="auto"/>
                        <w:right w:val="none" w:sz="0" w:space="0" w:color="auto"/>
                      </w:divBdr>
                    </w:div>
                    <w:div w:id="842015417">
                      <w:marLeft w:val="0"/>
                      <w:marRight w:val="0"/>
                      <w:marTop w:val="0"/>
                      <w:marBottom w:val="0"/>
                      <w:divBdr>
                        <w:top w:val="none" w:sz="0" w:space="0" w:color="auto"/>
                        <w:left w:val="none" w:sz="0" w:space="0" w:color="auto"/>
                        <w:bottom w:val="none" w:sz="0" w:space="0" w:color="auto"/>
                        <w:right w:val="none" w:sz="0" w:space="0" w:color="auto"/>
                      </w:divBdr>
                    </w:div>
                    <w:div w:id="1056052767">
                      <w:marLeft w:val="0"/>
                      <w:marRight w:val="0"/>
                      <w:marTop w:val="0"/>
                      <w:marBottom w:val="0"/>
                      <w:divBdr>
                        <w:top w:val="none" w:sz="0" w:space="0" w:color="auto"/>
                        <w:left w:val="none" w:sz="0" w:space="0" w:color="auto"/>
                        <w:bottom w:val="none" w:sz="0" w:space="0" w:color="auto"/>
                        <w:right w:val="none" w:sz="0" w:space="0" w:color="auto"/>
                      </w:divBdr>
                    </w:div>
                    <w:div w:id="1071852699">
                      <w:marLeft w:val="0"/>
                      <w:marRight w:val="0"/>
                      <w:marTop w:val="0"/>
                      <w:marBottom w:val="0"/>
                      <w:divBdr>
                        <w:top w:val="none" w:sz="0" w:space="0" w:color="auto"/>
                        <w:left w:val="none" w:sz="0" w:space="0" w:color="auto"/>
                        <w:bottom w:val="none" w:sz="0" w:space="0" w:color="auto"/>
                        <w:right w:val="none" w:sz="0" w:space="0" w:color="auto"/>
                      </w:divBdr>
                    </w:div>
                    <w:div w:id="1119952088">
                      <w:marLeft w:val="0"/>
                      <w:marRight w:val="0"/>
                      <w:marTop w:val="0"/>
                      <w:marBottom w:val="0"/>
                      <w:divBdr>
                        <w:top w:val="none" w:sz="0" w:space="0" w:color="auto"/>
                        <w:left w:val="none" w:sz="0" w:space="0" w:color="auto"/>
                        <w:bottom w:val="none" w:sz="0" w:space="0" w:color="auto"/>
                        <w:right w:val="none" w:sz="0" w:space="0" w:color="auto"/>
                      </w:divBdr>
                      <w:divsChild>
                        <w:div w:id="530536889">
                          <w:marLeft w:val="0"/>
                          <w:marRight w:val="0"/>
                          <w:marTop w:val="30"/>
                          <w:marBottom w:val="30"/>
                          <w:divBdr>
                            <w:top w:val="none" w:sz="0" w:space="0" w:color="auto"/>
                            <w:left w:val="none" w:sz="0" w:space="0" w:color="auto"/>
                            <w:bottom w:val="none" w:sz="0" w:space="0" w:color="auto"/>
                            <w:right w:val="none" w:sz="0" w:space="0" w:color="auto"/>
                          </w:divBdr>
                          <w:divsChild>
                            <w:div w:id="51970263">
                              <w:marLeft w:val="0"/>
                              <w:marRight w:val="0"/>
                              <w:marTop w:val="0"/>
                              <w:marBottom w:val="0"/>
                              <w:divBdr>
                                <w:top w:val="none" w:sz="0" w:space="0" w:color="auto"/>
                                <w:left w:val="none" w:sz="0" w:space="0" w:color="auto"/>
                                <w:bottom w:val="none" w:sz="0" w:space="0" w:color="auto"/>
                                <w:right w:val="none" w:sz="0" w:space="0" w:color="auto"/>
                              </w:divBdr>
                            </w:div>
                            <w:div w:id="583805968">
                              <w:marLeft w:val="0"/>
                              <w:marRight w:val="0"/>
                              <w:marTop w:val="0"/>
                              <w:marBottom w:val="0"/>
                              <w:divBdr>
                                <w:top w:val="none" w:sz="0" w:space="0" w:color="auto"/>
                                <w:left w:val="none" w:sz="0" w:space="0" w:color="auto"/>
                                <w:bottom w:val="none" w:sz="0" w:space="0" w:color="auto"/>
                                <w:right w:val="none" w:sz="0" w:space="0" w:color="auto"/>
                              </w:divBdr>
                              <w:divsChild>
                                <w:div w:id="618530477">
                                  <w:marLeft w:val="0"/>
                                  <w:marRight w:val="0"/>
                                  <w:marTop w:val="0"/>
                                  <w:marBottom w:val="0"/>
                                  <w:divBdr>
                                    <w:top w:val="none" w:sz="0" w:space="0" w:color="auto"/>
                                    <w:left w:val="none" w:sz="0" w:space="0" w:color="auto"/>
                                    <w:bottom w:val="none" w:sz="0" w:space="0" w:color="auto"/>
                                    <w:right w:val="none" w:sz="0" w:space="0" w:color="auto"/>
                                  </w:divBdr>
                                </w:div>
                              </w:divsChild>
                            </w:div>
                            <w:div w:id="619922356">
                              <w:marLeft w:val="0"/>
                              <w:marRight w:val="0"/>
                              <w:marTop w:val="0"/>
                              <w:marBottom w:val="0"/>
                              <w:divBdr>
                                <w:top w:val="none" w:sz="0" w:space="0" w:color="auto"/>
                                <w:left w:val="none" w:sz="0" w:space="0" w:color="auto"/>
                                <w:bottom w:val="none" w:sz="0" w:space="0" w:color="auto"/>
                                <w:right w:val="none" w:sz="0" w:space="0" w:color="auto"/>
                              </w:divBdr>
                              <w:divsChild>
                                <w:div w:id="407000928">
                                  <w:marLeft w:val="0"/>
                                  <w:marRight w:val="0"/>
                                  <w:marTop w:val="0"/>
                                  <w:marBottom w:val="0"/>
                                  <w:divBdr>
                                    <w:top w:val="none" w:sz="0" w:space="0" w:color="auto"/>
                                    <w:left w:val="none" w:sz="0" w:space="0" w:color="auto"/>
                                    <w:bottom w:val="none" w:sz="0" w:space="0" w:color="auto"/>
                                    <w:right w:val="none" w:sz="0" w:space="0" w:color="auto"/>
                                  </w:divBdr>
                                </w:div>
                              </w:divsChild>
                            </w:div>
                            <w:div w:id="890111364">
                              <w:marLeft w:val="0"/>
                              <w:marRight w:val="0"/>
                              <w:marTop w:val="0"/>
                              <w:marBottom w:val="0"/>
                              <w:divBdr>
                                <w:top w:val="none" w:sz="0" w:space="0" w:color="auto"/>
                                <w:left w:val="none" w:sz="0" w:space="0" w:color="auto"/>
                                <w:bottom w:val="none" w:sz="0" w:space="0" w:color="auto"/>
                                <w:right w:val="none" w:sz="0" w:space="0" w:color="auto"/>
                              </w:divBdr>
                              <w:divsChild>
                                <w:div w:id="1620914724">
                                  <w:marLeft w:val="0"/>
                                  <w:marRight w:val="0"/>
                                  <w:marTop w:val="0"/>
                                  <w:marBottom w:val="0"/>
                                  <w:divBdr>
                                    <w:top w:val="none" w:sz="0" w:space="0" w:color="auto"/>
                                    <w:left w:val="none" w:sz="0" w:space="0" w:color="auto"/>
                                    <w:bottom w:val="none" w:sz="0" w:space="0" w:color="auto"/>
                                    <w:right w:val="none" w:sz="0" w:space="0" w:color="auto"/>
                                  </w:divBdr>
                                </w:div>
                              </w:divsChild>
                            </w:div>
                            <w:div w:id="1236165791">
                              <w:marLeft w:val="0"/>
                              <w:marRight w:val="0"/>
                              <w:marTop w:val="0"/>
                              <w:marBottom w:val="0"/>
                              <w:divBdr>
                                <w:top w:val="none" w:sz="0" w:space="0" w:color="auto"/>
                                <w:left w:val="none" w:sz="0" w:space="0" w:color="auto"/>
                                <w:bottom w:val="none" w:sz="0" w:space="0" w:color="auto"/>
                                <w:right w:val="none" w:sz="0" w:space="0" w:color="auto"/>
                              </w:divBdr>
                              <w:divsChild>
                                <w:div w:id="1817911443">
                                  <w:marLeft w:val="0"/>
                                  <w:marRight w:val="0"/>
                                  <w:marTop w:val="0"/>
                                  <w:marBottom w:val="0"/>
                                  <w:divBdr>
                                    <w:top w:val="none" w:sz="0" w:space="0" w:color="auto"/>
                                    <w:left w:val="none" w:sz="0" w:space="0" w:color="auto"/>
                                    <w:bottom w:val="none" w:sz="0" w:space="0" w:color="auto"/>
                                    <w:right w:val="none" w:sz="0" w:space="0" w:color="auto"/>
                                  </w:divBdr>
                                </w:div>
                              </w:divsChild>
                            </w:div>
                            <w:div w:id="1283541215">
                              <w:marLeft w:val="0"/>
                              <w:marRight w:val="0"/>
                              <w:marTop w:val="0"/>
                              <w:marBottom w:val="0"/>
                              <w:divBdr>
                                <w:top w:val="none" w:sz="0" w:space="0" w:color="auto"/>
                                <w:left w:val="none" w:sz="0" w:space="0" w:color="auto"/>
                                <w:bottom w:val="none" w:sz="0" w:space="0" w:color="auto"/>
                                <w:right w:val="none" w:sz="0" w:space="0" w:color="auto"/>
                              </w:divBdr>
                              <w:divsChild>
                                <w:div w:id="1326784596">
                                  <w:marLeft w:val="0"/>
                                  <w:marRight w:val="0"/>
                                  <w:marTop w:val="0"/>
                                  <w:marBottom w:val="0"/>
                                  <w:divBdr>
                                    <w:top w:val="none" w:sz="0" w:space="0" w:color="auto"/>
                                    <w:left w:val="none" w:sz="0" w:space="0" w:color="auto"/>
                                    <w:bottom w:val="none" w:sz="0" w:space="0" w:color="auto"/>
                                    <w:right w:val="none" w:sz="0" w:space="0" w:color="auto"/>
                                  </w:divBdr>
                                </w:div>
                              </w:divsChild>
                            </w:div>
                            <w:div w:id="1331984004">
                              <w:marLeft w:val="0"/>
                              <w:marRight w:val="0"/>
                              <w:marTop w:val="0"/>
                              <w:marBottom w:val="0"/>
                              <w:divBdr>
                                <w:top w:val="none" w:sz="0" w:space="0" w:color="auto"/>
                                <w:left w:val="none" w:sz="0" w:space="0" w:color="auto"/>
                                <w:bottom w:val="none" w:sz="0" w:space="0" w:color="auto"/>
                                <w:right w:val="none" w:sz="0" w:space="0" w:color="auto"/>
                              </w:divBdr>
                            </w:div>
                            <w:div w:id="1498156323">
                              <w:marLeft w:val="0"/>
                              <w:marRight w:val="0"/>
                              <w:marTop w:val="0"/>
                              <w:marBottom w:val="0"/>
                              <w:divBdr>
                                <w:top w:val="none" w:sz="0" w:space="0" w:color="auto"/>
                                <w:left w:val="none" w:sz="0" w:space="0" w:color="auto"/>
                                <w:bottom w:val="none" w:sz="0" w:space="0" w:color="auto"/>
                                <w:right w:val="none" w:sz="0" w:space="0" w:color="auto"/>
                              </w:divBdr>
                            </w:div>
                            <w:div w:id="2052920287">
                              <w:marLeft w:val="0"/>
                              <w:marRight w:val="0"/>
                              <w:marTop w:val="0"/>
                              <w:marBottom w:val="0"/>
                              <w:divBdr>
                                <w:top w:val="none" w:sz="0" w:space="0" w:color="auto"/>
                                <w:left w:val="none" w:sz="0" w:space="0" w:color="auto"/>
                                <w:bottom w:val="none" w:sz="0" w:space="0" w:color="auto"/>
                                <w:right w:val="none" w:sz="0" w:space="0" w:color="auto"/>
                              </w:divBdr>
                              <w:divsChild>
                                <w:div w:id="4812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58774">
                      <w:marLeft w:val="0"/>
                      <w:marRight w:val="0"/>
                      <w:marTop w:val="0"/>
                      <w:marBottom w:val="0"/>
                      <w:divBdr>
                        <w:top w:val="none" w:sz="0" w:space="0" w:color="auto"/>
                        <w:left w:val="none" w:sz="0" w:space="0" w:color="auto"/>
                        <w:bottom w:val="none" w:sz="0" w:space="0" w:color="auto"/>
                        <w:right w:val="none" w:sz="0" w:space="0" w:color="auto"/>
                      </w:divBdr>
                    </w:div>
                    <w:div w:id="1252935960">
                      <w:marLeft w:val="0"/>
                      <w:marRight w:val="0"/>
                      <w:marTop w:val="0"/>
                      <w:marBottom w:val="0"/>
                      <w:divBdr>
                        <w:top w:val="none" w:sz="0" w:space="0" w:color="auto"/>
                        <w:left w:val="none" w:sz="0" w:space="0" w:color="auto"/>
                        <w:bottom w:val="none" w:sz="0" w:space="0" w:color="auto"/>
                        <w:right w:val="none" w:sz="0" w:space="0" w:color="auto"/>
                      </w:divBdr>
                    </w:div>
                    <w:div w:id="1355112395">
                      <w:marLeft w:val="0"/>
                      <w:marRight w:val="0"/>
                      <w:marTop w:val="0"/>
                      <w:marBottom w:val="0"/>
                      <w:divBdr>
                        <w:top w:val="none" w:sz="0" w:space="0" w:color="auto"/>
                        <w:left w:val="none" w:sz="0" w:space="0" w:color="auto"/>
                        <w:bottom w:val="none" w:sz="0" w:space="0" w:color="auto"/>
                        <w:right w:val="none" w:sz="0" w:space="0" w:color="auto"/>
                      </w:divBdr>
                    </w:div>
                    <w:div w:id="1362510086">
                      <w:marLeft w:val="0"/>
                      <w:marRight w:val="0"/>
                      <w:marTop w:val="0"/>
                      <w:marBottom w:val="0"/>
                      <w:divBdr>
                        <w:top w:val="none" w:sz="0" w:space="0" w:color="auto"/>
                        <w:left w:val="none" w:sz="0" w:space="0" w:color="auto"/>
                        <w:bottom w:val="none" w:sz="0" w:space="0" w:color="auto"/>
                        <w:right w:val="none" w:sz="0" w:space="0" w:color="auto"/>
                      </w:divBdr>
                    </w:div>
                    <w:div w:id="1435442037">
                      <w:marLeft w:val="0"/>
                      <w:marRight w:val="0"/>
                      <w:marTop w:val="0"/>
                      <w:marBottom w:val="0"/>
                      <w:divBdr>
                        <w:top w:val="none" w:sz="0" w:space="0" w:color="auto"/>
                        <w:left w:val="none" w:sz="0" w:space="0" w:color="auto"/>
                        <w:bottom w:val="none" w:sz="0" w:space="0" w:color="auto"/>
                        <w:right w:val="none" w:sz="0" w:space="0" w:color="auto"/>
                      </w:divBdr>
                    </w:div>
                    <w:div w:id="1462306953">
                      <w:marLeft w:val="0"/>
                      <w:marRight w:val="0"/>
                      <w:marTop w:val="0"/>
                      <w:marBottom w:val="0"/>
                      <w:divBdr>
                        <w:top w:val="none" w:sz="0" w:space="0" w:color="auto"/>
                        <w:left w:val="none" w:sz="0" w:space="0" w:color="auto"/>
                        <w:bottom w:val="none" w:sz="0" w:space="0" w:color="auto"/>
                        <w:right w:val="none" w:sz="0" w:space="0" w:color="auto"/>
                      </w:divBdr>
                    </w:div>
                    <w:div w:id="1666930880">
                      <w:marLeft w:val="0"/>
                      <w:marRight w:val="0"/>
                      <w:marTop w:val="0"/>
                      <w:marBottom w:val="0"/>
                      <w:divBdr>
                        <w:top w:val="none" w:sz="0" w:space="0" w:color="auto"/>
                        <w:left w:val="none" w:sz="0" w:space="0" w:color="auto"/>
                        <w:bottom w:val="none" w:sz="0" w:space="0" w:color="auto"/>
                        <w:right w:val="none" w:sz="0" w:space="0" w:color="auto"/>
                      </w:divBdr>
                    </w:div>
                    <w:div w:id="1699966287">
                      <w:marLeft w:val="0"/>
                      <w:marRight w:val="0"/>
                      <w:marTop w:val="0"/>
                      <w:marBottom w:val="0"/>
                      <w:divBdr>
                        <w:top w:val="none" w:sz="0" w:space="0" w:color="auto"/>
                        <w:left w:val="none" w:sz="0" w:space="0" w:color="auto"/>
                        <w:bottom w:val="none" w:sz="0" w:space="0" w:color="auto"/>
                        <w:right w:val="none" w:sz="0" w:space="0" w:color="auto"/>
                      </w:divBdr>
                    </w:div>
                    <w:div w:id="1712730949">
                      <w:marLeft w:val="0"/>
                      <w:marRight w:val="0"/>
                      <w:marTop w:val="0"/>
                      <w:marBottom w:val="0"/>
                      <w:divBdr>
                        <w:top w:val="none" w:sz="0" w:space="0" w:color="auto"/>
                        <w:left w:val="none" w:sz="0" w:space="0" w:color="auto"/>
                        <w:bottom w:val="none" w:sz="0" w:space="0" w:color="auto"/>
                        <w:right w:val="none" w:sz="0" w:space="0" w:color="auto"/>
                      </w:divBdr>
                    </w:div>
                    <w:div w:id="1744600307">
                      <w:marLeft w:val="0"/>
                      <w:marRight w:val="0"/>
                      <w:marTop w:val="0"/>
                      <w:marBottom w:val="0"/>
                      <w:divBdr>
                        <w:top w:val="none" w:sz="0" w:space="0" w:color="auto"/>
                        <w:left w:val="none" w:sz="0" w:space="0" w:color="auto"/>
                        <w:bottom w:val="none" w:sz="0" w:space="0" w:color="auto"/>
                        <w:right w:val="none" w:sz="0" w:space="0" w:color="auto"/>
                      </w:divBdr>
                    </w:div>
                    <w:div w:id="1754543141">
                      <w:marLeft w:val="0"/>
                      <w:marRight w:val="0"/>
                      <w:marTop w:val="0"/>
                      <w:marBottom w:val="0"/>
                      <w:divBdr>
                        <w:top w:val="none" w:sz="0" w:space="0" w:color="auto"/>
                        <w:left w:val="none" w:sz="0" w:space="0" w:color="auto"/>
                        <w:bottom w:val="none" w:sz="0" w:space="0" w:color="auto"/>
                        <w:right w:val="none" w:sz="0" w:space="0" w:color="auto"/>
                      </w:divBdr>
                    </w:div>
                    <w:div w:id="1882403756">
                      <w:marLeft w:val="0"/>
                      <w:marRight w:val="0"/>
                      <w:marTop w:val="0"/>
                      <w:marBottom w:val="0"/>
                      <w:divBdr>
                        <w:top w:val="none" w:sz="0" w:space="0" w:color="auto"/>
                        <w:left w:val="none" w:sz="0" w:space="0" w:color="auto"/>
                        <w:bottom w:val="none" w:sz="0" w:space="0" w:color="auto"/>
                        <w:right w:val="none" w:sz="0" w:space="0" w:color="auto"/>
                      </w:divBdr>
                    </w:div>
                    <w:div w:id="2064671211">
                      <w:marLeft w:val="0"/>
                      <w:marRight w:val="0"/>
                      <w:marTop w:val="0"/>
                      <w:marBottom w:val="0"/>
                      <w:divBdr>
                        <w:top w:val="none" w:sz="0" w:space="0" w:color="auto"/>
                        <w:left w:val="none" w:sz="0" w:space="0" w:color="auto"/>
                        <w:bottom w:val="none" w:sz="0" w:space="0" w:color="auto"/>
                        <w:right w:val="none" w:sz="0" w:space="0" w:color="auto"/>
                      </w:divBdr>
                    </w:div>
                    <w:div w:id="2115400056">
                      <w:marLeft w:val="0"/>
                      <w:marRight w:val="0"/>
                      <w:marTop w:val="0"/>
                      <w:marBottom w:val="0"/>
                      <w:divBdr>
                        <w:top w:val="none" w:sz="0" w:space="0" w:color="auto"/>
                        <w:left w:val="none" w:sz="0" w:space="0" w:color="auto"/>
                        <w:bottom w:val="none" w:sz="0" w:space="0" w:color="auto"/>
                        <w:right w:val="none" w:sz="0" w:space="0" w:color="auto"/>
                      </w:divBdr>
                    </w:div>
                  </w:divsChild>
                </w:div>
                <w:div w:id="893006419">
                  <w:marLeft w:val="0"/>
                  <w:marRight w:val="0"/>
                  <w:marTop w:val="0"/>
                  <w:marBottom w:val="0"/>
                  <w:divBdr>
                    <w:top w:val="none" w:sz="0" w:space="0" w:color="auto"/>
                    <w:left w:val="none" w:sz="0" w:space="0" w:color="auto"/>
                    <w:bottom w:val="none" w:sz="0" w:space="0" w:color="auto"/>
                    <w:right w:val="none" w:sz="0" w:space="0" w:color="auto"/>
                  </w:divBdr>
                  <w:divsChild>
                    <w:div w:id="567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09899">
          <w:marLeft w:val="0"/>
          <w:marRight w:val="0"/>
          <w:marTop w:val="0"/>
          <w:marBottom w:val="0"/>
          <w:divBdr>
            <w:top w:val="none" w:sz="0" w:space="0" w:color="auto"/>
            <w:left w:val="none" w:sz="0" w:space="0" w:color="auto"/>
            <w:bottom w:val="none" w:sz="0" w:space="0" w:color="auto"/>
            <w:right w:val="none" w:sz="0" w:space="0" w:color="auto"/>
          </w:divBdr>
        </w:div>
        <w:div w:id="1664239885">
          <w:marLeft w:val="0"/>
          <w:marRight w:val="0"/>
          <w:marTop w:val="0"/>
          <w:marBottom w:val="0"/>
          <w:divBdr>
            <w:top w:val="none" w:sz="0" w:space="0" w:color="auto"/>
            <w:left w:val="none" w:sz="0" w:space="0" w:color="auto"/>
            <w:bottom w:val="none" w:sz="0" w:space="0" w:color="auto"/>
            <w:right w:val="none" w:sz="0" w:space="0" w:color="auto"/>
          </w:divBdr>
        </w:div>
        <w:div w:id="1711614098">
          <w:marLeft w:val="0"/>
          <w:marRight w:val="0"/>
          <w:marTop w:val="0"/>
          <w:marBottom w:val="0"/>
          <w:divBdr>
            <w:top w:val="none" w:sz="0" w:space="0" w:color="auto"/>
            <w:left w:val="none" w:sz="0" w:space="0" w:color="auto"/>
            <w:bottom w:val="none" w:sz="0" w:space="0" w:color="auto"/>
            <w:right w:val="none" w:sz="0" w:space="0" w:color="auto"/>
          </w:divBdr>
        </w:div>
        <w:div w:id="1726175202">
          <w:marLeft w:val="0"/>
          <w:marRight w:val="0"/>
          <w:marTop w:val="0"/>
          <w:marBottom w:val="0"/>
          <w:divBdr>
            <w:top w:val="none" w:sz="0" w:space="0" w:color="auto"/>
            <w:left w:val="none" w:sz="0" w:space="0" w:color="auto"/>
            <w:bottom w:val="none" w:sz="0" w:space="0" w:color="auto"/>
            <w:right w:val="none" w:sz="0" w:space="0" w:color="auto"/>
          </w:divBdr>
        </w:div>
        <w:div w:id="1863978626">
          <w:marLeft w:val="0"/>
          <w:marRight w:val="0"/>
          <w:marTop w:val="0"/>
          <w:marBottom w:val="0"/>
          <w:divBdr>
            <w:top w:val="none" w:sz="0" w:space="0" w:color="auto"/>
            <w:left w:val="none" w:sz="0" w:space="0" w:color="auto"/>
            <w:bottom w:val="none" w:sz="0" w:space="0" w:color="auto"/>
            <w:right w:val="none" w:sz="0" w:space="0" w:color="auto"/>
          </w:divBdr>
        </w:div>
        <w:div w:id="1880238777">
          <w:marLeft w:val="0"/>
          <w:marRight w:val="0"/>
          <w:marTop w:val="0"/>
          <w:marBottom w:val="0"/>
          <w:divBdr>
            <w:top w:val="none" w:sz="0" w:space="0" w:color="auto"/>
            <w:left w:val="none" w:sz="0" w:space="0" w:color="auto"/>
            <w:bottom w:val="none" w:sz="0" w:space="0" w:color="auto"/>
            <w:right w:val="none" w:sz="0" w:space="0" w:color="auto"/>
          </w:divBdr>
        </w:div>
        <w:div w:id="1888755336">
          <w:marLeft w:val="0"/>
          <w:marRight w:val="0"/>
          <w:marTop w:val="0"/>
          <w:marBottom w:val="0"/>
          <w:divBdr>
            <w:top w:val="none" w:sz="0" w:space="0" w:color="auto"/>
            <w:left w:val="none" w:sz="0" w:space="0" w:color="auto"/>
            <w:bottom w:val="none" w:sz="0" w:space="0" w:color="auto"/>
            <w:right w:val="none" w:sz="0" w:space="0" w:color="auto"/>
          </w:divBdr>
        </w:div>
        <w:div w:id="1953366468">
          <w:marLeft w:val="0"/>
          <w:marRight w:val="0"/>
          <w:marTop w:val="0"/>
          <w:marBottom w:val="0"/>
          <w:divBdr>
            <w:top w:val="none" w:sz="0" w:space="0" w:color="auto"/>
            <w:left w:val="none" w:sz="0" w:space="0" w:color="auto"/>
            <w:bottom w:val="none" w:sz="0" w:space="0" w:color="auto"/>
            <w:right w:val="none" w:sz="0" w:space="0" w:color="auto"/>
          </w:divBdr>
        </w:div>
        <w:div w:id="2013869408">
          <w:marLeft w:val="0"/>
          <w:marRight w:val="0"/>
          <w:marTop w:val="0"/>
          <w:marBottom w:val="0"/>
          <w:divBdr>
            <w:top w:val="none" w:sz="0" w:space="0" w:color="auto"/>
            <w:left w:val="none" w:sz="0" w:space="0" w:color="auto"/>
            <w:bottom w:val="none" w:sz="0" w:space="0" w:color="auto"/>
            <w:right w:val="none" w:sz="0" w:space="0" w:color="auto"/>
          </w:divBdr>
        </w:div>
        <w:div w:id="2019653361">
          <w:marLeft w:val="0"/>
          <w:marRight w:val="0"/>
          <w:marTop w:val="0"/>
          <w:marBottom w:val="0"/>
          <w:divBdr>
            <w:top w:val="none" w:sz="0" w:space="0" w:color="auto"/>
            <w:left w:val="none" w:sz="0" w:space="0" w:color="auto"/>
            <w:bottom w:val="none" w:sz="0" w:space="0" w:color="auto"/>
            <w:right w:val="none" w:sz="0" w:space="0" w:color="auto"/>
          </w:divBdr>
        </w:div>
        <w:div w:id="2025129126">
          <w:marLeft w:val="0"/>
          <w:marRight w:val="0"/>
          <w:marTop w:val="0"/>
          <w:marBottom w:val="0"/>
          <w:divBdr>
            <w:top w:val="none" w:sz="0" w:space="0" w:color="auto"/>
            <w:left w:val="none" w:sz="0" w:space="0" w:color="auto"/>
            <w:bottom w:val="none" w:sz="0" w:space="0" w:color="auto"/>
            <w:right w:val="none" w:sz="0" w:space="0" w:color="auto"/>
          </w:divBdr>
        </w:div>
        <w:div w:id="2029485965">
          <w:marLeft w:val="0"/>
          <w:marRight w:val="0"/>
          <w:marTop w:val="0"/>
          <w:marBottom w:val="0"/>
          <w:divBdr>
            <w:top w:val="none" w:sz="0" w:space="0" w:color="auto"/>
            <w:left w:val="none" w:sz="0" w:space="0" w:color="auto"/>
            <w:bottom w:val="none" w:sz="0" w:space="0" w:color="auto"/>
            <w:right w:val="none" w:sz="0" w:space="0" w:color="auto"/>
          </w:divBdr>
          <w:divsChild>
            <w:div w:id="205869821">
              <w:marLeft w:val="0"/>
              <w:marRight w:val="0"/>
              <w:marTop w:val="0"/>
              <w:marBottom w:val="0"/>
              <w:divBdr>
                <w:top w:val="none" w:sz="0" w:space="0" w:color="auto"/>
                <w:left w:val="none" w:sz="0" w:space="0" w:color="auto"/>
                <w:bottom w:val="none" w:sz="0" w:space="0" w:color="auto"/>
                <w:right w:val="none" w:sz="0" w:space="0" w:color="auto"/>
              </w:divBdr>
            </w:div>
            <w:div w:id="1539048761">
              <w:marLeft w:val="0"/>
              <w:marRight w:val="0"/>
              <w:marTop w:val="0"/>
              <w:marBottom w:val="0"/>
              <w:divBdr>
                <w:top w:val="none" w:sz="0" w:space="0" w:color="auto"/>
                <w:left w:val="none" w:sz="0" w:space="0" w:color="auto"/>
                <w:bottom w:val="none" w:sz="0" w:space="0" w:color="auto"/>
                <w:right w:val="none" w:sz="0" w:space="0" w:color="auto"/>
              </w:divBdr>
            </w:div>
            <w:div w:id="1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818">
      <w:bodyDiv w:val="1"/>
      <w:marLeft w:val="0"/>
      <w:marRight w:val="0"/>
      <w:marTop w:val="0"/>
      <w:marBottom w:val="0"/>
      <w:divBdr>
        <w:top w:val="none" w:sz="0" w:space="0" w:color="auto"/>
        <w:left w:val="none" w:sz="0" w:space="0" w:color="auto"/>
        <w:bottom w:val="none" w:sz="0" w:space="0" w:color="auto"/>
        <w:right w:val="none" w:sz="0" w:space="0" w:color="auto"/>
      </w:divBdr>
    </w:div>
    <w:div w:id="21269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875501-98d8-4dfb-b54f-db64a5168e2b">
      <Terms xmlns="http://schemas.microsoft.com/office/infopath/2007/PartnerControls"/>
    </lcf76f155ced4ddcb4097134ff3c332f>
    <TaxCatchAll xmlns="1eb50914-4942-43c9-9dd5-581a274c7ea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F905E53A3A0343ABDC3F7698D146BB" ma:contentTypeVersion="13" ma:contentTypeDescription="Create a new document." ma:contentTypeScope="" ma:versionID="c69586d2ca6b1e9745ce73f1d51dbf89">
  <xsd:schema xmlns:xsd="http://www.w3.org/2001/XMLSchema" xmlns:xs="http://www.w3.org/2001/XMLSchema" xmlns:p="http://schemas.microsoft.com/office/2006/metadata/properties" xmlns:ns2="5c875501-98d8-4dfb-b54f-db64a5168e2b" xmlns:ns3="6a64f2ce-4461-45fe-b889-a4c506f9c69f" xmlns:ns4="1eb50914-4942-43c9-9dd5-581a274c7ea0" targetNamespace="http://schemas.microsoft.com/office/2006/metadata/properties" ma:root="true" ma:fieldsID="1cd59f81d7b1ba5991460cda8cd4d0a8" ns2:_="" ns3:_="" ns4:_="">
    <xsd:import namespace="5c875501-98d8-4dfb-b54f-db64a5168e2b"/>
    <xsd:import namespace="6a64f2ce-4461-45fe-b889-a4c506f9c69f"/>
    <xsd:import namespace="1eb50914-4942-43c9-9dd5-581a274c7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75501-98d8-4dfb-b54f-db64a5168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be81d4-1a90-4404-adb0-77a1073d0ab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4f2ce-4461-45fe-b889-a4c506f9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50914-4942-43c9-9dd5-581a274c7ea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8bb9fb-17ae-48c0-8736-57fe53518616}" ma:internalName="TaxCatchAll" ma:showField="CatchAllData" ma:web="1eb50914-4942-43c9-9dd5-581a274c7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968BE-C8A6-4C9D-B85B-09AA5BBEF47E}">
  <ds:schemaRefs>
    <ds:schemaRef ds:uri="http://schemas.microsoft.com/office/2006/metadata/properties"/>
    <ds:schemaRef ds:uri="http://schemas.microsoft.com/office/infopath/2007/PartnerControls"/>
    <ds:schemaRef ds:uri="5c875501-98d8-4dfb-b54f-db64a5168e2b"/>
    <ds:schemaRef ds:uri="1eb50914-4942-43c9-9dd5-581a274c7ea0"/>
  </ds:schemaRefs>
</ds:datastoreItem>
</file>

<file path=customXml/itemProps2.xml><?xml version="1.0" encoding="utf-8"?>
<ds:datastoreItem xmlns:ds="http://schemas.openxmlformats.org/officeDocument/2006/customXml" ds:itemID="{0BC124DC-18AF-4C4B-AADF-37A0772FCCAB}">
  <ds:schemaRefs>
    <ds:schemaRef ds:uri="http://schemas.openxmlformats.org/officeDocument/2006/bibliography"/>
  </ds:schemaRefs>
</ds:datastoreItem>
</file>

<file path=customXml/itemProps3.xml><?xml version="1.0" encoding="utf-8"?>
<ds:datastoreItem xmlns:ds="http://schemas.openxmlformats.org/officeDocument/2006/customXml" ds:itemID="{24DF07DD-F099-45F3-A0F2-19402FBE9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75501-98d8-4dfb-b54f-db64a5168e2b"/>
    <ds:schemaRef ds:uri="6a64f2ce-4461-45fe-b889-a4c506f9c69f"/>
    <ds:schemaRef ds:uri="1eb50914-4942-43c9-9dd5-581a274c7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6C4DE-8937-4441-A7D8-70EE0AD03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NOSM U Governance Briefing Note - FNL Template 2025</Template>
  <TotalTime>0</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Kennedy</dc:creator>
  <cp:keywords/>
  <dc:description/>
  <cp:lastModifiedBy>Gina Kennedy</cp:lastModifiedBy>
  <cp:revision>2</cp:revision>
  <cp:lastPrinted>2022-04-08T19:33:00Z</cp:lastPrinted>
  <dcterms:created xsi:type="dcterms:W3CDTF">2025-10-09T17:57:00Z</dcterms:created>
  <dcterms:modified xsi:type="dcterms:W3CDTF">2025-10-09T17:57:00Z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0x0101001DF905E53A3A0343ABDC3F7698D146BB</vt:lpwstr>
  </property>
  <property fmtid="{D5CDD505-2E9C-101B-9397-08002B2CF9AE}" pid="3" name="MediaServiceImageTags">
    <vt:lpwstr/>
  </property>
</Properties>
</file>