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8219F" w:rsidR="0018219F" w:rsidP="29BC6FBA" w:rsidRDefault="0018219F" w14:paraId="1591FC2B" w14:textId="42E2D7BD">
      <w:pPr>
        <w:pStyle w:val="TOCHeading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8"/>
          <w:szCs w:val="28"/>
          <w:lang w:val="en-CA"/>
        </w:rPr>
      </w:pPr>
      <w:r w:rsidRPr="29BC6FBA" w:rsidR="00182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highlight w:val="yellow"/>
          <w:lang w:val="en-CA"/>
        </w:rPr>
        <w:t>*All options are listed in each section – please tailor to your educational activity</w:t>
      </w:r>
    </w:p>
    <w:p w:rsidRPr="0048514D" w:rsidR="006A02BA" w:rsidP="0048514D" w:rsidRDefault="006A02BA" w14:paraId="5472234B" w14:textId="6D5F32A9">
      <w:pPr>
        <w:pStyle w:val="TOCHeading"/>
        <w:jc w:val="center"/>
        <w:rPr>
          <w:rFonts w:asciiTheme="minorHAnsi" w:hAnsiTheme="minorHAnsi" w:eastAsiaTheme="minorHAnsi" w:cstheme="minorHAnsi"/>
          <w:color w:val="000000" w:themeColor="text1"/>
          <w:sz w:val="40"/>
          <w:szCs w:val="22"/>
          <w:lang w:val="en-CA"/>
        </w:rPr>
      </w:pPr>
      <w:r w:rsidRPr="002F2887">
        <w:rPr>
          <w:rFonts w:asciiTheme="minorHAnsi" w:hAnsiTheme="minorHAnsi" w:eastAsiaTheme="minorHAnsi" w:cstheme="minorHAnsi"/>
          <w:color w:val="000000" w:themeColor="text1"/>
          <w:sz w:val="40"/>
          <w:szCs w:val="22"/>
          <w:lang w:val="en-CA"/>
        </w:rPr>
        <w:t xml:space="preserve">Speaker Package for </w:t>
      </w:r>
      <w:r w:rsidRPr="002F2887">
        <w:rPr>
          <w:rFonts w:asciiTheme="minorHAnsi" w:hAnsiTheme="minorHAnsi" w:cstheme="minorHAnsi"/>
          <w:sz w:val="40"/>
        </w:rPr>
        <w:t>[EVENT/PROGRAM NAME]</w:t>
      </w:r>
    </w:p>
    <w:p w:rsidRPr="002F2887" w:rsidR="002F2887" w:rsidP="00DA461B" w:rsidRDefault="002F2887" w14:paraId="25FBCB5E" w14:textId="44E206E6">
      <w:pPr>
        <w:spacing w:line="360" w:lineRule="auto"/>
        <w:rPr>
          <w:rFonts w:asciiTheme="minorHAnsi" w:hAnsiTheme="minorHAnsi" w:cstheme="minorHAnsi"/>
        </w:rPr>
      </w:pPr>
    </w:p>
    <w:p w:rsidRPr="002F2887" w:rsidR="00D314AB" w:rsidP="28C88C11" w:rsidRDefault="5B392695" w14:paraId="627A97F4" w14:textId="4735F299">
      <w:pPr>
        <w:spacing w:line="360" w:lineRule="auto"/>
        <w:rPr>
          <w:rFonts w:asciiTheme="minorHAnsi" w:hAnsiTheme="minorHAnsi" w:cstheme="minorBidi"/>
        </w:rPr>
      </w:pPr>
      <w:r w:rsidRPr="443BEFAF" w:rsidR="5B392695">
        <w:rPr>
          <w:rFonts w:ascii="Calibri" w:hAnsi="Calibri" w:cs="" w:asciiTheme="minorAscii" w:hAnsiTheme="minorAscii" w:cstheme="minorBidi"/>
        </w:rPr>
        <w:t>Thank you for</w:t>
      </w:r>
      <w:r w:rsidRPr="443BEFAF" w:rsidR="21EBF25F">
        <w:rPr>
          <w:rFonts w:ascii="Calibri" w:hAnsi="Calibri" w:cs="" w:asciiTheme="minorAscii" w:hAnsiTheme="minorAscii" w:cstheme="minorBidi"/>
        </w:rPr>
        <w:t xml:space="preserve"> agreeing to be a speaker for </w:t>
      </w:r>
      <w:r w:rsidRPr="443BEFAF" w:rsidR="4309DC4E">
        <w:rPr>
          <w:rFonts w:ascii="Calibri" w:hAnsi="Calibri" w:cs="" w:asciiTheme="minorAscii" w:hAnsiTheme="minorAscii" w:cstheme="minorBidi"/>
          <w:b w:val="1"/>
          <w:bCs w:val="1"/>
        </w:rPr>
        <w:t>[EVENT/PROGRAM NAME</w:t>
      </w:r>
      <w:r w:rsidRPr="443BEFAF" w:rsidR="0018219F">
        <w:rPr>
          <w:rFonts w:ascii="Calibri" w:hAnsi="Calibri" w:cs="" w:asciiTheme="minorAscii" w:hAnsiTheme="minorAscii" w:cstheme="minorBidi"/>
          <w:b w:val="1"/>
          <w:bCs w:val="1"/>
        </w:rPr>
        <w:t>].</w:t>
      </w:r>
      <w:r w:rsidRPr="443BEFAF" w:rsidR="2C810936">
        <w:rPr>
          <w:rFonts w:ascii="Calibri" w:hAnsi="Calibri" w:cs="" w:asciiTheme="minorAscii" w:hAnsiTheme="minorAscii" w:cstheme="minorBidi"/>
          <w:b w:val="1"/>
          <w:bCs w:val="1"/>
        </w:rPr>
        <w:t xml:space="preserve"> T</w:t>
      </w:r>
      <w:r w:rsidRPr="443BEFAF" w:rsidR="2C810936">
        <w:rPr>
          <w:rFonts w:ascii="Calibri" w:hAnsi="Calibri" w:cs="" w:asciiTheme="minorAscii" w:hAnsiTheme="minorAscii" w:cstheme="minorBidi"/>
        </w:rPr>
        <w:t>he event details are as follows:</w:t>
      </w:r>
    </w:p>
    <w:p w:rsidR="443BEFAF" w:rsidP="443BEFAF" w:rsidRDefault="443BEFAF" w14:paraId="71A53B85" w14:textId="4A1E73DB">
      <w:pPr>
        <w:spacing w:line="360" w:lineRule="auto"/>
        <w:rPr>
          <w:rFonts w:ascii="Calibri" w:hAnsi="Calibri" w:cs="" w:asciiTheme="minorAscii" w:hAnsiTheme="minorAscii" w:cstheme="minorBidi"/>
        </w:rPr>
      </w:pPr>
    </w:p>
    <w:p w:rsidR="25679490" w:rsidP="443BEFAF" w:rsidRDefault="25679490" w14:paraId="38D436B8" w14:textId="72CFC0A3">
      <w:pPr>
        <w:rPr>
          <w:rFonts w:ascii="Calibri" w:hAnsi="Calibri" w:cs="" w:asciiTheme="minorAscii" w:hAnsiTheme="minorAscii" w:cstheme="minorBidi"/>
        </w:rPr>
      </w:pPr>
      <w:r w:rsidRPr="443BEFAF" w:rsidR="25679490">
        <w:rPr>
          <w:rFonts w:ascii="Calibri" w:hAnsi="Calibri" w:asciiTheme="minorAscii" w:hAnsiTheme="minorAscii"/>
          <w:b w:val="1"/>
          <w:bCs w:val="1"/>
          <w:color w:val="2F5496" w:themeColor="accent1" w:themeTint="FF" w:themeShade="BF"/>
          <w:sz w:val="24"/>
          <w:szCs w:val="24"/>
        </w:rPr>
        <w:t>Event Details</w:t>
      </w:r>
      <w:r w:rsidRPr="443BEFAF" w:rsidR="25679490">
        <w:rPr>
          <w:rFonts w:ascii="Calibri" w:hAnsi="Calibri" w:asciiTheme="minorAscii" w:hAnsiTheme="minorAscii"/>
          <w:b w:val="1"/>
          <w:bCs w:val="1"/>
          <w:color w:val="2F5496" w:themeColor="accent1" w:themeTint="FF" w:themeShade="BF"/>
          <w:sz w:val="24"/>
          <w:szCs w:val="24"/>
        </w:rPr>
        <w:t>:</w:t>
      </w:r>
      <w:r w:rsidRPr="443BEFAF" w:rsidR="25679490">
        <w:rPr>
          <w:rFonts w:ascii="Calibri" w:hAnsi="Calibri" w:cs="" w:asciiTheme="minorAscii" w:hAnsiTheme="minorAscii" w:cstheme="minorBidi"/>
        </w:rPr>
        <w:t xml:space="preserve">  </w:t>
      </w:r>
    </w:p>
    <w:p w:rsidR="25679490" w:rsidP="443BEFAF" w:rsidRDefault="25679490" w14:paraId="51F64B7B" w14:textId="112D27A2">
      <w:pPr>
        <w:rPr>
          <w:rFonts w:ascii="Calibri" w:hAnsi="Calibri" w:cs="" w:asciiTheme="minorAscii" w:hAnsiTheme="minorAscii" w:cstheme="minorBidi"/>
        </w:rPr>
      </w:pPr>
      <w:r w:rsidRPr="443BEFAF" w:rsidR="25679490">
        <w:rPr>
          <w:rFonts w:ascii="Calibri" w:hAnsi="Calibri" w:cs="" w:asciiTheme="minorAscii" w:hAnsiTheme="minorAscii" w:cstheme="minorBidi"/>
        </w:rPr>
        <w:t>(Dates, times, format, social events,  etc.)</w:t>
      </w:r>
    </w:p>
    <w:p w:rsidR="443BEFAF" w:rsidP="443BEFAF" w:rsidRDefault="443BEFAF" w14:paraId="6789A166" w14:textId="0A8C3440">
      <w:pPr>
        <w:spacing w:line="360" w:lineRule="auto"/>
        <w:rPr>
          <w:rFonts w:ascii="Calibri" w:hAnsi="Calibri" w:cs="" w:asciiTheme="minorAscii" w:hAnsiTheme="minorAscii" w:cstheme="minorBidi"/>
        </w:rPr>
      </w:pPr>
    </w:p>
    <w:p w:rsidRPr="005F383E" w:rsidR="00EE27ED" w:rsidP="00717431" w:rsidRDefault="00EE27ED" w14:paraId="3216BC9D" w14:textId="04436D97">
      <w:pPr>
        <w:rPr>
          <w:rFonts w:asciiTheme="minorHAnsi" w:hAnsiTheme="minorHAnsi"/>
          <w:b/>
          <w:color w:val="2F5496" w:themeColor="accent1" w:themeShade="BF"/>
          <w:sz w:val="24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</w:rPr>
        <w:t>Presentation Date:</w:t>
      </w:r>
    </w:p>
    <w:p w:rsidRPr="005F383E" w:rsidR="00D24036" w:rsidP="00DA461B" w:rsidRDefault="00FF51EF" w14:paraId="7751A56B" w14:textId="537742BE">
      <w:pPr>
        <w:spacing w:line="360" w:lineRule="auto"/>
        <w:rPr>
          <w:rFonts w:asciiTheme="minorHAnsi" w:hAnsiTheme="minorHAnsi" w:cstheme="minorHAnsi"/>
          <w:b/>
        </w:rPr>
      </w:pPr>
      <w:r w:rsidRPr="005F383E">
        <w:rPr>
          <w:rFonts w:asciiTheme="minorHAnsi" w:hAnsiTheme="minorHAnsi" w:cstheme="minorHAnsi"/>
          <w:b/>
        </w:rPr>
        <w:t>[Week day, Month, Date, Year | Time]</w:t>
      </w:r>
    </w:p>
    <w:p w:rsidR="00717431" w:rsidP="00717431" w:rsidRDefault="00717431" w14:paraId="4586DDB3" w14:textId="77777777">
      <w:pPr>
        <w:rPr>
          <w:rFonts w:asciiTheme="minorHAnsi" w:hAnsiTheme="minorHAnsi"/>
          <w:b/>
          <w:color w:val="2F5496" w:themeColor="accent1" w:themeShade="BF"/>
        </w:rPr>
      </w:pPr>
    </w:p>
    <w:p w:rsidRPr="00717431" w:rsidR="00EE27ED" w:rsidP="00717431" w:rsidRDefault="00EE27ED" w14:paraId="0BC4F2A5" w14:textId="77B713FE">
      <w:pPr>
        <w:rPr>
          <w:rFonts w:asciiTheme="minorHAnsi" w:hAnsiTheme="minorHAnsi"/>
          <w:b/>
          <w:color w:val="2F5496" w:themeColor="accent1" w:themeShade="BF"/>
        </w:rPr>
      </w:pPr>
      <w:bookmarkStart w:name="_Hlk168040119" w:id="0"/>
      <w:r w:rsidRPr="005F383E">
        <w:rPr>
          <w:rFonts w:asciiTheme="minorHAnsi" w:hAnsiTheme="minorHAnsi"/>
          <w:b/>
          <w:color w:val="2F5496" w:themeColor="accent1" w:themeShade="BF"/>
          <w:sz w:val="24"/>
        </w:rPr>
        <w:t>Topic</w:t>
      </w:r>
      <w:r w:rsidRPr="00717431">
        <w:rPr>
          <w:rFonts w:asciiTheme="minorHAnsi" w:hAnsiTheme="minorHAnsi"/>
          <w:b/>
          <w:color w:val="2F5496" w:themeColor="accent1" w:themeShade="BF"/>
        </w:rPr>
        <w:t>:</w:t>
      </w:r>
    </w:p>
    <w:p w:rsidRPr="002F2887" w:rsidR="00155F84" w:rsidP="00DA461B" w:rsidRDefault="00FF51EF" w14:paraId="02DA5284" w14:textId="39FB6AD4">
      <w:pPr>
        <w:spacing w:line="360" w:lineRule="auto"/>
        <w:rPr>
          <w:rFonts w:asciiTheme="minorHAnsi" w:hAnsiTheme="minorHAnsi" w:cstheme="minorHAnsi"/>
          <w:b/>
          <w:bCs/>
        </w:rPr>
      </w:pPr>
      <w:r w:rsidRPr="002F2887">
        <w:rPr>
          <w:rFonts w:asciiTheme="minorHAnsi" w:hAnsiTheme="minorHAnsi" w:cstheme="minorHAnsi"/>
          <w:b/>
          <w:bCs/>
        </w:rPr>
        <w:t>[Title]</w:t>
      </w:r>
    </w:p>
    <w:bookmarkEnd w:id="0"/>
    <w:p w:rsidR="00717431" w:rsidP="00717431" w:rsidRDefault="00717431" w14:paraId="24B64413" w14:textId="77777777">
      <w:pPr>
        <w:rPr>
          <w:rFonts w:asciiTheme="minorHAnsi" w:hAnsiTheme="minorHAnsi"/>
          <w:b/>
          <w:color w:val="2F5496" w:themeColor="accent1" w:themeShade="BF"/>
        </w:rPr>
      </w:pPr>
    </w:p>
    <w:p w:rsidRPr="0018219F" w:rsidR="0018219F" w:rsidP="0018219F" w:rsidRDefault="0018219F" w14:paraId="39F27869" w14:textId="4D613CA7">
      <w:pPr>
        <w:rPr>
          <w:rFonts w:asciiTheme="minorHAnsi" w:hAnsiTheme="minorHAnsi"/>
          <w:b/>
          <w:color w:val="2F5496" w:themeColor="accent1" w:themeShade="BF"/>
        </w:rPr>
      </w:pPr>
      <w:r>
        <w:rPr>
          <w:rFonts w:asciiTheme="minorHAnsi" w:hAnsiTheme="minorHAnsi"/>
          <w:b/>
          <w:color w:val="2F5496" w:themeColor="accent1" w:themeShade="BF"/>
          <w:sz w:val="24"/>
        </w:rPr>
        <w:t>Session Description</w:t>
      </w:r>
      <w:r w:rsidRPr="00717431">
        <w:rPr>
          <w:rFonts w:asciiTheme="minorHAnsi" w:hAnsiTheme="minorHAnsi"/>
          <w:b/>
          <w:color w:val="2F5496" w:themeColor="accent1" w:themeShade="BF"/>
        </w:rPr>
        <w:t>:</w:t>
      </w:r>
    </w:p>
    <w:p w:rsidR="0018219F" w:rsidP="00717431" w:rsidRDefault="0018219F" w14:paraId="2D5C1937" w14:textId="77777777">
      <w:pPr>
        <w:rPr>
          <w:rFonts w:asciiTheme="minorHAnsi" w:hAnsiTheme="minorHAnsi"/>
          <w:b/>
          <w:color w:val="2F5496" w:themeColor="accent1" w:themeShade="BF"/>
        </w:rPr>
      </w:pPr>
    </w:p>
    <w:p w:rsidRPr="002F2887" w:rsidR="0018219F" w:rsidP="0018219F" w:rsidRDefault="0018219F" w14:paraId="79AB740E" w14:textId="48ED7C00">
      <w:pPr>
        <w:pStyle w:val="ListParagraph"/>
        <w:numPr>
          <w:ilvl w:val="0"/>
          <w:numId w:val="33"/>
        </w:numPr>
        <w:spacing w:after="120"/>
        <w:contextualSpacing w:val="0"/>
        <w:rPr>
          <w:rFonts w:asciiTheme="minorHAnsi" w:hAnsiTheme="minorHAnsi" w:cstheme="minorHAnsi"/>
        </w:rPr>
      </w:pPr>
      <w:r w:rsidRPr="6B139A6E" w:rsidR="0018219F">
        <w:rPr>
          <w:rFonts w:ascii="Calibri" w:hAnsi="Calibri" w:cs="Calibri" w:asciiTheme="minorAscii" w:hAnsiTheme="minorAscii" w:cstheme="minorAscii"/>
          <w:i w:val="1"/>
          <w:iCs w:val="1"/>
          <w:highlight w:val="yellow"/>
        </w:rPr>
        <w:t>DESCRIPTION EXAMPLE</w:t>
      </w:r>
      <w:r w:rsidRPr="6B139A6E" w:rsidR="0018219F">
        <w:rPr>
          <w:rFonts w:ascii="Calibri" w:hAnsi="Calibri" w:cs="Calibri" w:asciiTheme="minorAscii" w:hAnsiTheme="minorAscii" w:cstheme="minorAscii"/>
          <w:highlight w:val="yellow"/>
        </w:rPr>
        <w:t>:</w:t>
      </w:r>
      <w:r w:rsidRPr="6B139A6E" w:rsidR="0018219F">
        <w:rPr>
          <w:rFonts w:ascii="Calibri" w:hAnsi="Calibri" w:cs="Calibri" w:asciiTheme="minorAscii" w:hAnsiTheme="minorAscii" w:cstheme="minorAscii"/>
          <w:i w:val="1"/>
          <w:iCs w:val="1"/>
        </w:rPr>
        <w:t xml:space="preserve"> </w:t>
      </w:r>
      <w:r w:rsidRPr="6B139A6E" w:rsidR="0018219F">
        <w:rPr>
          <w:rFonts w:ascii="Calibri" w:hAnsi="Calibri" w:cs="Calibri" w:asciiTheme="minorAscii" w:hAnsiTheme="minorAscii" w:cstheme="minorAscii"/>
          <w:i w:val="1"/>
          <w:iCs w:val="1"/>
          <w:color w:val="2F5496" w:themeColor="accent1" w:themeTint="FF" w:themeShade="BF"/>
        </w:rPr>
        <w:t>The session will consist of a TED-like talk with 15-20 minutes for questions and discussion.</w:t>
      </w:r>
      <w:r w:rsidRPr="6B139A6E" w:rsidR="0018219F">
        <w:rPr>
          <w:rFonts w:ascii="Calibri" w:hAnsi="Calibri" w:cs="Calibri" w:asciiTheme="minorAscii" w:hAnsiTheme="minorAscii" w:cstheme="minorAscii"/>
          <w:i w:val="1"/>
          <w:iCs w:val="1"/>
          <w:color w:val="2F5496" w:themeColor="accent1" w:themeTint="FF" w:themeShade="BF"/>
        </w:rPr>
        <w:t xml:space="preserve"> Describe the goals of the SPC regarding what content will be addressed during the session.</w:t>
      </w:r>
    </w:p>
    <w:p w:rsidR="0018219F" w:rsidP="00717431" w:rsidRDefault="0018219F" w14:paraId="5249F0E5" w14:textId="77777777">
      <w:pPr>
        <w:rPr>
          <w:rFonts w:asciiTheme="minorHAnsi" w:hAnsiTheme="minorHAnsi"/>
          <w:b/>
          <w:color w:val="2F5496" w:themeColor="accent1" w:themeShade="BF"/>
        </w:rPr>
      </w:pPr>
    </w:p>
    <w:p w:rsidRPr="00717431" w:rsidR="00017EFE" w:rsidP="00717431" w:rsidRDefault="00017EFE" w14:paraId="5816E342" w14:textId="0C40958F">
      <w:pPr>
        <w:rPr>
          <w:rFonts w:asciiTheme="minorHAnsi" w:hAnsiTheme="minorHAnsi"/>
          <w:b/>
          <w:color w:val="2F5496" w:themeColor="accent1" w:themeShade="BF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</w:rPr>
        <w:t>Session Length</w:t>
      </w:r>
      <w:r w:rsidRPr="005F383E" w:rsidR="00395721">
        <w:rPr>
          <w:rFonts w:asciiTheme="minorHAnsi" w:hAnsiTheme="minorHAnsi"/>
          <w:b/>
          <w:color w:val="2F5496" w:themeColor="accent1" w:themeShade="BF"/>
          <w:sz w:val="24"/>
        </w:rPr>
        <w:t>:</w:t>
      </w:r>
      <w:r w:rsidRPr="00717431" w:rsidR="00395721">
        <w:rPr>
          <w:rFonts w:asciiTheme="minorHAnsi" w:hAnsiTheme="minorHAnsi"/>
          <w:b/>
          <w:color w:val="2F5496" w:themeColor="accent1" w:themeShade="BF"/>
        </w:rPr>
        <w:t xml:space="preserve"> </w:t>
      </w:r>
    </w:p>
    <w:p w:rsidRPr="005F383E" w:rsidR="003409AF" w:rsidP="003409AF" w:rsidRDefault="00FF51EF" w14:paraId="58D63F4F" w14:textId="35187BEA">
      <w:pPr>
        <w:pStyle w:val="ListParagraph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b/>
        </w:rPr>
      </w:pPr>
      <w:r w:rsidRPr="005F383E">
        <w:rPr>
          <w:rFonts w:asciiTheme="minorHAnsi" w:hAnsiTheme="minorHAnsi" w:cstheme="minorHAnsi"/>
          <w:b/>
        </w:rPr>
        <w:t>[Enter length of Session]</w:t>
      </w:r>
    </w:p>
    <w:p w:rsidRPr="002F2887" w:rsidR="008C58D4" w:rsidP="6615F9AF" w:rsidRDefault="4309DC4E" w14:paraId="1B2DD371" w14:textId="67F20309">
      <w:pPr>
        <w:pStyle w:val="ListParagraph"/>
        <w:numPr>
          <w:ilvl w:val="1"/>
          <w:numId w:val="33"/>
        </w:numPr>
        <w:spacing w:after="120"/>
        <w:ind w:left="1434" w:hanging="357"/>
        <w:rPr>
          <w:rFonts w:asciiTheme="minorHAnsi" w:hAnsiTheme="minorHAnsi" w:cstheme="minorBidi"/>
        </w:rPr>
      </w:pPr>
      <w:r w:rsidRPr="6615F9AF">
        <w:rPr>
          <w:rFonts w:asciiTheme="minorHAnsi" w:hAnsiTheme="minorHAnsi" w:cstheme="minorBidi"/>
        </w:rPr>
        <w:t>Speakers are encouraged to include elements of interactivity throughout their presentation</w:t>
      </w:r>
      <w:r w:rsidRPr="6615F9AF" w:rsidR="5BECEEE7">
        <w:rPr>
          <w:rFonts w:asciiTheme="minorHAnsi" w:hAnsiTheme="minorHAnsi" w:cstheme="minorBidi"/>
        </w:rPr>
        <w:t xml:space="preserve"> (</w:t>
      </w:r>
      <w:r w:rsidR="0018219F">
        <w:rPr>
          <w:rFonts w:asciiTheme="minorHAnsi" w:hAnsiTheme="minorHAnsi" w:cstheme="minorBidi"/>
        </w:rPr>
        <w:t xml:space="preserve">a </w:t>
      </w:r>
      <w:r w:rsidRPr="6615F9AF" w:rsidR="5BECEEE7">
        <w:rPr>
          <w:rFonts w:asciiTheme="minorHAnsi" w:hAnsiTheme="minorHAnsi" w:cstheme="minorBidi"/>
        </w:rPr>
        <w:t xml:space="preserve">minimum of 25% interactivity </w:t>
      </w:r>
      <w:r w:rsidR="0018219F">
        <w:rPr>
          <w:rFonts w:asciiTheme="minorHAnsi" w:hAnsiTheme="minorHAnsi" w:cstheme="minorBidi"/>
        </w:rPr>
        <w:t>must</w:t>
      </w:r>
      <w:r w:rsidRPr="6615F9AF" w:rsidR="5BECEEE7">
        <w:rPr>
          <w:rFonts w:asciiTheme="minorHAnsi" w:hAnsiTheme="minorHAnsi" w:cstheme="minorBidi"/>
        </w:rPr>
        <w:t xml:space="preserve"> be incorporated)</w:t>
      </w:r>
      <w:r w:rsidRPr="6615F9AF">
        <w:rPr>
          <w:rFonts w:asciiTheme="minorHAnsi" w:hAnsiTheme="minorHAnsi" w:cstheme="minorBidi"/>
        </w:rPr>
        <w:t xml:space="preserve">.  </w:t>
      </w:r>
    </w:p>
    <w:p w:rsidRPr="002F2887" w:rsidR="00811642" w:rsidP="005E4052" w:rsidRDefault="005E4052" w14:paraId="4182B10B" w14:textId="77777777">
      <w:pPr>
        <w:pStyle w:val="ListParagraph"/>
        <w:numPr>
          <w:ilvl w:val="2"/>
          <w:numId w:val="33"/>
        </w:numPr>
        <w:spacing w:line="360" w:lineRule="auto"/>
        <w:rPr>
          <w:rFonts w:asciiTheme="minorHAnsi" w:hAnsiTheme="minorHAnsi" w:cstheme="minorHAnsi"/>
        </w:rPr>
      </w:pPr>
      <w:r w:rsidRPr="6B139A6E" w:rsidR="005E4052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</w:rPr>
        <w:t>Documents for your reference</w:t>
      </w:r>
      <w:r w:rsidRPr="6B139A6E" w:rsidR="005E4052">
        <w:rPr>
          <w:rFonts w:ascii="Calibri" w:hAnsi="Calibri" w:cs="Calibri" w:asciiTheme="minorAscii" w:hAnsiTheme="minorAscii" w:cstheme="minorAscii"/>
          <w:b w:val="0"/>
          <w:bCs w:val="0"/>
        </w:rPr>
        <w:t xml:space="preserve">: </w:t>
      </w:r>
    </w:p>
    <w:p w:rsidRPr="002F2887" w:rsidR="005E4052" w:rsidP="00717431" w:rsidRDefault="008F2D69" w14:paraId="251F5E67" w14:textId="23F8D52D">
      <w:pPr>
        <w:pStyle w:val="ListParagraph"/>
        <w:numPr>
          <w:ilvl w:val="3"/>
          <w:numId w:val="33"/>
        </w:numPr>
        <w:ind w:left="2874" w:hanging="357"/>
        <w:rPr>
          <w:rFonts w:asciiTheme="minorHAnsi" w:hAnsiTheme="minorHAnsi" w:cstheme="minorHAnsi"/>
        </w:rPr>
      </w:pPr>
      <w:hyperlink r:id="R1241c59c69654f79">
        <w:r w:rsidRPr="6B139A6E" w:rsidR="005E4052">
          <w:rPr>
            <w:rStyle w:val="Hyperlink"/>
            <w:rFonts w:ascii="Calibri" w:hAnsi="Calibri" w:cs="Calibri" w:asciiTheme="minorAscii" w:hAnsiTheme="minorAscii" w:cstheme="minorAscii"/>
          </w:rPr>
          <w:t>Tools for Interactivity (Virtual Platforms)</w:t>
        </w:r>
      </w:hyperlink>
    </w:p>
    <w:p w:rsidRPr="002F2887" w:rsidR="00811642" w:rsidP="00717431" w:rsidRDefault="008F2D69" w14:paraId="1C16E003" w14:textId="755E446A">
      <w:pPr>
        <w:pStyle w:val="ListParagraph"/>
        <w:numPr>
          <w:ilvl w:val="3"/>
          <w:numId w:val="33"/>
        </w:numPr>
        <w:ind w:left="2874" w:hanging="357"/>
        <w:rPr>
          <w:rFonts w:asciiTheme="minorHAnsi" w:hAnsiTheme="minorHAnsi" w:cstheme="minorHAnsi"/>
        </w:rPr>
      </w:pPr>
      <w:hyperlink r:id="R4265684f4935476c">
        <w:r w:rsidRPr="6B139A6E" w:rsidR="00811642">
          <w:rPr>
            <w:rStyle w:val="Hyperlink"/>
            <w:rFonts w:ascii="Calibri" w:hAnsi="Calibri" w:cs="Calibri" w:asciiTheme="minorAscii" w:hAnsiTheme="minorAscii" w:cstheme="minorAscii"/>
          </w:rPr>
          <w:t>Interactivity (In-Person)</w:t>
        </w:r>
      </w:hyperlink>
    </w:p>
    <w:p w:rsidRPr="00717431" w:rsidR="00395721" w:rsidP="00717431" w:rsidRDefault="003D68A0" w14:paraId="43AC3AA7" w14:textId="608B6DFB">
      <w:pPr>
        <w:rPr>
          <w:rFonts w:asciiTheme="minorHAnsi" w:hAnsiTheme="minorHAnsi"/>
          <w:b/>
          <w:color w:val="2F5496" w:themeColor="accent1" w:themeShade="BF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</w:rPr>
        <w:t>Format</w:t>
      </w:r>
      <w:r w:rsidRPr="00717431">
        <w:rPr>
          <w:rFonts w:asciiTheme="minorHAnsi" w:hAnsiTheme="minorHAnsi"/>
          <w:b/>
          <w:color w:val="2F5496" w:themeColor="accent1" w:themeShade="BF"/>
        </w:rPr>
        <w:t xml:space="preserve">: </w:t>
      </w:r>
    </w:p>
    <w:p w:rsidR="0098776B" w:rsidP="00717431" w:rsidRDefault="003409AF" w14:paraId="473C0EB9" w14:textId="77777777">
      <w:pPr>
        <w:pStyle w:val="ListParagraph"/>
        <w:numPr>
          <w:ilvl w:val="0"/>
          <w:numId w:val="26"/>
        </w:numPr>
        <w:ind w:left="714" w:hanging="357"/>
        <w:rPr>
          <w:rFonts w:asciiTheme="minorHAnsi" w:hAnsiTheme="minorHAnsi" w:cstheme="minorHAnsi"/>
        </w:rPr>
      </w:pPr>
      <w:r w:rsidRPr="6B139A6E" w:rsidR="003409AF">
        <w:rPr>
          <w:rFonts w:ascii="Calibri" w:hAnsi="Calibri" w:cs="Calibri" w:asciiTheme="minorAscii" w:hAnsiTheme="minorAscii" w:cstheme="minorAscii"/>
        </w:rPr>
        <w:t>In-Person</w:t>
      </w:r>
      <w:r w:rsidRPr="6B139A6E" w:rsidR="00FF51EF">
        <w:rPr>
          <w:rFonts w:ascii="Calibri" w:hAnsi="Calibri" w:cs="Calibri" w:asciiTheme="minorAscii" w:hAnsiTheme="minorAscii" w:cstheme="minorAscii"/>
        </w:rPr>
        <w:t>/Virtual/Hybrid</w:t>
      </w:r>
      <w:r w:rsidRPr="6B139A6E" w:rsidR="0098776B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</w:p>
    <w:p w:rsidRPr="002F2887" w:rsidR="00EE27ED" w:rsidP="00717431" w:rsidRDefault="0098776B" w14:paraId="72C1BFCB" w14:textId="39492C7A">
      <w:pPr>
        <w:pStyle w:val="ListParagraph"/>
        <w:numPr>
          <w:ilvl w:val="0"/>
          <w:numId w:val="26"/>
        </w:numPr>
        <w:ind w:left="714" w:hanging="357"/>
        <w:rPr>
          <w:rFonts w:asciiTheme="minorHAnsi" w:hAnsiTheme="minorHAnsi" w:cstheme="minorHAnsi"/>
        </w:rPr>
      </w:pPr>
      <w:r w:rsidRPr="6B139A6E" w:rsidR="0098776B">
        <w:rPr>
          <w:rFonts w:ascii="Calibri" w:hAnsi="Calibri" w:cs="Calibri" w:asciiTheme="minorAscii" w:hAnsiTheme="minorAscii" w:cstheme="minorAscii"/>
        </w:rPr>
        <w:t xml:space="preserve">Virtual events include a test run scheduled within the week leading up to the event.  </w:t>
      </w:r>
    </w:p>
    <w:p w:rsidRPr="002F2887" w:rsidR="003D68A0" w:rsidP="00717431" w:rsidRDefault="008C58D4" w14:paraId="6528B297" w14:textId="315A1872">
      <w:pPr>
        <w:pStyle w:val="ListParagraph"/>
        <w:numPr>
          <w:ilvl w:val="0"/>
          <w:numId w:val="26"/>
        </w:numPr>
        <w:ind w:left="714" w:hanging="357"/>
        <w:rPr>
          <w:rFonts w:asciiTheme="minorHAnsi" w:hAnsiTheme="minorHAnsi" w:cstheme="minorHAnsi"/>
        </w:rPr>
      </w:pPr>
      <w:r w:rsidRPr="6B139A6E" w:rsidR="008C58D4">
        <w:rPr>
          <w:rFonts w:ascii="Calibri" w:hAnsi="Calibri" w:cs="Calibri" w:asciiTheme="minorAscii" w:hAnsiTheme="minorAscii" w:cstheme="minorAscii"/>
        </w:rPr>
        <w:t>Your session</w:t>
      </w:r>
      <w:r w:rsidRPr="6B139A6E" w:rsidR="003D68A0">
        <w:rPr>
          <w:rFonts w:ascii="Calibri" w:hAnsi="Calibri" w:cs="Calibri" w:asciiTheme="minorAscii" w:hAnsiTheme="minorAscii" w:cstheme="minorAscii"/>
        </w:rPr>
        <w:t xml:space="preserve"> will</w:t>
      </w:r>
      <w:r w:rsidRPr="6B139A6E" w:rsidR="0018219F">
        <w:rPr>
          <w:rFonts w:ascii="Calibri" w:hAnsi="Calibri" w:cs="Calibri" w:asciiTheme="minorAscii" w:hAnsiTheme="minorAscii" w:cstheme="minorAscii"/>
        </w:rPr>
        <w:t>/will not</w:t>
      </w:r>
      <w:r w:rsidRPr="6B139A6E" w:rsidR="003D68A0">
        <w:rPr>
          <w:rFonts w:ascii="Calibri" w:hAnsi="Calibri" w:cs="Calibri" w:asciiTheme="minorAscii" w:hAnsiTheme="minorAscii" w:cstheme="minorAscii"/>
        </w:rPr>
        <w:t xml:space="preserve"> be recorded</w:t>
      </w:r>
    </w:p>
    <w:p w:rsidRPr="002F2887" w:rsidR="003409AF" w:rsidP="00DA461B" w:rsidRDefault="003409AF" w14:paraId="46412309" w14:textId="77777777">
      <w:pPr>
        <w:spacing w:line="360" w:lineRule="auto"/>
        <w:rPr>
          <w:rFonts w:asciiTheme="minorHAnsi" w:hAnsiTheme="minorHAnsi" w:cstheme="minorHAnsi"/>
          <w:b/>
          <w:bCs/>
        </w:rPr>
      </w:pPr>
    </w:p>
    <w:p w:rsidRPr="005F383E" w:rsidR="00EB248A" w:rsidP="00717431" w:rsidRDefault="00082C06" w14:paraId="655F4326" w14:textId="265BDA42">
      <w:pPr>
        <w:rPr>
          <w:rFonts w:asciiTheme="minorHAnsi" w:hAnsiTheme="minorHAnsi"/>
          <w:b/>
          <w:color w:val="2F5496" w:themeColor="accent1" w:themeShade="BF"/>
          <w:sz w:val="24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</w:rPr>
        <w:t>Intended Learning Objectives:</w:t>
      </w:r>
    </w:p>
    <w:p w:rsidR="003B6254" w:rsidP="17E44EED" w:rsidRDefault="4309DC4E" w14:paraId="4CB2E2A8" w14:textId="77777777">
      <w:pPr>
        <w:rPr>
          <w:rFonts w:asciiTheme="minorHAnsi" w:hAnsiTheme="minorHAnsi" w:cstheme="minorBidi"/>
        </w:rPr>
      </w:pPr>
      <w:r w:rsidRPr="6615F9AF">
        <w:rPr>
          <w:rFonts w:asciiTheme="minorHAnsi" w:hAnsiTheme="minorHAnsi" w:cstheme="minorBidi"/>
        </w:rPr>
        <w:t xml:space="preserve">Please review the learning objectives </w:t>
      </w:r>
      <w:r w:rsidR="0018219F">
        <w:rPr>
          <w:rFonts w:asciiTheme="minorHAnsi" w:hAnsiTheme="minorHAnsi" w:cstheme="minorBidi"/>
        </w:rPr>
        <w:t xml:space="preserve">which have been written in response to the gaps identified </w:t>
      </w:r>
      <w:r w:rsidR="003B6254">
        <w:rPr>
          <w:rFonts w:asciiTheme="minorHAnsi" w:hAnsiTheme="minorHAnsi" w:cstheme="minorBidi"/>
        </w:rPr>
        <w:t xml:space="preserve">by the planning committee </w:t>
      </w:r>
      <w:r w:rsidR="0018219F">
        <w:rPr>
          <w:rFonts w:asciiTheme="minorHAnsi" w:hAnsiTheme="minorHAnsi" w:cstheme="minorBidi"/>
        </w:rPr>
        <w:t>during the needs assessment process. Please</w:t>
      </w:r>
      <w:r w:rsidRPr="6615F9AF" w:rsidR="4E8FEE96">
        <w:rPr>
          <w:rFonts w:asciiTheme="minorHAnsi" w:hAnsiTheme="minorHAnsi" w:cstheme="minorBidi"/>
        </w:rPr>
        <w:t xml:space="preserve"> include the</w:t>
      </w:r>
      <w:r w:rsidR="0018219F">
        <w:rPr>
          <w:rFonts w:asciiTheme="minorHAnsi" w:hAnsiTheme="minorHAnsi" w:cstheme="minorBidi"/>
        </w:rPr>
        <w:t xml:space="preserve"> learning objectives</w:t>
      </w:r>
      <w:r w:rsidRPr="6615F9AF">
        <w:rPr>
          <w:rFonts w:asciiTheme="minorHAnsi" w:hAnsiTheme="minorHAnsi" w:cstheme="minorBidi"/>
        </w:rPr>
        <w:t xml:space="preserve"> at the beginning of your presentation. </w:t>
      </w:r>
    </w:p>
    <w:p w:rsidR="003B6254" w:rsidP="17E44EED" w:rsidRDefault="003B6254" w14:paraId="2E256509" w14:textId="77777777">
      <w:pPr>
        <w:rPr>
          <w:rFonts w:asciiTheme="minorHAnsi" w:hAnsiTheme="minorHAnsi" w:cstheme="minorBidi"/>
        </w:rPr>
      </w:pPr>
    </w:p>
    <w:p w:rsidRPr="002F2887" w:rsidR="008C58D4" w:rsidP="17E44EED" w:rsidRDefault="4309DC4E" w14:paraId="48C6212F" w14:textId="551328F3">
      <w:pPr>
        <w:rPr>
          <w:rFonts w:asciiTheme="minorHAnsi" w:hAnsiTheme="minorHAnsi" w:cstheme="minorBidi"/>
        </w:rPr>
      </w:pPr>
      <w:r w:rsidRPr="6615F9AF">
        <w:rPr>
          <w:rFonts w:asciiTheme="minorHAnsi" w:hAnsiTheme="minorHAnsi" w:cstheme="minorBidi"/>
        </w:rPr>
        <w:t xml:space="preserve">If you </w:t>
      </w:r>
      <w:r w:rsidR="003B6254">
        <w:rPr>
          <w:rFonts w:asciiTheme="minorHAnsi" w:hAnsiTheme="minorHAnsi" w:cstheme="minorBidi"/>
        </w:rPr>
        <w:t>would like to refine these learning objectives</w:t>
      </w:r>
      <w:r w:rsidRPr="6615F9AF" w:rsidR="1A98B6F6">
        <w:rPr>
          <w:rFonts w:asciiTheme="minorHAnsi" w:hAnsiTheme="minorHAnsi" w:cstheme="minorBidi"/>
        </w:rPr>
        <w:t>,</w:t>
      </w:r>
      <w:r w:rsidRPr="6615F9AF">
        <w:rPr>
          <w:rFonts w:asciiTheme="minorHAnsi" w:hAnsiTheme="minorHAnsi" w:cstheme="minorBidi"/>
        </w:rPr>
        <w:t xml:space="preserve"> please contact the program coordinator who will assist in making changes </w:t>
      </w:r>
      <w:r w:rsidR="003B6254">
        <w:rPr>
          <w:rFonts w:asciiTheme="minorHAnsi" w:hAnsiTheme="minorHAnsi" w:cstheme="minorBidi"/>
        </w:rPr>
        <w:t>and will ensure they remain in alignment</w:t>
      </w:r>
      <w:r w:rsidRPr="6615F9AF">
        <w:rPr>
          <w:rFonts w:asciiTheme="minorHAnsi" w:hAnsiTheme="minorHAnsi" w:cstheme="minorBidi"/>
        </w:rPr>
        <w:t xml:space="preserve"> with the </w:t>
      </w:r>
      <w:r w:rsidRPr="6615F9AF" w:rsidR="45053AB1">
        <w:rPr>
          <w:rFonts w:asciiTheme="minorHAnsi" w:hAnsiTheme="minorHAnsi" w:cstheme="minorBidi"/>
        </w:rPr>
        <w:t>needs assessment and educational priorities</w:t>
      </w:r>
      <w:r w:rsidR="0018219F">
        <w:rPr>
          <w:rFonts w:asciiTheme="minorHAnsi" w:hAnsiTheme="minorHAnsi" w:cstheme="minorBidi"/>
        </w:rPr>
        <w:t xml:space="preserve"> </w:t>
      </w:r>
      <w:r w:rsidRPr="6615F9AF" w:rsidR="003B6254">
        <w:rPr>
          <w:rFonts w:asciiTheme="minorHAnsi" w:hAnsiTheme="minorHAnsi" w:cstheme="minorBidi"/>
        </w:rPr>
        <w:t>determined by</w:t>
      </w:r>
      <w:r w:rsidRPr="6615F9AF" w:rsidR="4E8FEE96">
        <w:rPr>
          <w:rFonts w:asciiTheme="minorHAnsi" w:hAnsiTheme="minorHAnsi" w:cstheme="minorBidi"/>
        </w:rPr>
        <w:t xml:space="preserve"> the planning committee</w:t>
      </w:r>
      <w:r w:rsidRPr="6615F9AF">
        <w:rPr>
          <w:rFonts w:asciiTheme="minorHAnsi" w:hAnsiTheme="minorHAnsi" w:cstheme="minorBidi"/>
        </w:rPr>
        <w:t xml:space="preserve">.  </w:t>
      </w:r>
    </w:p>
    <w:p w:rsidR="003B6254" w:rsidP="004F1C65" w:rsidRDefault="003B6254" w14:paraId="3CC17775" w14:textId="77777777">
      <w:pPr>
        <w:spacing w:line="360" w:lineRule="auto"/>
        <w:rPr>
          <w:rFonts w:asciiTheme="minorHAnsi" w:hAnsiTheme="minorHAnsi" w:cstheme="minorHAnsi"/>
          <w:iCs/>
        </w:rPr>
      </w:pPr>
    </w:p>
    <w:p w:rsidRPr="002F2887" w:rsidR="008C58D4" w:rsidP="005E4052" w:rsidRDefault="008C58D4" w14:paraId="6B6D80AD" w14:textId="000FA79A">
      <w:pPr>
        <w:pStyle w:val="ListParagraph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i/>
          <w:iCs/>
        </w:rPr>
      </w:pPr>
      <w:r w:rsidRPr="002F2887">
        <w:rPr>
          <w:rFonts w:asciiTheme="minorHAnsi" w:hAnsiTheme="minorHAnsi" w:cstheme="minorHAnsi"/>
          <w:i/>
          <w:iCs/>
        </w:rPr>
        <w:t>LO 1</w:t>
      </w:r>
    </w:p>
    <w:p w:rsidRPr="002F2887" w:rsidR="008C58D4" w:rsidP="005E4052" w:rsidRDefault="008C58D4" w14:paraId="739D7C15" w14:textId="333C7AA4">
      <w:pPr>
        <w:pStyle w:val="ListParagraph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i/>
          <w:iCs/>
        </w:rPr>
      </w:pPr>
      <w:r w:rsidRPr="002F2887">
        <w:rPr>
          <w:rFonts w:asciiTheme="minorHAnsi" w:hAnsiTheme="minorHAnsi" w:cstheme="minorHAnsi"/>
          <w:i/>
          <w:iCs/>
        </w:rPr>
        <w:t>LO 2</w:t>
      </w:r>
    </w:p>
    <w:p w:rsidR="28C88C11" w:rsidP="003131EA" w:rsidRDefault="008C58D4" w14:paraId="552C61A2" w14:textId="546CA6E2">
      <w:pPr>
        <w:pStyle w:val="ListParagraph"/>
        <w:numPr>
          <w:ilvl w:val="0"/>
          <w:numId w:val="38"/>
        </w:numPr>
        <w:spacing w:line="360" w:lineRule="auto"/>
      </w:pPr>
      <w:r w:rsidRPr="0048514D">
        <w:rPr>
          <w:rFonts w:asciiTheme="minorHAnsi" w:hAnsiTheme="minorHAnsi" w:cstheme="minorBidi"/>
          <w:i/>
          <w:iCs/>
        </w:rPr>
        <w:t>LO 3</w:t>
      </w:r>
      <w:r w:rsidR="28C88C11">
        <w:br w:type="page"/>
      </w:r>
    </w:p>
    <w:p w:rsidRPr="005F383E" w:rsidR="00050164" w:rsidP="00050164" w:rsidRDefault="00050164" w14:paraId="12867075" w14:textId="4F2A923B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  <w:bookmarkStart w:name="_GoBack" w:id="1"/>
      <w:r w:rsidRPr="005F383E">
        <w:rPr>
          <w:rFonts w:asciiTheme="minorHAnsi" w:hAnsiTheme="minorHAnsi" w:cstheme="minorHAnsi"/>
          <w:b/>
          <w:color w:val="2F5496" w:themeColor="accent1" w:themeShade="BF"/>
          <w:sz w:val="32"/>
        </w:rPr>
        <w:t>Conflict of Interest Declaration and Speaker Release</w:t>
      </w:r>
    </w:p>
    <w:p w:rsidRPr="002F2887" w:rsidR="00050164" w:rsidP="00050164" w:rsidRDefault="00050164" w14:paraId="4A94ED54" w14:textId="77777777">
      <w:pPr>
        <w:spacing w:line="360" w:lineRule="auto"/>
        <w:rPr>
          <w:rFonts w:eastAsia="Arial" w:asciiTheme="minorHAnsi" w:hAnsiTheme="minorHAnsi" w:cstheme="minorHAnsi"/>
        </w:rPr>
      </w:pPr>
    </w:p>
    <w:p w:rsidRPr="00104B14" w:rsidR="00050164" w:rsidP="3B31E95A" w:rsidRDefault="00050164" w14:paraId="4E618B87" w14:textId="419049BC">
      <w:pPr>
        <w:spacing w:after="120"/>
        <w:rPr>
          <w:rFonts w:ascii="Calibri" w:hAnsi="Calibri" w:eastAsia="Arial" w:cs="Calibri" w:asciiTheme="minorAscii" w:hAnsiTheme="minorAscii" w:cstheme="minorAscii"/>
        </w:rPr>
      </w:pPr>
      <w:r w:rsidRPr="3B31E95A" w:rsidR="00050164">
        <w:rPr>
          <w:rFonts w:ascii="Calibri" w:hAnsi="Calibri" w:eastAsia="Arial" w:cs="Calibri" w:asciiTheme="minorAscii" w:hAnsiTheme="minorAscii" w:cstheme="minorAscii"/>
        </w:rPr>
        <w:t xml:space="preserve">The </w:t>
      </w:r>
      <w:hyperlink r:id="R90d023bc2e8c4a30">
        <w:r w:rsidRPr="3B31E95A" w:rsidR="003B6254">
          <w:rPr>
            <w:rStyle w:val="Hyperlink"/>
            <w:rFonts w:ascii="Calibri" w:hAnsi="Calibri" w:eastAsia="" w:cs="Calibri" w:asciiTheme="minorAscii" w:hAnsiTheme="minorAscii" w:eastAsiaTheme="majorEastAsia" w:cstheme="minorAscii"/>
          </w:rPr>
          <w:t>Conflict-of-Interest</w:t>
        </w:r>
        <w:r w:rsidRPr="3B31E95A" w:rsidR="00050164">
          <w:rPr>
            <w:rStyle w:val="Hyperlink"/>
            <w:rFonts w:ascii="Calibri" w:hAnsi="Calibri" w:eastAsia="" w:cs="Calibri" w:asciiTheme="minorAscii" w:hAnsiTheme="minorAscii" w:eastAsiaTheme="majorEastAsia" w:cstheme="minorAscii"/>
          </w:rPr>
          <w:t xml:space="preserve"> Declaration Form</w:t>
        </w:r>
      </w:hyperlink>
      <w:r w:rsidRPr="3B31E95A" w:rsidR="00050164">
        <w:rPr>
          <w:rFonts w:ascii="Calibri" w:hAnsi="Calibri" w:eastAsia="Arial" w:cs="Calibri" w:asciiTheme="minorAscii" w:hAnsiTheme="minorAscii" w:cstheme="minorAscii"/>
          <w:color w:val="auto"/>
        </w:rPr>
        <w:t xml:space="preserve"> </w:t>
      </w:r>
      <w:r w:rsidRPr="3B31E95A" w:rsidR="00050164">
        <w:rPr>
          <w:rFonts w:ascii="Calibri" w:hAnsi="Calibri" w:eastAsia="Arial" w:cs="Calibri" w:asciiTheme="minorAscii" w:hAnsiTheme="minorAscii" w:cstheme="minorAscii"/>
        </w:rPr>
        <w:t xml:space="preserve">asks you to </w:t>
      </w:r>
      <w:r w:rsidRPr="3B31E95A" w:rsidR="00050164">
        <w:rPr>
          <w:rFonts w:ascii="Calibri" w:hAnsi="Calibri" w:eastAsia="Arial" w:cs="Calibri" w:asciiTheme="minorAscii" w:hAnsiTheme="minorAscii" w:cstheme="minorAscii"/>
        </w:rPr>
        <w:t>identify</w:t>
      </w:r>
      <w:r w:rsidRPr="3B31E95A" w:rsidR="00050164">
        <w:rPr>
          <w:rFonts w:ascii="Calibri" w:hAnsi="Calibri" w:eastAsia="Arial" w:cs="Calibri" w:asciiTheme="minorAscii" w:hAnsiTheme="minorAscii" w:cstheme="minorAscii"/>
        </w:rPr>
        <w:t xml:space="preserve"> all affiliations with for-profit and not-for-profit organizations over the past two years so that the Planning Committee can prevent any potential for bias.</w:t>
      </w:r>
      <w:r w:rsidRPr="3B31E95A" w:rsidR="003B6254">
        <w:rPr>
          <w:rFonts w:ascii="Calibri" w:hAnsi="Calibri" w:eastAsia="Arial" w:cs="Calibri" w:asciiTheme="minorAscii" w:hAnsiTheme="minorAscii" w:cstheme="minorAscii"/>
        </w:rPr>
        <w:t xml:space="preserve"> For a detail</w:t>
      </w:r>
      <w:r w:rsidRPr="3B31E95A" w:rsidR="6DBB5E71">
        <w:rPr>
          <w:rFonts w:ascii="Calibri" w:hAnsi="Calibri" w:eastAsia="Arial" w:cs="Calibri" w:asciiTheme="minorAscii" w:hAnsiTheme="minorAscii" w:cstheme="minorAscii"/>
        </w:rPr>
        <w:t>ed</w:t>
      </w:r>
      <w:r w:rsidRPr="3B31E95A" w:rsidR="003B6254">
        <w:rPr>
          <w:rFonts w:ascii="Calibri" w:hAnsi="Calibri" w:eastAsia="Arial" w:cs="Calibri" w:asciiTheme="minorAscii" w:hAnsiTheme="minorAscii" w:cstheme="minorAscii"/>
        </w:rPr>
        <w:t xml:space="preserve"> explanation of what should be included in the form, please read </w:t>
      </w:r>
      <w:hyperlink r:id="Rcf7b2cb781194eba">
        <w:r w:rsidRPr="3B31E95A" w:rsidR="003B6254">
          <w:rPr>
            <w:rStyle w:val="Hyperlink"/>
            <w:rFonts w:ascii="Calibri" w:hAnsi="Calibri" w:eastAsia="Arial" w:cs="Calibri" w:asciiTheme="minorAscii" w:hAnsiTheme="minorAscii" w:cstheme="minorAscii"/>
          </w:rPr>
          <w:t>these terms</w:t>
        </w:r>
      </w:hyperlink>
      <w:r w:rsidRPr="3B31E95A" w:rsidR="003B6254">
        <w:rPr>
          <w:rFonts w:ascii="Calibri" w:hAnsi="Calibri" w:eastAsia="Arial" w:cs="Calibri" w:asciiTheme="minorAscii" w:hAnsiTheme="minorAscii" w:cstheme="minorAscii"/>
        </w:rPr>
        <w:t xml:space="preserve"> as outlined by the National Standard for the Support of Accredited CPD Activities.</w:t>
      </w:r>
    </w:p>
    <w:p w:rsidR="4CB0577B" w:rsidP="3B31E95A" w:rsidRDefault="4CB0577B" w14:paraId="5BC17111" w14:textId="648BA1BB">
      <w:pPr>
        <w:spacing w:after="120"/>
        <w:rPr>
          <w:rFonts w:ascii="Calibri" w:hAnsi="Calibri" w:eastAsia="Arial" w:cs="Calibri" w:asciiTheme="minorAscii" w:hAnsiTheme="minorAscii" w:cstheme="minorAscii"/>
          <w:b w:val="1"/>
          <w:bCs w:val="1"/>
        </w:rPr>
      </w:pPr>
      <w:r w:rsidRPr="3B31E95A" w:rsidR="4CB0577B">
        <w:rPr>
          <w:rFonts w:ascii="Calibri" w:hAnsi="Calibri" w:eastAsia="Arial" w:cs="Calibri" w:asciiTheme="minorAscii" w:hAnsiTheme="minorAscii" w:cstheme="minorAscii"/>
          <w:b w:val="1"/>
          <w:bCs w:val="1"/>
        </w:rPr>
        <w:t xml:space="preserve">**Note that these affiliations should be included in your </w:t>
      </w:r>
      <w:r w:rsidRPr="3B31E95A" w:rsidR="4CB0577B">
        <w:rPr>
          <w:rFonts w:ascii="Calibri" w:hAnsi="Calibri" w:eastAsia="Arial" w:cs="Calibri" w:asciiTheme="minorAscii" w:hAnsiTheme="minorAscii" w:cstheme="minorAscii"/>
          <w:b w:val="1"/>
          <w:bCs w:val="1"/>
        </w:rPr>
        <w:t>conflict of Interest</w:t>
      </w:r>
      <w:r w:rsidRPr="3B31E95A" w:rsidR="4CB0577B">
        <w:rPr>
          <w:rFonts w:ascii="Calibri" w:hAnsi="Calibri" w:eastAsia="Arial" w:cs="Calibri" w:asciiTheme="minorAscii" w:hAnsiTheme="minorAscii" w:cstheme="minorAscii"/>
          <w:b w:val="1"/>
          <w:bCs w:val="1"/>
        </w:rPr>
        <w:t xml:space="preserve"> Disclosure slide at the beginning of your presentation.</w:t>
      </w:r>
    </w:p>
    <w:p w:rsidRPr="00104B14" w:rsidR="00050164" w:rsidP="00C66EDD" w:rsidRDefault="00050164" w14:paraId="0F3295FC" w14:textId="77777777">
      <w:pPr>
        <w:spacing w:after="120"/>
        <w:rPr>
          <w:rFonts w:eastAsia="Arial" w:asciiTheme="minorHAnsi" w:hAnsiTheme="minorHAnsi" w:cstheme="minorHAnsi"/>
        </w:rPr>
      </w:pPr>
    </w:p>
    <w:p w:rsidRPr="00104B14" w:rsidR="00050164" w:rsidP="00C66EDD" w:rsidRDefault="00050164" w14:paraId="22B09328" w14:textId="01F6501A">
      <w:pPr>
        <w:spacing w:after="120"/>
        <w:rPr>
          <w:rFonts w:asciiTheme="minorHAnsi" w:hAnsiTheme="minorHAnsi" w:cstheme="minorHAnsi"/>
          <w:highlight w:val="yellow"/>
        </w:rPr>
      </w:pPr>
      <w:r w:rsidRPr="00104B14">
        <w:rPr>
          <w:rFonts w:eastAsia="Arial" w:asciiTheme="minorHAnsi" w:hAnsiTheme="minorHAnsi" w:cstheme="minorHAnsi"/>
        </w:rPr>
        <w:t xml:space="preserve">The </w:t>
      </w:r>
      <w:r w:rsidRPr="00104B14">
        <w:rPr>
          <w:rFonts w:asciiTheme="minorHAnsi" w:hAnsiTheme="minorHAnsi" w:eastAsiaTheme="majorEastAsia" w:cstheme="minorHAnsi"/>
        </w:rPr>
        <w:t xml:space="preserve">Speaker Release Online form provides </w:t>
      </w:r>
      <w:r w:rsidRPr="00104B14" w:rsidR="003B6254">
        <w:rPr>
          <w:rFonts w:asciiTheme="minorHAnsi" w:hAnsiTheme="minorHAnsi" w:cstheme="minorHAnsi"/>
        </w:rPr>
        <w:t>the planning committee</w:t>
      </w:r>
      <w:r w:rsidRPr="00104B14">
        <w:rPr>
          <w:rFonts w:asciiTheme="minorHAnsi" w:hAnsiTheme="minorHAnsi" w:cstheme="minorHAnsi"/>
        </w:rPr>
        <w:t xml:space="preserve"> with your consent regarding posting and publishing your content and participation. As the speaker, you retain all intellectual property rights in the presentation. </w:t>
      </w:r>
    </w:p>
    <w:p w:rsidRPr="00104B14" w:rsidR="00050164" w:rsidP="00C66EDD" w:rsidRDefault="00050164" w14:paraId="6B0A1841" w14:textId="77777777">
      <w:pPr>
        <w:spacing w:after="120"/>
        <w:rPr>
          <w:rFonts w:eastAsia="Arial" w:asciiTheme="minorHAnsi" w:hAnsiTheme="minorHAnsi" w:cstheme="minorHAnsi"/>
        </w:rPr>
      </w:pPr>
    </w:p>
    <w:p w:rsidRPr="00104B14" w:rsidR="00050164" w:rsidP="00C66EDD" w:rsidRDefault="00050164" w14:paraId="7D5174B0" w14:textId="77777777">
      <w:pPr>
        <w:spacing w:after="120"/>
        <w:rPr>
          <w:rFonts w:eastAsia="Arial" w:asciiTheme="minorHAnsi" w:hAnsiTheme="minorHAnsi" w:cstheme="minorHAnsi"/>
        </w:rPr>
      </w:pPr>
      <w:r w:rsidRPr="00104B14">
        <w:rPr>
          <w:rFonts w:eastAsia="Arial" w:asciiTheme="minorHAnsi" w:hAnsiTheme="minorHAnsi" w:cstheme="minorHAnsi"/>
        </w:rPr>
        <w:t xml:space="preserve">Please complete these forms by </w:t>
      </w:r>
      <w:r w:rsidRPr="00104B14">
        <w:rPr>
          <w:rFonts w:eastAsia="Arial" w:asciiTheme="minorHAnsi" w:hAnsiTheme="minorHAnsi" w:cstheme="minorHAnsi"/>
          <w:b/>
        </w:rPr>
        <w:t xml:space="preserve">[DATE].  </w:t>
      </w:r>
      <w:r w:rsidRPr="00104B14">
        <w:rPr>
          <w:rFonts w:eastAsia="Arial" w:asciiTheme="minorHAnsi" w:hAnsiTheme="minorHAnsi" w:cstheme="minorHAnsi"/>
        </w:rPr>
        <w:t xml:space="preserve">Access forms by clicking the links below: </w:t>
      </w:r>
    </w:p>
    <w:p w:rsidRPr="00104B14" w:rsidR="00050164" w:rsidP="00C66EDD" w:rsidRDefault="008F2D69" w14:paraId="38F6868A" w14:textId="6A25034B">
      <w:pPr>
        <w:pStyle w:val="ListParagraph"/>
        <w:numPr>
          <w:ilvl w:val="0"/>
          <w:numId w:val="37"/>
        </w:numPr>
        <w:spacing w:after="120"/>
        <w:contextualSpacing w:val="0"/>
        <w:rPr>
          <w:rFonts w:eastAsia="Arial" w:asciiTheme="minorHAnsi" w:hAnsiTheme="minorHAnsi" w:cstheme="minorHAnsi"/>
          <w:highlight w:val="yellow"/>
        </w:rPr>
      </w:pPr>
      <w:hyperlink w:history="1" r:id="rId15">
        <w:r w:rsidRPr="00104B14" w:rsidR="00050164">
          <w:rPr>
            <w:rStyle w:val="Hyperlink"/>
            <w:rFonts w:eastAsia="Arial" w:asciiTheme="minorHAnsi" w:hAnsiTheme="minorHAnsi" w:cstheme="minorHAnsi"/>
            <w:highlight w:val="yellow"/>
          </w:rPr>
          <w:t>Conflict of Interest Declaration</w:t>
        </w:r>
        <w:r w:rsidRPr="00104B14" w:rsidR="00C641E2">
          <w:rPr>
            <w:rStyle w:val="Hyperlink"/>
            <w:rFonts w:eastAsia="Arial" w:asciiTheme="minorHAnsi" w:hAnsiTheme="minorHAnsi" w:cstheme="minorHAnsi"/>
            <w:highlight w:val="yellow"/>
          </w:rPr>
          <w:t xml:space="preserve"> Form</w:t>
        </w:r>
      </w:hyperlink>
      <w:r w:rsidRPr="00104B14" w:rsidR="00050164">
        <w:rPr>
          <w:rFonts w:eastAsia="Arial" w:asciiTheme="minorHAnsi" w:hAnsiTheme="minorHAnsi" w:cstheme="minorHAnsi"/>
          <w:highlight w:val="yellow"/>
        </w:rPr>
        <w:t xml:space="preserve"> </w:t>
      </w:r>
    </w:p>
    <w:p w:rsidRPr="00104B14" w:rsidR="00050164" w:rsidP="12688908" w:rsidRDefault="008F2D69" w14:paraId="649426AF" w14:textId="2425F68A">
      <w:pPr>
        <w:pStyle w:val="ListParagraph"/>
        <w:numPr>
          <w:ilvl w:val="0"/>
          <w:numId w:val="37"/>
        </w:numPr>
        <w:spacing w:after="120"/>
        <w:rPr>
          <w:rFonts w:ascii="Calibri" w:hAnsi="Calibri" w:eastAsia="Arial" w:cs="Calibri" w:asciiTheme="minorAscii" w:hAnsiTheme="minorAscii" w:cstheme="minorAscii"/>
          <w:highlight w:val="yellow"/>
        </w:rPr>
      </w:pPr>
      <w:r w:rsidRPr="12688908" w:rsidR="00050164">
        <w:rPr>
          <w:rFonts w:ascii="Calibri" w:hAnsi="Calibri" w:eastAsia="Arial" w:cs="Calibri" w:asciiTheme="minorAscii" w:hAnsiTheme="minorAscii" w:cstheme="minorAscii"/>
          <w:highlight w:val="yellow"/>
        </w:rPr>
        <w:t>Speaker Release Form</w:t>
      </w:r>
      <w:r w:rsidRPr="12688908" w:rsidR="00050164">
        <w:rPr>
          <w:rFonts w:ascii="Calibri" w:hAnsi="Calibri" w:eastAsia="Arial" w:cs="Calibri" w:asciiTheme="minorAscii" w:hAnsiTheme="minorAscii" w:cstheme="minorAscii"/>
          <w:highlight w:val="yellow"/>
        </w:rPr>
        <w:t xml:space="preserve"> </w:t>
      </w:r>
    </w:p>
    <w:p w:rsidRPr="00104B14" w:rsidR="00050164" w:rsidP="00C66EDD" w:rsidRDefault="00050164" w14:paraId="229CFD83" w14:textId="77777777">
      <w:pPr>
        <w:spacing w:after="120"/>
        <w:rPr>
          <w:rFonts w:eastAsia="Arial" w:asciiTheme="minorHAnsi" w:hAnsiTheme="minorHAnsi" w:cstheme="minorHAnsi"/>
          <w:b/>
          <w:bCs/>
          <w:color w:val="C00000"/>
        </w:rPr>
      </w:pPr>
    </w:p>
    <w:p w:rsidRPr="00104B14" w:rsidR="00050164" w:rsidP="00C66EDD" w:rsidRDefault="00050164" w14:paraId="7BB660AE" w14:textId="77777777">
      <w:pPr>
        <w:spacing w:after="120"/>
        <w:rPr>
          <w:rFonts w:eastAsia="Arial" w:asciiTheme="minorHAnsi" w:hAnsiTheme="minorHAnsi" w:cstheme="minorHAnsi"/>
          <w:b/>
          <w:bCs/>
          <w:color w:val="C00000"/>
        </w:rPr>
      </w:pPr>
      <w:r w:rsidRPr="00104B14">
        <w:rPr>
          <w:rFonts w:eastAsia="Arial" w:asciiTheme="minorHAnsi" w:hAnsiTheme="minorHAnsi" w:cstheme="minorHAnsi"/>
          <w:b/>
          <w:bCs/>
          <w:color w:val="C00000"/>
        </w:rPr>
        <w:t>IMPORTANT!</w:t>
      </w:r>
    </w:p>
    <w:p w:rsidRPr="00104B14" w:rsidR="00050164" w:rsidP="00C66EDD" w:rsidRDefault="00050164" w14:paraId="1EA7E81A" w14:textId="77777777">
      <w:pPr>
        <w:spacing w:after="120"/>
        <w:rPr>
          <w:rFonts w:eastAsia="Arial" w:asciiTheme="minorHAnsi" w:hAnsiTheme="minorHAnsi" w:cstheme="minorHAnsi"/>
        </w:rPr>
      </w:pPr>
      <w:r w:rsidRPr="00104B14">
        <w:rPr>
          <w:rFonts w:eastAsia="Arial" w:asciiTheme="minorHAnsi" w:hAnsiTheme="minorHAnsi" w:cstheme="minorHAnsi"/>
        </w:rPr>
        <w:t>All speakers must abide by the following:</w:t>
      </w:r>
    </w:p>
    <w:p w:rsidRPr="00104B14" w:rsidR="00050164" w:rsidP="00C66EDD" w:rsidRDefault="00050164" w14:paraId="2A7FEEB6" w14:textId="77777777">
      <w:pPr>
        <w:pStyle w:val="ListParagraph"/>
        <w:numPr>
          <w:ilvl w:val="0"/>
          <w:numId w:val="25"/>
        </w:numPr>
        <w:spacing w:after="120"/>
        <w:contextualSpacing w:val="0"/>
        <w:rPr>
          <w:rStyle w:val="Hyperlink"/>
          <w:rFonts w:eastAsia="Arial" w:asciiTheme="minorHAnsi" w:hAnsiTheme="minorHAnsi" w:cstheme="minorHAnsi"/>
        </w:rPr>
      </w:pPr>
      <w:r w:rsidRPr="00104B14">
        <w:rPr>
          <w:rFonts w:eastAsia="Arial" w:asciiTheme="minorHAnsi" w:hAnsiTheme="minorHAnsi" w:cstheme="minorHAnsi"/>
        </w:rPr>
        <w:fldChar w:fldCharType="begin"/>
      </w:r>
      <w:r w:rsidRPr="00104B14">
        <w:rPr>
          <w:rFonts w:eastAsia="Arial" w:asciiTheme="minorHAnsi" w:hAnsiTheme="minorHAnsi" w:cstheme="minorHAnsi"/>
        </w:rPr>
        <w:instrText>HYPERLINK "https://www.cfpc.ca/CFPC/media/Resources/Continuing-Professional-Development/National-Standard-for-Support-of-Accredited-CPD-Activities-FINAL-ver-23-1.pdf"</w:instrText>
      </w:r>
      <w:r w:rsidRPr="00104B14">
        <w:rPr>
          <w:rFonts w:eastAsia="Arial" w:asciiTheme="minorHAnsi" w:hAnsiTheme="minorHAnsi" w:cstheme="minorHAnsi"/>
        </w:rPr>
        <w:fldChar w:fldCharType="separate"/>
      </w:r>
      <w:r w:rsidRPr="00104B14">
        <w:rPr>
          <w:rStyle w:val="Hyperlink"/>
          <w:rFonts w:eastAsia="Arial" w:asciiTheme="minorHAnsi" w:hAnsiTheme="minorHAnsi" w:cstheme="minorHAnsi"/>
        </w:rPr>
        <w:t>National Standard for Support of Accredited CPD Activities</w:t>
      </w:r>
    </w:p>
    <w:p w:rsidRPr="00104B14" w:rsidR="00050164" w:rsidP="00C66EDD" w:rsidRDefault="00050164" w14:paraId="08F5779D" w14:textId="77777777">
      <w:pPr>
        <w:pStyle w:val="ListParagraph"/>
        <w:numPr>
          <w:ilvl w:val="0"/>
          <w:numId w:val="25"/>
        </w:numPr>
        <w:spacing w:after="120"/>
        <w:contextualSpacing w:val="0"/>
        <w:rPr>
          <w:rStyle w:val="Hyperlink"/>
          <w:rFonts w:eastAsia="Arial" w:asciiTheme="minorHAnsi" w:hAnsiTheme="minorHAnsi" w:cstheme="minorHAnsi"/>
        </w:rPr>
      </w:pPr>
      <w:r w:rsidRPr="00104B14">
        <w:rPr>
          <w:rFonts w:eastAsia="Arial" w:asciiTheme="minorHAnsi" w:hAnsiTheme="minorHAnsi" w:cstheme="minorHAnsi"/>
        </w:rPr>
        <w:fldChar w:fldCharType="end"/>
      </w:r>
      <w:r w:rsidRPr="00104B14">
        <w:rPr>
          <w:rFonts w:eastAsia="Arial" w:asciiTheme="minorHAnsi" w:hAnsiTheme="minorHAnsi" w:cstheme="minorHAnsi"/>
        </w:rPr>
        <w:fldChar w:fldCharType="begin"/>
      </w:r>
      <w:r w:rsidRPr="00104B14">
        <w:rPr>
          <w:rFonts w:eastAsia="Arial" w:asciiTheme="minorHAnsi" w:hAnsiTheme="minorHAnsi" w:cstheme="minorHAnsi"/>
        </w:rPr>
        <w:instrText>HYPERLINK "https://policybase.cma.ca/link/policy14454?_gl=1*1e4gi2d*_ga*NzA3NDkyMjU2LjE2OTgwNzgyNDE.*_ga_91NZ7HZZ51*MTcwMDY5MzQ4OS4zLjAuMTcwMDY5MzQ4OS42MC4wLjA." \l "_ga=2.41527330.1629995909.1700693490-707492256.1698078241"</w:instrText>
      </w:r>
      <w:r w:rsidRPr="00104B14">
        <w:rPr>
          <w:rFonts w:eastAsia="Arial" w:asciiTheme="minorHAnsi" w:hAnsiTheme="minorHAnsi" w:cstheme="minorHAnsi"/>
        </w:rPr>
        <w:fldChar w:fldCharType="separate"/>
      </w:r>
      <w:r w:rsidRPr="00104B14">
        <w:rPr>
          <w:rStyle w:val="Hyperlink"/>
          <w:rFonts w:eastAsia="Arial" w:asciiTheme="minorHAnsi" w:hAnsiTheme="minorHAnsi" w:cstheme="minorHAnsi"/>
        </w:rPr>
        <w:t>CMA Guidelines for Physicians in Interactions with Industry</w:t>
      </w:r>
    </w:p>
    <w:p w:rsidRPr="00104B14" w:rsidR="00050164" w:rsidP="00C66EDD" w:rsidRDefault="00050164" w14:paraId="629A5025" w14:textId="4BFA7E0D">
      <w:pPr>
        <w:spacing w:after="120"/>
        <w:rPr>
          <w:rFonts w:asciiTheme="minorHAnsi" w:hAnsiTheme="minorHAnsi" w:cstheme="minorHAnsi"/>
        </w:rPr>
      </w:pPr>
      <w:r w:rsidRPr="6B139A6E">
        <w:rPr>
          <w:rFonts w:ascii="Calibri" w:hAnsi="Calibri" w:eastAsia="Arial" w:cs="Calibri" w:asciiTheme="minorAscii" w:hAnsiTheme="minorAscii" w:cstheme="minorAscii"/>
        </w:rPr>
        <w:fldChar w:fldCharType="end"/>
      </w:r>
    </w:p>
    <w:p w:rsidR="002F2887" w:rsidP="002F2887" w:rsidRDefault="002F2887" w14:paraId="14F8EF3F" w14:textId="77777777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</w:p>
    <w:p w:rsidR="00EA32AB" w:rsidP="00FC35B2" w:rsidRDefault="00717431" w14:paraId="089BF9D9" w14:textId="10E4023D">
      <w:pPr>
        <w:rPr>
          <w:rFonts w:asciiTheme="minorHAnsi" w:hAnsiTheme="minorHAnsi" w:cstheme="minorHAnsi"/>
          <w:b/>
          <w:color w:val="2F5496" w:themeColor="accent1" w:themeShade="BF"/>
          <w:sz w:val="32"/>
        </w:rPr>
      </w:pPr>
      <w:r>
        <w:rPr>
          <w:rFonts w:asciiTheme="minorHAnsi" w:hAnsiTheme="minorHAnsi" w:cstheme="minorHAnsi"/>
          <w:b/>
          <w:color w:val="2F5496" w:themeColor="accent1" w:themeShade="BF"/>
          <w:sz w:val="32"/>
        </w:rPr>
        <w:br w:type="page"/>
      </w:r>
    </w:p>
    <w:p w:rsidRPr="002F2887" w:rsidR="2F078A61" w:rsidP="002F2887" w:rsidRDefault="2F078A61" w14:paraId="0462825F" w14:textId="6285CF46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  <w:r w:rsidRPr="002F2887">
        <w:rPr>
          <w:rFonts w:asciiTheme="minorHAnsi" w:hAnsiTheme="minorHAnsi" w:cstheme="minorHAnsi"/>
          <w:b/>
          <w:color w:val="2F5496" w:themeColor="accent1" w:themeShade="BF"/>
          <w:sz w:val="32"/>
        </w:rPr>
        <w:t>Presentation Requirements</w:t>
      </w:r>
    </w:p>
    <w:p w:rsidRPr="002F2887" w:rsidR="002F2887" w:rsidP="00DA461B" w:rsidRDefault="002F2887" w14:paraId="7C19D1B6" w14:textId="120814A4">
      <w:pPr>
        <w:spacing w:line="360" w:lineRule="auto"/>
        <w:rPr>
          <w:rFonts w:eastAsia="Arial" w:asciiTheme="minorHAnsi" w:hAnsiTheme="minorHAnsi" w:cstheme="minorHAnsi"/>
        </w:rPr>
      </w:pPr>
    </w:p>
    <w:p w:rsidR="2F078A61" w:rsidP="00C66EDD" w:rsidRDefault="2F078A61" w14:paraId="52041B37" w14:textId="57AA4BE6">
      <w:pPr>
        <w:spacing w:after="120"/>
        <w:rPr>
          <w:rFonts w:eastAsia="Arial" w:asciiTheme="minorHAnsi" w:hAnsiTheme="minorHAnsi" w:cstheme="minorHAnsi"/>
        </w:rPr>
      </w:pPr>
      <w:r w:rsidRPr="002F2887">
        <w:rPr>
          <w:rFonts w:eastAsia="Arial" w:asciiTheme="minorHAnsi" w:hAnsiTheme="minorHAnsi" w:cstheme="minorHAnsi"/>
        </w:rPr>
        <w:t xml:space="preserve">Attached is a </w:t>
      </w:r>
      <w:hyperlink w:history="1" r:id="rId17">
        <w:r w:rsidRPr="002F2887">
          <w:rPr>
            <w:rStyle w:val="Hyperlink"/>
            <w:rFonts w:eastAsia="Arial" w:asciiTheme="minorHAnsi" w:hAnsiTheme="minorHAnsi" w:cstheme="minorHAnsi"/>
          </w:rPr>
          <w:t>PowerPoint Template</w:t>
        </w:r>
      </w:hyperlink>
      <w:r w:rsidRPr="002F2887">
        <w:rPr>
          <w:rFonts w:eastAsia="Arial" w:asciiTheme="minorHAnsi" w:hAnsiTheme="minorHAnsi" w:cstheme="minorHAnsi"/>
        </w:rPr>
        <w:t xml:space="preserve"> </w:t>
      </w:r>
      <w:r w:rsidRPr="002F2887" w:rsidR="02B5612E">
        <w:rPr>
          <w:rFonts w:eastAsia="Arial" w:asciiTheme="minorHAnsi" w:hAnsiTheme="minorHAnsi" w:cstheme="minorHAnsi"/>
        </w:rPr>
        <w:t>that includes the required c</w:t>
      </w:r>
      <w:r w:rsidRPr="002F2887" w:rsidR="00F622B9">
        <w:rPr>
          <w:rFonts w:eastAsia="Arial" w:asciiTheme="minorHAnsi" w:hAnsiTheme="minorHAnsi" w:cstheme="minorHAnsi"/>
        </w:rPr>
        <w:t>onflict of interest</w:t>
      </w:r>
      <w:r w:rsidRPr="002F2887" w:rsidR="2CF5B39E">
        <w:rPr>
          <w:rFonts w:eastAsia="Arial" w:asciiTheme="minorHAnsi" w:hAnsiTheme="minorHAnsi" w:cstheme="minorHAnsi"/>
        </w:rPr>
        <w:t xml:space="preserve"> and learning objective slides. Please feel free to copy and paste into your </w:t>
      </w:r>
      <w:r w:rsidRPr="002F2887" w:rsidR="00753BFE">
        <w:rPr>
          <w:rFonts w:eastAsia="Arial" w:asciiTheme="minorHAnsi" w:hAnsiTheme="minorHAnsi" w:cstheme="minorHAnsi"/>
        </w:rPr>
        <w:t xml:space="preserve">presentation </w:t>
      </w:r>
      <w:r w:rsidRPr="002F2887" w:rsidR="2CF5B39E">
        <w:rPr>
          <w:rFonts w:eastAsia="Arial" w:asciiTheme="minorHAnsi" w:hAnsiTheme="minorHAnsi" w:cstheme="minorHAnsi"/>
        </w:rPr>
        <w:t xml:space="preserve">slide. </w:t>
      </w:r>
    </w:p>
    <w:p w:rsidRPr="002F2887" w:rsidR="00FC35B2" w:rsidP="00C66EDD" w:rsidRDefault="00FC35B2" w14:paraId="3B2EA0CE" w14:textId="4B0B8DE7">
      <w:pPr>
        <w:spacing w:after="120"/>
        <w:rPr>
          <w:rFonts w:eastAsia="Arial" w:asciiTheme="minorHAnsi" w:hAnsiTheme="minorHAnsi" w:cstheme="minorHAnsi"/>
        </w:rPr>
      </w:pPr>
      <w:r w:rsidRPr="002F2887">
        <w:rPr>
          <w:rFonts w:eastAsia="Arial" w:asciiTheme="minorHAnsi" w:hAnsiTheme="minorHAnsi" w:cstheme="minorHAnsi"/>
          <w:b/>
          <w:bCs/>
        </w:rPr>
        <w:t>Please review the bullets below to ensure the presentation complies with the national standard for supporting accredited CPD activities.</w:t>
      </w:r>
    </w:p>
    <w:p w:rsidRPr="002F2887" w:rsidR="00977973" w:rsidP="00C66EDD" w:rsidRDefault="00977973" w14:paraId="1139E98A" w14:textId="694DD05A">
      <w:pPr>
        <w:spacing w:after="120"/>
        <w:ind w:firstLine="273"/>
        <w:rPr>
          <w:rFonts w:eastAsia="Arial" w:asciiTheme="minorHAnsi" w:hAnsiTheme="minorHAnsi" w:cstheme="minorHAnsi"/>
        </w:rPr>
      </w:pPr>
    </w:p>
    <w:p w:rsidRPr="00240FC7" w:rsidR="00240FC7" w:rsidP="00C66EDD" w:rsidRDefault="00240FC7" w14:paraId="1AF65CD6" w14:textId="77777777">
      <w:pPr>
        <w:spacing w:after="120"/>
        <w:rPr>
          <w:rFonts w:eastAsia="Arial" w:asciiTheme="minorHAnsi" w:hAnsiTheme="minorHAnsi" w:cstheme="minorBidi"/>
          <w:b/>
        </w:rPr>
      </w:pPr>
      <w:r w:rsidRPr="00240FC7">
        <w:rPr>
          <w:rFonts w:eastAsia="Arial" w:asciiTheme="minorHAnsi" w:hAnsiTheme="minorHAnsi" w:cstheme="minorBidi"/>
          <w:b/>
        </w:rPr>
        <w:t>Conflict of Interest &amp; Bias</w:t>
      </w:r>
    </w:p>
    <w:p w:rsidRPr="00240FC7" w:rsidR="00240FC7" w:rsidP="3B31E95A" w:rsidRDefault="688E25BD" w14:paraId="54C06725" w14:textId="4158EE63">
      <w:pPr>
        <w:pStyle w:val="ListParagraph"/>
        <w:numPr>
          <w:ilvl w:val="0"/>
          <w:numId w:val="39"/>
        </w:numPr>
        <w:spacing w:after="120"/>
        <w:ind w:left="714" w:hanging="357"/>
        <w:rPr>
          <w:rFonts w:ascii="Calibri" w:hAnsi="Calibri" w:eastAsia="Arial" w:cs="" w:asciiTheme="minorAscii" w:hAnsiTheme="minorAscii" w:cstheme="minorBidi"/>
        </w:rPr>
      </w:pP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Each presentation must begin with the speaker </w:t>
      </w:r>
      <w:r w:rsidRPr="3B31E95A" w:rsidR="0048514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verbally 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>disclosing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affiliations</w:t>
      </w:r>
      <w:r w:rsidRPr="3B31E95A" w:rsidR="7E05B40B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that may cause a </w:t>
      </w:r>
      <w:r w:rsidRPr="3B31E95A" w:rsidR="7E05B40B">
        <w:rPr>
          <w:rFonts w:ascii="Calibri" w:hAnsi="Calibri" w:eastAsia="Arial" w:cs="" w:asciiTheme="minorAscii" w:hAnsiTheme="minorAscii" w:cstheme="minorBidi"/>
          <w:b w:val="1"/>
          <w:bCs w:val="1"/>
        </w:rPr>
        <w:t>perception</w:t>
      </w:r>
      <w:r w:rsidRPr="3B31E95A" w:rsidR="7E05B40B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of bias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(as contained in your 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>C</w:t>
      </w:r>
      <w:r w:rsidRPr="3B31E95A" w:rsidR="2AB167C2">
        <w:rPr>
          <w:rFonts w:ascii="Calibri" w:hAnsi="Calibri" w:eastAsia="Arial" w:cs="" w:asciiTheme="minorAscii" w:hAnsiTheme="minorAscii" w:cstheme="minorBidi"/>
          <w:b w:val="1"/>
          <w:bCs w:val="1"/>
        </w:rPr>
        <w:t>onflict of Interest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Declaration). </w:t>
      </w:r>
      <w:r w:rsidRPr="3B31E95A" w:rsidR="0048514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Notify the audience of any </w:t>
      </w:r>
      <w:r w:rsidRPr="3B31E95A" w:rsidR="2D343D66">
        <w:rPr>
          <w:rFonts w:ascii="Calibri" w:hAnsi="Calibri" w:eastAsia="Arial" w:cs="" w:asciiTheme="minorAscii" w:hAnsiTheme="minorAscii" w:cstheme="minorBidi"/>
          <w:b w:val="1"/>
          <w:bCs w:val="1"/>
        </w:rPr>
        <w:t>affiliations</w:t>
      </w:r>
      <w:r w:rsidRPr="3B31E95A" w:rsidR="0048514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that may 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>affect the</w:t>
      </w:r>
      <w:r w:rsidRPr="3B31E95A" w:rsidR="6F65AAE0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participant’s</w:t>
      </w:r>
      <w:r w:rsidRPr="3B31E95A" w:rsidR="7E873250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</w:t>
      </w:r>
      <w:r w:rsidRPr="3B31E95A" w:rsidR="7E873250">
        <w:rPr>
          <w:rFonts w:ascii="Calibri" w:hAnsi="Calibri" w:eastAsia="Arial" w:cs="" w:asciiTheme="minorAscii" w:hAnsiTheme="minorAscii" w:cstheme="minorBidi"/>
          <w:b w:val="1"/>
          <w:bCs w:val="1"/>
        </w:rPr>
        <w:t>perception</w:t>
      </w:r>
      <w:r w:rsidRPr="3B31E95A" w:rsidR="7E873250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of bias throughout the </w:t>
      </w:r>
      <w:r w:rsidRPr="3B31E95A" w:rsidR="26E9B177">
        <w:rPr>
          <w:rFonts w:ascii="Calibri" w:hAnsi="Calibri" w:eastAsia="Arial" w:cs="" w:asciiTheme="minorAscii" w:hAnsiTheme="minorAscii" w:cstheme="minorBidi"/>
          <w:b w:val="1"/>
          <w:bCs w:val="1"/>
        </w:rPr>
        <w:t>session</w:t>
      </w:r>
      <w:r w:rsidRPr="3B31E95A" w:rsidR="56870539">
        <w:rPr>
          <w:rFonts w:ascii="Calibri" w:hAnsi="Calibri" w:eastAsia="Arial" w:cs="" w:asciiTheme="minorAscii" w:hAnsiTheme="minorAscii" w:cstheme="minorBidi"/>
          <w:b w:val="1"/>
          <w:bCs w:val="1"/>
        </w:rPr>
        <w:t>, or</w:t>
      </w:r>
      <w:r w:rsidRPr="3B31E95A" w:rsidR="56870539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declare that you have no affiliations.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</w:t>
      </w:r>
    </w:p>
    <w:p w:rsidR="00240FC7" w:rsidP="3B31E95A" w:rsidRDefault="00240FC7" w14:paraId="5D129AFF" w14:textId="62FD3714">
      <w:pPr>
        <w:pStyle w:val="ListParagraph"/>
        <w:numPr>
          <w:ilvl w:val="0"/>
          <w:numId w:val="39"/>
        </w:numPr>
        <w:spacing w:after="120"/>
        <w:ind w:left="714" w:hanging="357"/>
        <w:rPr>
          <w:rFonts w:ascii="Calibri" w:hAnsi="Calibri" w:eastAsia="Arial" w:cs="" w:asciiTheme="minorAscii" w:hAnsiTheme="minorAscii" w:cstheme="minorBidi"/>
        </w:rPr>
      </w:pPr>
      <w:r w:rsidRPr="3B31E95A" w:rsidR="2F3BA6ED">
        <w:rPr>
          <w:rFonts w:ascii="Calibri" w:hAnsi="Calibri" w:eastAsia="Arial" w:cs="" w:asciiTheme="minorAscii" w:hAnsiTheme="minorAscii" w:cstheme="minorBidi"/>
        </w:rPr>
        <w:t>U</w:t>
      </w:r>
      <w:r w:rsidRPr="3B31E95A" w:rsidR="00240FC7">
        <w:rPr>
          <w:rFonts w:ascii="Calibri" w:hAnsi="Calibri" w:eastAsia="Arial" w:cs="" w:asciiTheme="minorAscii" w:hAnsiTheme="minorAscii" w:cstheme="minorBidi"/>
        </w:rPr>
        <w:t>se generic names where possible in certified programs</w:t>
      </w:r>
      <w:r w:rsidRPr="3B31E95A" w:rsidR="4D8392A7">
        <w:rPr>
          <w:rFonts w:ascii="Calibri" w:hAnsi="Calibri" w:eastAsia="Arial" w:cs="" w:asciiTheme="minorAscii" w:hAnsiTheme="minorAscii" w:cstheme="minorBidi"/>
        </w:rPr>
        <w:t xml:space="preserve"> and void using the use of trade names</w:t>
      </w:r>
      <w:r w:rsidRPr="3B31E95A" w:rsidR="00240FC7">
        <w:rPr>
          <w:rFonts w:ascii="Calibri" w:hAnsi="Calibri" w:eastAsia="Arial" w:cs="" w:asciiTheme="minorAscii" w:hAnsiTheme="minorAscii" w:cstheme="minorBidi"/>
        </w:rPr>
        <w:t>.</w:t>
      </w:r>
      <w:r w:rsidRPr="3B31E95A" w:rsidR="00240FC7">
        <w:rPr>
          <w:rFonts w:ascii="Calibri" w:hAnsi="Calibri" w:eastAsia="Arial" w:cs="" w:asciiTheme="minorAscii" w:hAnsiTheme="minorAscii" w:cstheme="minorBidi"/>
        </w:rPr>
        <w:t xml:space="preserve"> </w:t>
      </w:r>
      <w:r w:rsidRPr="3B31E95A" w:rsidR="04C7D7BE">
        <w:rPr>
          <w:rFonts w:ascii="Calibri" w:hAnsi="Calibri" w:eastAsia="Arial" w:cs="" w:asciiTheme="minorAscii" w:hAnsiTheme="minorAscii" w:cstheme="minorBidi"/>
        </w:rPr>
        <w:t xml:space="preserve">When </w:t>
      </w:r>
      <w:r w:rsidRPr="3B31E95A" w:rsidR="3397D647">
        <w:rPr>
          <w:rFonts w:ascii="Calibri" w:hAnsi="Calibri" w:eastAsia="Arial" w:cs="" w:asciiTheme="minorAscii" w:hAnsiTheme="minorAscii" w:cstheme="minorBidi"/>
        </w:rPr>
        <w:t>it is necessary that a brand name is used</w:t>
      </w:r>
      <w:r w:rsidRPr="3B31E95A" w:rsidR="04C7D7BE">
        <w:rPr>
          <w:rFonts w:ascii="Calibri" w:hAnsi="Calibri" w:eastAsia="Arial" w:cs="" w:asciiTheme="minorAscii" w:hAnsiTheme="minorAscii" w:cstheme="minorBidi"/>
        </w:rPr>
        <w:t>, p</w:t>
      </w:r>
      <w:r w:rsidRPr="3B31E95A" w:rsidR="00240FC7">
        <w:rPr>
          <w:rFonts w:ascii="Calibri" w:hAnsi="Calibri" w:eastAsia="Arial" w:cs="" w:asciiTheme="minorAscii" w:hAnsiTheme="minorAscii" w:cstheme="minorBidi"/>
        </w:rPr>
        <w:t>lace the brand name in parentheses after the generic name</w:t>
      </w:r>
      <w:r w:rsidRPr="3B31E95A" w:rsidR="37130300">
        <w:rPr>
          <w:rFonts w:ascii="Calibri" w:hAnsi="Calibri" w:eastAsia="Arial" w:cs="" w:asciiTheme="minorAscii" w:hAnsiTheme="minorAscii" w:cstheme="minorBidi"/>
        </w:rPr>
        <w:t>.</w:t>
      </w:r>
    </w:p>
    <w:p w:rsidRPr="00FC35B2" w:rsidR="005E2607" w:rsidP="3B31E95A" w:rsidRDefault="005E2607" w14:paraId="0776D2A4" w14:textId="2236675C">
      <w:pPr>
        <w:pStyle w:val="ListParagraph"/>
        <w:numPr>
          <w:ilvl w:val="0"/>
          <w:numId w:val="39"/>
        </w:numPr>
        <w:spacing w:after="120"/>
        <w:rPr>
          <w:rFonts w:ascii="Calibri" w:hAnsi="Calibri" w:eastAsia="Arial" w:cs="" w:asciiTheme="minorAscii" w:hAnsiTheme="minorAscii" w:cstheme="minorBidi"/>
        </w:rPr>
      </w:pPr>
      <w:r w:rsidRPr="12688908" w:rsidR="252EA6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Sponsor, company, or product logos and colours</w:t>
      </w:r>
      <w:r w:rsidRPr="12688908" w:rsidR="252EA65E">
        <w:rPr>
          <w:noProof w:val="0"/>
          <w:lang w:val="en-CA"/>
        </w:rPr>
        <w:t xml:space="preserve"> must</w:t>
      </w:r>
      <w:r w:rsidRPr="12688908" w:rsidR="005E2607">
        <w:rPr>
          <w:rFonts w:ascii="Calibri" w:hAnsi="Calibri" w:eastAsia="Arial" w:cs="" w:asciiTheme="minorAscii" w:hAnsiTheme="minorAscii" w:cstheme="minorBidi"/>
        </w:rPr>
        <w:t xml:space="preserve"> not be included in certified presentations</w:t>
      </w:r>
      <w:r w:rsidRPr="12688908" w:rsidR="005E2607">
        <w:rPr>
          <w:rFonts w:ascii="Calibri" w:hAnsi="Calibri" w:eastAsia="Arial" w:cs="" w:asciiTheme="minorAscii" w:hAnsiTheme="minorAscii" w:cstheme="minorBidi"/>
        </w:rPr>
        <w:t xml:space="preserve">.  </w:t>
      </w:r>
      <w:r w:rsidRPr="12688908" w:rsidR="005E2607">
        <w:rPr>
          <w:rFonts w:ascii="Calibri" w:hAnsi="Calibri" w:eastAsia="Arial" w:cs="" w:asciiTheme="minorAscii" w:hAnsiTheme="minorAscii" w:cstheme="minorBidi"/>
          <w:i w:val="1"/>
          <w:iCs w:val="1"/>
          <w:color w:val="FF0000"/>
        </w:rPr>
        <w:t>Colours and images used should not suggest you are affiliated with any brand or organization</w:t>
      </w:r>
      <w:r w:rsidRPr="12688908" w:rsidR="005E2607">
        <w:rPr>
          <w:rFonts w:ascii="Calibri" w:hAnsi="Calibri" w:eastAsia="Arial" w:cs="" w:asciiTheme="minorAscii" w:hAnsiTheme="minorAscii" w:cstheme="minorBidi"/>
          <w:i w:val="1"/>
          <w:iCs w:val="1"/>
          <w:color w:val="FF0000"/>
        </w:rPr>
        <w:t xml:space="preserve">.  </w:t>
      </w:r>
    </w:p>
    <w:p w:rsidR="69479CD0" w:rsidP="12688908" w:rsidRDefault="69479CD0" w14:paraId="1DA81E24" w14:textId="7AFDBF90">
      <w:pPr>
        <w:pStyle w:val="ListParagraph"/>
        <w:numPr>
          <w:ilvl w:val="0"/>
          <w:numId w:val="39"/>
        </w:numPr>
        <w:spacing w:after="0" w:line="240" w:lineRule="auto"/>
        <w:rPr>
          <w:noProof w:val="0"/>
          <w:lang w:val="en-CA"/>
        </w:rPr>
      </w:pPr>
      <w:r w:rsidRPr="12688908" w:rsidR="69479C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CA"/>
        </w:rPr>
        <w:t>**NEW**</w:t>
      </w:r>
      <w:r w:rsidRPr="12688908" w:rsidR="69479C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CA"/>
        </w:rPr>
        <w:t xml:space="preserve"> If AI was used in the development of the session content (i.e. AI used for the creation of learning objectives, educational content, and evidence referenced – not AI used to correct grammar and formatting) and confirm that the content has been reviewed by a human to ensure balance and unbiased content.</w:t>
      </w:r>
    </w:p>
    <w:p w:rsidR="6B139A6E" w:rsidP="6B139A6E" w:rsidRDefault="6B139A6E" w14:paraId="0D22E331" w14:textId="47151B3C">
      <w:pPr>
        <w:pStyle w:val="ListParagraph"/>
        <w:spacing w:after="120"/>
        <w:ind w:left="720"/>
        <w:rPr>
          <w:rFonts w:ascii="Calibri" w:hAnsi="Calibri" w:eastAsia="Arial" w:cs="" w:asciiTheme="minorAscii" w:hAnsiTheme="minorAscii" w:cstheme="minorBidi"/>
        </w:rPr>
      </w:pPr>
    </w:p>
    <w:p w:rsidRPr="005E2607" w:rsidR="005E2607" w:rsidP="00C66EDD" w:rsidRDefault="005E2607" w14:paraId="13D19B2D" w14:textId="72F1F77F">
      <w:pPr>
        <w:spacing w:after="120"/>
        <w:rPr>
          <w:rFonts w:eastAsia="Arial" w:asciiTheme="minorHAnsi" w:hAnsiTheme="minorHAnsi" w:cstheme="minorHAnsi"/>
          <w:b/>
          <w:bCs/>
        </w:rPr>
      </w:pPr>
      <w:r w:rsidRPr="005E2607">
        <w:rPr>
          <w:rFonts w:eastAsia="Arial" w:asciiTheme="minorHAnsi" w:hAnsiTheme="minorHAnsi" w:cstheme="minorHAnsi"/>
          <w:b/>
          <w:bCs/>
        </w:rPr>
        <w:t xml:space="preserve">Content </w:t>
      </w:r>
      <w:r>
        <w:rPr>
          <w:rFonts w:eastAsia="Arial" w:asciiTheme="minorHAnsi" w:hAnsiTheme="minorHAnsi" w:cstheme="minorHAnsi"/>
          <w:b/>
          <w:bCs/>
        </w:rPr>
        <w:t>&amp; EDIA</w:t>
      </w:r>
    </w:p>
    <w:p w:rsidRPr="005E2607" w:rsidR="005E2607" w:rsidP="3B31E95A" w:rsidRDefault="005E2607" w14:paraId="712386C6" w14:textId="547564B1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Calibri" w:hAnsi="Calibri" w:eastAsia="Arial" w:cs="Calibri" w:asciiTheme="minorAscii" w:hAnsiTheme="minorAscii" w:cstheme="minorAscii"/>
        </w:rPr>
      </w:pP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Evidence used within a program, related to assertions and clinical recommendations must </w:t>
      </w:r>
      <w:r w:rsidRPr="3B31E95A" w:rsidR="7C6619B6">
        <w:rPr>
          <w:rFonts w:ascii="Calibri" w:hAnsi="Calibri" w:eastAsia="Arial" w:cs="Calibri" w:asciiTheme="minorAscii" w:hAnsiTheme="minorAscii" w:cstheme="minorAscii"/>
        </w:rPr>
        <w:t xml:space="preserve">be cited and must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meet that which is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>generally accepted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 within the medical profession.  In the case of limited evidence for an assertion or recommendation you must communicate that to your audience.</w:t>
      </w:r>
    </w:p>
    <w:p w:rsidRPr="005E2607" w:rsidR="005E2607" w:rsidP="3B31E95A" w:rsidRDefault="005E2607" w14:paraId="6B245104" w14:textId="55F5D328">
      <w:pPr>
        <w:pStyle w:val="ListParagraph"/>
        <w:numPr>
          <w:ilvl w:val="0"/>
          <w:numId w:val="41"/>
        </w:numPr>
        <w:spacing w:after="120"/>
        <w:ind w:left="714" w:hanging="357"/>
        <w:rPr>
          <w:rFonts w:ascii="Calibri" w:hAnsi="Calibri" w:eastAsia="Arial" w:cs="Calibri" w:asciiTheme="minorAscii" w:hAnsiTheme="minorAscii" w:cstheme="minorAscii"/>
        </w:rPr>
      </w:pPr>
      <w:r w:rsidRPr="3B31E95A" w:rsidR="005E2607">
        <w:rPr>
          <w:rFonts w:ascii="Calibri" w:hAnsi="Calibri" w:eastAsia="Arial" w:cs="Calibri" w:asciiTheme="minorAscii" w:hAnsiTheme="minorAscii" w:cstheme="minorAscii"/>
        </w:rPr>
        <w:t>Research used as the basis of recommendations and/or reported within a program</w:t>
      </w:r>
      <w:r w:rsidRPr="3B31E95A" w:rsidR="69D08952">
        <w:rPr>
          <w:rFonts w:ascii="Calibri" w:hAnsi="Calibri" w:eastAsia="Arial" w:cs="Calibri" w:asciiTheme="minorAscii" w:hAnsiTheme="minorAscii" w:cstheme="minorAscii"/>
        </w:rPr>
        <w:t xml:space="preserve"> must be cited and must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 meet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>generally accepted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 standards for scientific rigour. </w:t>
      </w:r>
    </w:p>
    <w:p w:rsidR="005E2607" w:rsidP="00C66EDD" w:rsidRDefault="005E2607" w14:paraId="2B4023C6" w14:textId="77777777">
      <w:pPr>
        <w:pStyle w:val="ListParagraph"/>
        <w:numPr>
          <w:ilvl w:val="0"/>
          <w:numId w:val="41"/>
        </w:numPr>
        <w:spacing w:after="120"/>
        <w:ind w:left="714" w:hanging="357"/>
        <w:contextualSpacing w:val="0"/>
        <w:rPr>
          <w:rFonts w:eastAsia="Arial" w:asciiTheme="minorHAnsi" w:hAnsiTheme="minorHAnsi" w:cstheme="minorHAnsi"/>
        </w:rPr>
      </w:pPr>
      <w:r w:rsidRPr="005E2607">
        <w:rPr>
          <w:rFonts w:eastAsia="Arial" w:asciiTheme="minorHAnsi" w:hAnsiTheme="minorHAnsi" w:cstheme="minorHAnsi"/>
        </w:rPr>
        <w:t>Content considers the Canadian context and diverse communities across Canada</w:t>
      </w:r>
      <w:r>
        <w:rPr>
          <w:rFonts w:eastAsia="Arial" w:asciiTheme="minorHAnsi" w:hAnsiTheme="minorHAnsi" w:cstheme="minorHAnsi"/>
        </w:rPr>
        <w:t>.</w:t>
      </w:r>
    </w:p>
    <w:p w:rsidR="005E2607" w:rsidP="3B31E95A" w:rsidRDefault="005E2607" w14:paraId="4E7CC0E2" w14:textId="3AF8C117">
      <w:pPr>
        <w:pStyle w:val="ListParagraph"/>
        <w:numPr>
          <w:ilvl w:val="0"/>
          <w:numId w:val="41"/>
        </w:numPr>
        <w:spacing w:after="120"/>
        <w:ind w:left="714" w:hanging="357"/>
        <w:rPr>
          <w:rFonts w:ascii="Calibri" w:hAnsi="Calibri" w:eastAsia="Arial" w:cs="Calibri" w:asciiTheme="minorAscii" w:hAnsiTheme="minorAscii" w:cstheme="minorAscii"/>
        </w:rPr>
      </w:pPr>
      <w:r w:rsidRPr="3B31E95A" w:rsidR="005E2607">
        <w:rPr>
          <w:rFonts w:ascii="Calibri" w:hAnsi="Calibri" w:eastAsia="Arial" w:cs="Calibri" w:asciiTheme="minorAscii" w:hAnsiTheme="minorAscii" w:cstheme="minorAscii"/>
        </w:rPr>
        <w:t>Avoid including r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esources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that include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>discriminatory, outdated, and oppressive language and images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. 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  </w:t>
      </w:r>
    </w:p>
    <w:p w:rsidR="4203F2BB" w:rsidP="3B31E95A" w:rsidRDefault="4203F2BB" w14:paraId="7369AEBB" w14:textId="47A43C3D">
      <w:pPr>
        <w:pStyle w:val="ListParagraph"/>
        <w:numPr>
          <w:ilvl w:val="0"/>
          <w:numId w:val="41"/>
        </w:numPr>
        <w:spacing w:after="120"/>
        <w:ind w:left="714" w:hanging="357"/>
        <w:rPr>
          <w:noProof w:val="0"/>
          <w:lang w:val="en-CA"/>
        </w:rPr>
      </w:pPr>
      <w:hyperlink r:id="Rd5e2e605365149d3">
        <w:r w:rsidRPr="3B31E95A" w:rsidR="4203F2B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lang w:val="en-CA"/>
          </w:rPr>
          <w:t>Copyright legislation</w:t>
        </w:r>
      </w:hyperlink>
      <w:r w:rsidRPr="3B31E95A" w:rsidR="4203F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must be adhered to for </w:t>
      </w:r>
      <w:hyperlink r:id="R2be11e2bccd54d97">
        <w:r w:rsidRPr="3B31E95A" w:rsidR="4203F2B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lang w:val="en-CA"/>
          </w:rPr>
          <w:t>images</w:t>
        </w:r>
      </w:hyperlink>
      <w:r w:rsidRPr="3B31E95A" w:rsidR="4203F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and text included in presentations.</w:t>
      </w:r>
    </w:p>
    <w:p w:rsidR="005E2607" w:rsidP="00C66EDD" w:rsidRDefault="005E2607" w14:paraId="7477882E" w14:textId="3C0052E8">
      <w:pPr>
        <w:pStyle w:val="ListParagraph"/>
        <w:numPr>
          <w:ilvl w:val="0"/>
          <w:numId w:val="41"/>
        </w:numPr>
        <w:spacing w:after="120"/>
        <w:ind w:left="714" w:hanging="357"/>
        <w:contextualSpacing w:val="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>It is suggested to include the</w:t>
      </w:r>
      <w:r w:rsidRPr="00FC35B2" w:rsidR="00FC35B2">
        <w:rPr>
          <w:rFonts w:eastAsia="Arial" w:asciiTheme="minorHAnsi" w:hAnsiTheme="minorHAnsi" w:cstheme="minorHAnsi"/>
        </w:rPr>
        <w:t xml:space="preserve"> </w:t>
      </w:r>
      <w:r w:rsidR="00FC35B2">
        <w:rPr>
          <w:rFonts w:eastAsia="Arial" w:asciiTheme="minorHAnsi" w:hAnsiTheme="minorHAnsi" w:cstheme="minorHAnsi"/>
        </w:rPr>
        <w:t>diverse</w:t>
      </w:r>
      <w:r>
        <w:rPr>
          <w:rFonts w:eastAsia="Arial" w:asciiTheme="minorHAnsi" w:hAnsiTheme="minorHAnsi" w:cstheme="minorHAnsi"/>
        </w:rPr>
        <w:t xml:space="preserve"> patient</w:t>
      </w:r>
      <w:r w:rsidR="00FC35B2">
        <w:rPr>
          <w:rFonts w:eastAsia="Arial" w:asciiTheme="minorHAnsi" w:hAnsiTheme="minorHAnsi" w:cstheme="minorHAnsi"/>
        </w:rPr>
        <w:t xml:space="preserve"> </w:t>
      </w:r>
      <w:r>
        <w:rPr>
          <w:rFonts w:eastAsia="Arial" w:asciiTheme="minorHAnsi" w:hAnsiTheme="minorHAnsi" w:cstheme="minorHAnsi"/>
        </w:rPr>
        <w:t xml:space="preserve">perspective in your presentation where appropriate. </w:t>
      </w:r>
    </w:p>
    <w:p w:rsidR="005E2607" w:rsidP="00C66EDD" w:rsidRDefault="005E2607" w14:paraId="29FC0049" w14:textId="62E9EA13">
      <w:pPr>
        <w:pStyle w:val="ListParagraph"/>
        <w:spacing w:after="120"/>
        <w:ind w:left="993"/>
        <w:contextualSpacing w:val="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 xml:space="preserve">Examples can include: </w:t>
      </w:r>
    </w:p>
    <w:p w:rsidRPr="005E2607" w:rsidR="005E2607" w:rsidP="00C66EDD" w:rsidRDefault="00FC35B2" w14:paraId="211A9692" w14:textId="262C95F9">
      <w:pPr>
        <w:pStyle w:val="ListParagraph"/>
        <w:numPr>
          <w:ilvl w:val="1"/>
          <w:numId w:val="41"/>
        </w:numPr>
        <w:spacing w:after="120"/>
        <w:contextualSpacing w:val="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>P</w:t>
      </w:r>
      <w:r w:rsidRPr="005E2607" w:rsidR="005E2607">
        <w:rPr>
          <w:rFonts w:eastAsia="Arial" w:asciiTheme="minorHAnsi" w:hAnsiTheme="minorHAnsi" w:cstheme="minorHAnsi"/>
        </w:rPr>
        <w:t>atient narratives or case studies in CPD materials to illustrate real-life experiences</w:t>
      </w:r>
      <w:r>
        <w:rPr>
          <w:rFonts w:eastAsia="Arial" w:asciiTheme="minorHAnsi" w:hAnsiTheme="minorHAnsi" w:cstheme="minorHAnsi"/>
        </w:rPr>
        <w:t>.</w:t>
      </w:r>
      <w:r w:rsidRPr="005E2607" w:rsidR="005E2607">
        <w:rPr>
          <w:rFonts w:eastAsia="Arial" w:asciiTheme="minorHAnsi" w:hAnsiTheme="minorHAnsi" w:cstheme="minorHAnsi"/>
        </w:rPr>
        <w:t xml:space="preserve"> </w:t>
      </w:r>
    </w:p>
    <w:p w:rsidRPr="005E2607" w:rsidR="005E2607" w:rsidP="00C66EDD" w:rsidRDefault="00FC35B2" w14:paraId="15A0D8B3" w14:textId="5B1BB4CC">
      <w:pPr>
        <w:pStyle w:val="ListParagraph"/>
        <w:numPr>
          <w:ilvl w:val="1"/>
          <w:numId w:val="41"/>
        </w:numPr>
        <w:spacing w:after="120"/>
        <w:contextualSpacing w:val="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>M</w:t>
      </w:r>
      <w:r w:rsidRPr="005E2607" w:rsidR="005E2607">
        <w:rPr>
          <w:rFonts w:eastAsia="Arial" w:asciiTheme="minorHAnsi" w:hAnsiTheme="minorHAnsi" w:cstheme="minorHAnsi"/>
        </w:rPr>
        <w:t>eaningful patient</w:t>
      </w:r>
      <w:r>
        <w:rPr>
          <w:rFonts w:eastAsia="Arial" w:asciiTheme="minorHAnsi" w:hAnsiTheme="minorHAnsi" w:cstheme="minorHAnsi"/>
        </w:rPr>
        <w:t xml:space="preserve"> outcome</w:t>
      </w:r>
      <w:r w:rsidRPr="005E2607" w:rsidR="005E2607">
        <w:rPr>
          <w:rFonts w:eastAsia="Arial" w:asciiTheme="minorHAnsi" w:hAnsiTheme="minorHAnsi" w:cstheme="minorHAnsi"/>
        </w:rPr>
        <w:t>s, such as improved quality of life or satisfaction with care</w:t>
      </w:r>
      <w:r>
        <w:rPr>
          <w:rFonts w:eastAsia="Arial" w:asciiTheme="minorHAnsi" w:hAnsiTheme="minorHAnsi" w:cstheme="minorHAnsi"/>
        </w:rPr>
        <w:t>.</w:t>
      </w:r>
      <w:r w:rsidRPr="005E2607" w:rsidR="005E2607">
        <w:rPr>
          <w:rFonts w:eastAsia="Arial" w:asciiTheme="minorHAnsi" w:hAnsiTheme="minorHAnsi" w:cstheme="minorHAnsi"/>
        </w:rPr>
        <w:t xml:space="preserve"> </w:t>
      </w:r>
    </w:p>
    <w:p w:rsidRPr="005E2607" w:rsidR="005E2607" w:rsidP="00C66EDD" w:rsidRDefault="005E2607" w14:paraId="38C570AD" w14:textId="446ED418">
      <w:pPr>
        <w:pStyle w:val="ListParagraph"/>
        <w:numPr>
          <w:ilvl w:val="1"/>
          <w:numId w:val="41"/>
        </w:numPr>
        <w:spacing w:after="120"/>
        <w:contextualSpacing w:val="0"/>
        <w:rPr>
          <w:rFonts w:eastAsia="Arial" w:asciiTheme="minorHAnsi" w:hAnsiTheme="minorHAnsi" w:cstheme="minorHAnsi"/>
        </w:rPr>
      </w:pPr>
      <w:r w:rsidRPr="005E2607">
        <w:rPr>
          <w:rFonts w:eastAsia="Arial" w:asciiTheme="minorHAnsi" w:hAnsiTheme="minorHAnsi" w:cstheme="minorHAnsi"/>
        </w:rPr>
        <w:t>Success stories that demonstrate the impact of patient-centred approaches on health outcomes</w:t>
      </w:r>
      <w:r w:rsidR="00FC35B2">
        <w:rPr>
          <w:rFonts w:eastAsia="Arial" w:asciiTheme="minorHAnsi" w:hAnsiTheme="minorHAnsi" w:cstheme="minorHAnsi"/>
        </w:rPr>
        <w:t>.</w:t>
      </w:r>
      <w:r w:rsidRPr="005E2607">
        <w:rPr>
          <w:rFonts w:eastAsia="Arial" w:asciiTheme="minorHAnsi" w:hAnsiTheme="minorHAnsi" w:cstheme="minorHAnsi"/>
        </w:rPr>
        <w:t xml:space="preserve"> </w:t>
      </w:r>
    </w:p>
    <w:p w:rsidRPr="005E2607" w:rsidR="005E2607" w:rsidP="00C66EDD" w:rsidRDefault="00FC35B2" w14:paraId="1D08F5A2" w14:textId="1D484A26">
      <w:pPr>
        <w:pStyle w:val="ListParagraph"/>
        <w:numPr>
          <w:ilvl w:val="1"/>
          <w:numId w:val="41"/>
        </w:numPr>
        <w:spacing w:after="120"/>
        <w:ind w:left="1434" w:hanging="357"/>
        <w:contextualSpacing w:val="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>S</w:t>
      </w:r>
      <w:r w:rsidRPr="005E2607" w:rsidR="005E2607">
        <w:rPr>
          <w:rFonts w:eastAsia="Arial" w:asciiTheme="minorHAnsi" w:hAnsiTheme="minorHAnsi" w:cstheme="minorHAnsi"/>
        </w:rPr>
        <w:t xml:space="preserve">imulated patient encounters to simulate real-world scenarios </w:t>
      </w:r>
    </w:p>
    <w:p w:rsidRPr="00FC35B2" w:rsidR="005E2607" w:rsidP="00C66EDD" w:rsidRDefault="005E2607" w14:paraId="42C5C800" w14:textId="7BC41134">
      <w:pPr>
        <w:spacing w:after="120"/>
        <w:ind w:left="1080"/>
        <w:rPr>
          <w:rFonts w:eastAsia="Arial" w:asciiTheme="minorHAnsi" w:hAnsiTheme="minorHAnsi" w:cstheme="minorHAnsi"/>
          <w:i/>
        </w:rPr>
      </w:pPr>
      <w:r w:rsidRPr="00FC35B2">
        <w:rPr>
          <w:rFonts w:eastAsia="Arial" w:asciiTheme="minorHAnsi" w:hAnsiTheme="minorHAnsi" w:cstheme="minorHAnsi"/>
          <w:b/>
          <w:i/>
        </w:rPr>
        <w:t>***When including patient stories, case studies, or narratives, planning committees must make sure that patient confidentiality is maintained at all times, including during planning discussions and CPD sessions</w:t>
      </w:r>
      <w:r w:rsidRPr="00FC35B2">
        <w:rPr>
          <w:rFonts w:eastAsia="Arial" w:asciiTheme="minorHAnsi" w:hAnsiTheme="minorHAnsi" w:cstheme="minorHAnsi"/>
          <w:i/>
        </w:rPr>
        <w:t>.</w:t>
      </w:r>
    </w:p>
    <w:p w:rsidR="005E2607" w:rsidP="00C66EDD" w:rsidRDefault="005E2607" w14:paraId="6435E5B6" w14:textId="77777777">
      <w:pPr>
        <w:spacing w:after="120"/>
        <w:rPr>
          <w:rFonts w:eastAsia="Arial" w:asciiTheme="minorHAnsi" w:hAnsiTheme="minorHAnsi" w:cstheme="minorHAnsi"/>
          <w:b/>
        </w:rPr>
      </w:pPr>
    </w:p>
    <w:p w:rsidR="00C66EDD" w:rsidP="00C66EDD" w:rsidRDefault="00C66EDD" w14:paraId="085CF53F" w14:textId="77777777">
      <w:pPr>
        <w:spacing w:after="120"/>
        <w:rPr>
          <w:rFonts w:eastAsia="Arial" w:asciiTheme="minorHAnsi" w:hAnsiTheme="minorHAnsi" w:cstheme="minorHAnsi"/>
          <w:b/>
        </w:rPr>
      </w:pPr>
    </w:p>
    <w:p w:rsidRPr="005E2607" w:rsidR="005E2607" w:rsidP="00C66EDD" w:rsidRDefault="005E2607" w14:paraId="7039AC60" w14:textId="21EC7BFA">
      <w:pPr>
        <w:spacing w:after="120"/>
        <w:rPr>
          <w:rFonts w:eastAsia="Arial" w:asciiTheme="minorHAnsi" w:hAnsiTheme="minorHAnsi" w:cstheme="minorHAnsi"/>
        </w:rPr>
      </w:pPr>
      <w:r w:rsidRPr="005E2607">
        <w:rPr>
          <w:rFonts w:eastAsia="Arial" w:asciiTheme="minorHAnsi" w:hAnsiTheme="minorHAnsi" w:cstheme="minorHAnsi"/>
          <w:b/>
        </w:rPr>
        <w:t>References &amp; Interactivity</w:t>
      </w:r>
    </w:p>
    <w:p w:rsidR="005E2607" w:rsidP="3B31E95A" w:rsidRDefault="005E2607" w14:paraId="6F96E572" w14:textId="33103E9E">
      <w:pPr>
        <w:pStyle w:val="ListParagraph"/>
        <w:numPr>
          <w:ilvl w:val="0"/>
          <w:numId w:val="41"/>
        </w:numPr>
        <w:spacing w:after="120"/>
        <w:rPr>
          <w:rFonts w:ascii="Calibri" w:hAnsi="Calibri" w:eastAsia="Arial" w:cs="Calibri" w:asciiTheme="minorAscii" w:hAnsiTheme="minorAscii" w:cstheme="minorAscii"/>
        </w:rPr>
      </w:pP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Also included in the </w:t>
      </w:r>
      <w:r w:rsidRPr="3B31E95A" w:rsidR="4E91D9D3">
        <w:rPr>
          <w:rFonts w:ascii="Calibri" w:hAnsi="Calibri" w:eastAsia="Arial" w:cs="Calibri" w:asciiTheme="minorAscii" w:hAnsiTheme="minorAscii" w:cstheme="minorAscii"/>
        </w:rPr>
        <w:t xml:space="preserve">provided </w:t>
      </w:r>
      <w:r w:rsidRPr="3B31E95A" w:rsidR="4E91D9D3">
        <w:rPr>
          <w:rFonts w:ascii="Calibri" w:hAnsi="Calibri" w:eastAsia="Arial" w:cs="Calibri" w:asciiTheme="minorAscii" w:hAnsiTheme="minorAscii" w:cstheme="minorAscii"/>
        </w:rPr>
        <w:t>Presentation</w:t>
      </w:r>
      <w:r w:rsidRPr="3B31E95A" w:rsidR="4E91D9D3">
        <w:rPr>
          <w:rFonts w:ascii="Calibri" w:hAnsi="Calibri" w:eastAsia="Arial" w:cs="Calibri" w:asciiTheme="minorAscii" w:hAnsiTheme="minorAscii" w:cstheme="minorAscii"/>
        </w:rPr>
        <w:t xml:space="preserve">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PowerPoint Template is suggested content for interactivity and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>evaluation.</w:t>
      </w:r>
    </w:p>
    <w:p w:rsidR="005E2607" w:rsidP="00C66EDD" w:rsidRDefault="005E2607" w14:paraId="0AED28F3" w14:textId="1E5CD02D">
      <w:pPr>
        <w:pStyle w:val="ListParagraph"/>
        <w:numPr>
          <w:ilvl w:val="0"/>
          <w:numId w:val="41"/>
        </w:numPr>
        <w:spacing w:after="120"/>
        <w:contextualSpacing w:val="0"/>
        <w:rPr>
          <w:rFonts w:eastAsia="Arial" w:asciiTheme="minorHAnsi" w:hAnsiTheme="minorHAnsi" w:cstheme="minorHAnsi"/>
        </w:rPr>
      </w:pPr>
      <w:r w:rsidRPr="005E2607">
        <w:rPr>
          <w:rFonts w:eastAsia="Arial" w:asciiTheme="minorHAnsi" w:hAnsiTheme="minorHAnsi" w:cstheme="minorHAnsi"/>
        </w:rPr>
        <w:t>References for evidence cited and tools/templates used must be provided to participants (in the presentation slides or at the end of the presentation PPT)</w:t>
      </w:r>
    </w:p>
    <w:p w:rsidR="00FC35B2" w:rsidP="00C66EDD" w:rsidRDefault="00FC35B2" w14:paraId="69AB0053" w14:textId="29A9924D">
      <w:pPr>
        <w:pStyle w:val="ListParagraph"/>
        <w:numPr>
          <w:ilvl w:val="0"/>
          <w:numId w:val="41"/>
        </w:numPr>
        <w:spacing w:after="120"/>
        <w:contextualSpacing w:val="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 xml:space="preserve">Graphs and charts or other evidence-related materials cannot be altered to highlight one treatment or product. </w:t>
      </w:r>
    </w:p>
    <w:p w:rsidR="00C641E2" w:rsidP="00C66EDD" w:rsidRDefault="00C641E2" w14:paraId="72439CD4" w14:textId="6BC54AF1">
      <w:pPr>
        <w:spacing w:after="120"/>
        <w:rPr>
          <w:rFonts w:eastAsia="Arial" w:asciiTheme="minorHAnsi" w:hAnsiTheme="minorHAnsi" w:cstheme="minorHAnsi"/>
        </w:rPr>
      </w:pPr>
    </w:p>
    <w:p w:rsidRPr="002F2887" w:rsidR="00C641E2" w:rsidP="00C66EDD" w:rsidRDefault="00C641E2" w14:paraId="21A22814" w14:textId="60EB2BAD">
      <w:pPr>
        <w:spacing w:after="12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 xml:space="preserve">It is recommended that you review the </w:t>
      </w:r>
      <w:hyperlink w:history="1" r:id="rId18">
        <w:r w:rsidRPr="00C641E2">
          <w:rPr>
            <w:rStyle w:val="Hyperlink"/>
            <w:rFonts w:eastAsia="Arial" w:asciiTheme="minorHAnsi" w:hAnsiTheme="minorHAnsi" w:cstheme="minorHAnsi"/>
          </w:rPr>
          <w:t>CEPD Tips sheet on using copyrighted images in presentatio</w:t>
        </w:r>
        <w:r>
          <w:rPr>
            <w:rStyle w:val="Hyperlink"/>
            <w:rFonts w:eastAsia="Arial" w:asciiTheme="minorHAnsi" w:hAnsiTheme="minorHAnsi" w:cstheme="minorHAnsi"/>
          </w:rPr>
          <w:t>ns</w:t>
        </w:r>
      </w:hyperlink>
      <w:r>
        <w:rPr>
          <w:rFonts w:eastAsia="Arial" w:asciiTheme="minorHAnsi" w:hAnsiTheme="minorHAnsi" w:cstheme="minorHAnsi"/>
        </w:rPr>
        <w:t>.</w:t>
      </w:r>
    </w:p>
    <w:p w:rsidRPr="002F2887" w:rsidR="255ED9B6" w:rsidP="00C66EDD" w:rsidRDefault="255ED9B6" w14:paraId="0209252A" w14:textId="306E9398">
      <w:pPr>
        <w:spacing w:after="120"/>
        <w:rPr>
          <w:rFonts w:eastAsia="Arial" w:asciiTheme="minorHAnsi" w:hAnsiTheme="minorHAnsi" w:cstheme="minorHAnsi"/>
        </w:rPr>
      </w:pPr>
    </w:p>
    <w:p w:rsidRPr="002F2887" w:rsidR="2F078A61" w:rsidP="00C66EDD" w:rsidRDefault="00FC35B2" w14:paraId="70E7AE41" w14:textId="6112D9D9">
      <w:pPr>
        <w:spacing w:after="12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  <w:b/>
          <w:bCs/>
        </w:rPr>
        <w:t xml:space="preserve">*** </w:t>
      </w:r>
      <w:r w:rsidRPr="00FC35B2">
        <w:rPr>
          <w:rFonts w:eastAsia="Arial" w:asciiTheme="minorHAnsi" w:hAnsiTheme="minorHAnsi" w:cstheme="minorHAnsi"/>
          <w:b/>
          <w:bCs/>
        </w:rPr>
        <w:t xml:space="preserve">Presentations will be reviewed to ensure compliance of </w:t>
      </w:r>
      <w:r>
        <w:rPr>
          <w:rFonts w:eastAsia="Arial" w:asciiTheme="minorHAnsi" w:hAnsiTheme="minorHAnsi" w:cstheme="minorHAnsi"/>
          <w:b/>
          <w:bCs/>
        </w:rPr>
        <w:t>the above</w:t>
      </w:r>
      <w:r w:rsidRPr="00FC35B2">
        <w:rPr>
          <w:rFonts w:eastAsia="Arial" w:asciiTheme="minorHAnsi" w:hAnsiTheme="minorHAnsi" w:cstheme="minorHAnsi"/>
          <w:b/>
          <w:bCs/>
        </w:rPr>
        <w:t xml:space="preserve"> items</w:t>
      </w:r>
      <w:r>
        <w:rPr>
          <w:rFonts w:eastAsia="Arial" w:asciiTheme="minorHAnsi" w:hAnsiTheme="minorHAnsi" w:cstheme="minorHAnsi"/>
          <w:b/>
          <w:bCs/>
        </w:rPr>
        <w:t xml:space="preserve"> prior to [the event date]</w:t>
      </w:r>
      <w:r w:rsidRPr="00FC35B2">
        <w:rPr>
          <w:rFonts w:eastAsia="Arial" w:asciiTheme="minorHAnsi" w:hAnsiTheme="minorHAnsi" w:cstheme="minorHAnsi"/>
          <w:b/>
          <w:bCs/>
        </w:rPr>
        <w:t>.</w:t>
      </w:r>
      <w:r>
        <w:rPr>
          <w:rFonts w:eastAsia="Arial" w:asciiTheme="minorHAnsi" w:hAnsiTheme="minorHAnsi" w:cstheme="minorHAnsi"/>
          <w:b/>
          <w:bCs/>
        </w:rPr>
        <w:t xml:space="preserve"> </w:t>
      </w:r>
      <w:r w:rsidRPr="00FC35B2">
        <w:rPr>
          <w:rFonts w:eastAsia="Arial" w:asciiTheme="minorHAnsi" w:hAnsiTheme="minorHAnsi" w:cstheme="minorHAnsi"/>
          <w:b/>
          <w:bCs/>
        </w:rPr>
        <w:t>Unapproved content cannot be added</w:t>
      </w:r>
      <w:r>
        <w:rPr>
          <w:rFonts w:eastAsia="Arial" w:asciiTheme="minorHAnsi" w:hAnsiTheme="minorHAnsi" w:cstheme="minorHAnsi"/>
          <w:b/>
          <w:bCs/>
        </w:rPr>
        <w:t xml:space="preserve"> without additional review and approval by the SPC</w:t>
      </w:r>
      <w:r w:rsidRPr="00FC35B2">
        <w:rPr>
          <w:rFonts w:eastAsia="Arial" w:asciiTheme="minorHAnsi" w:hAnsiTheme="minorHAnsi" w:cstheme="minorHAnsi"/>
          <w:b/>
          <w:bCs/>
        </w:rPr>
        <w:t xml:space="preserve">. </w:t>
      </w:r>
      <w:r>
        <w:rPr>
          <w:rFonts w:eastAsia="Arial" w:asciiTheme="minorHAnsi" w:hAnsiTheme="minorHAnsi" w:cstheme="minorHAnsi"/>
          <w:b/>
          <w:bCs/>
        </w:rPr>
        <w:t xml:space="preserve">  </w:t>
      </w:r>
    </w:p>
    <w:p w:rsidR="00EA32AB" w:rsidP="00717431" w:rsidRDefault="00EA32AB" w14:paraId="342044EA" w14:textId="77777777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</w:p>
    <w:p w:rsidR="00104B14" w:rsidP="00717431" w:rsidRDefault="00104B14" w14:paraId="13419D00" w14:textId="77777777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</w:p>
    <w:p w:rsidRPr="00717431" w:rsidR="00633A78" w:rsidP="00717431" w:rsidRDefault="00717431" w14:paraId="3B2AA70D" w14:textId="06EED3D7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  <w:r w:rsidRPr="00717431">
        <w:rPr>
          <w:rFonts w:asciiTheme="minorHAnsi" w:hAnsiTheme="minorHAnsi" w:cstheme="minorHAnsi"/>
          <w:b/>
          <w:color w:val="2F5496" w:themeColor="accent1" w:themeShade="BF"/>
          <w:sz w:val="32"/>
        </w:rPr>
        <w:t>Payment Information</w:t>
      </w:r>
    </w:p>
    <w:p w:rsidR="00717431" w:rsidP="002F2887" w:rsidRDefault="00717431" w14:paraId="74B7EB0D" w14:textId="77777777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color w:val="222222"/>
        </w:rPr>
      </w:pPr>
    </w:p>
    <w:p w:rsidRPr="00C66EDD" w:rsidR="002F2887" w:rsidP="00C66EDD" w:rsidRDefault="00717431" w14:paraId="242DEFE7" w14:textId="71C86D3D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000000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The planning committee is pleased to offer you an honorarium in the amount of </w:t>
      </w:r>
      <w:r w:rsidRPr="00C66EDD">
        <w:rPr>
          <w:rStyle w:val="normaltextrun"/>
          <w:rFonts w:asciiTheme="minorHAnsi" w:hAnsiTheme="minorHAnsi" w:cstheme="minorHAnsi"/>
          <w:b/>
          <w:color w:val="222222"/>
          <w:sz w:val="22"/>
          <w:highlight w:val="yellow"/>
        </w:rPr>
        <w:t>[$000</w:t>
      </w:r>
      <w:r w:rsidRPr="00C66EDD">
        <w:rPr>
          <w:rStyle w:val="normaltextrun"/>
          <w:rFonts w:asciiTheme="minorHAnsi" w:hAnsiTheme="minorHAnsi" w:cstheme="minorHAnsi"/>
          <w:b/>
          <w:color w:val="222222"/>
          <w:sz w:val="22"/>
        </w:rPr>
        <w:t>]</w:t>
      </w: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for </w:t>
      </w:r>
      <w:r w:rsidRPr="00C66EDD" w:rsidR="00A22611">
        <w:rPr>
          <w:rStyle w:val="normaltextrun"/>
          <w:rFonts w:asciiTheme="minorHAnsi" w:hAnsiTheme="minorHAnsi" w:cstheme="minorHAnsi"/>
          <w:color w:val="222222"/>
          <w:sz w:val="22"/>
        </w:rPr>
        <w:t>presenting at this educational activity</w:t>
      </w: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.</w:t>
      </w:r>
      <w:r w:rsidRPr="00C66EDD">
        <w:rPr>
          <w:rStyle w:val="normaltextrun"/>
          <w:rFonts w:asciiTheme="minorHAnsi" w:hAnsiTheme="minorHAnsi" w:cstheme="minorHAnsi"/>
          <w:b/>
          <w:color w:val="222222"/>
          <w:sz w:val="22"/>
        </w:rPr>
        <w:t xml:space="preserve">  </w:t>
      </w:r>
      <w:r w:rsidRPr="00C66EDD" w:rsidR="002F2887">
        <w:rPr>
          <w:rStyle w:val="normaltextrun"/>
          <w:rFonts w:asciiTheme="minorHAnsi" w:hAnsiTheme="minorHAnsi" w:cstheme="minorHAnsi"/>
          <w:color w:val="222222"/>
          <w:sz w:val="22"/>
        </w:rPr>
        <w:t>To complete the payment process of your honorarium, please complete </w:t>
      </w:r>
      <w:r w:rsidRPr="00C66EDD" w:rsidR="002F2887">
        <w:rPr>
          <w:rStyle w:val="normaltextrun"/>
          <w:rFonts w:asciiTheme="minorHAnsi" w:hAnsiTheme="minorHAnsi" w:cstheme="minorHAnsi"/>
          <w:b/>
          <w:bCs/>
          <w:color w:val="222222"/>
          <w:sz w:val="22"/>
          <w:u w:val="single"/>
        </w:rPr>
        <w:t>one</w:t>
      </w:r>
      <w:r w:rsidRPr="00C66EDD" w:rsidR="002F2887">
        <w:rPr>
          <w:rStyle w:val="normaltextrun"/>
          <w:rFonts w:asciiTheme="minorHAnsi" w:hAnsiTheme="minorHAnsi" w:cstheme="minorHAnsi"/>
          <w:color w:val="222222"/>
          <w:sz w:val="22"/>
        </w:rPr>
        <w:t> of the following:</w:t>
      </w:r>
      <w:r w:rsidRPr="00C66EDD" w:rsidR="002F2887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115946CA" w14:textId="3113BE44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000000"/>
          <w:sz w:val="22"/>
        </w:rPr>
      </w:pPr>
    </w:p>
    <w:p w:rsidRPr="00C66EDD" w:rsidR="002F2887" w:rsidP="00C66EDD" w:rsidRDefault="002F2887" w14:paraId="28FD6D01" w14:textId="77777777">
      <w:pPr>
        <w:pStyle w:val="paragraph"/>
        <w:numPr>
          <w:ilvl w:val="0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If you are </w:t>
      </w:r>
      <w:r w:rsidRPr="00C66EDD">
        <w:rPr>
          <w:rStyle w:val="normaltextrun"/>
          <w:rFonts w:asciiTheme="minorHAnsi" w:hAnsiTheme="minorHAnsi" w:cstheme="minorHAnsi"/>
          <w:b/>
          <w:bCs/>
          <w:color w:val="222222"/>
          <w:sz w:val="22"/>
          <w:u w:val="single"/>
        </w:rPr>
        <w:t>considered a corporation</w:t>
      </w: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and charge/collect HST: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1D4B8CFE" w14:textId="77777777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proofErr w:type="gramStart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please</w:t>
      </w:r>
      <w:proofErr w:type="gramEnd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complete the attached Corporate Direct Deposit Information Form (included below).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766CA6A4" w14:textId="77777777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proofErr w:type="gramStart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provide</w:t>
      </w:r>
      <w:proofErr w:type="gramEnd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a copy of a void cheque.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4141CE86" w14:textId="77777777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proofErr w:type="gramStart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provide</w:t>
      </w:r>
      <w:proofErr w:type="gramEnd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an invoice outlining your services and fees. 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149CC8B8" w14:textId="77777777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5DCCECBF" w14:textId="77777777">
      <w:pPr>
        <w:pStyle w:val="paragraph"/>
        <w:shd w:val="clear" w:color="auto" w:fill="FFFFFF"/>
        <w:spacing w:before="0" w:beforeAutospacing="0" w:after="120" w:afterAutospacing="0"/>
        <w:ind w:firstLine="720"/>
        <w:textAlignment w:val="baseline"/>
        <w:rPr>
          <w:rFonts w:asciiTheme="minorHAnsi" w:hAnsiTheme="minorHAnsi" w:cstheme="minorHAnsi"/>
          <w:b/>
          <w:sz w:val="22"/>
        </w:rPr>
      </w:pPr>
      <w:r w:rsidRPr="00C66EDD">
        <w:rPr>
          <w:rStyle w:val="normaltextrun"/>
          <w:rFonts w:asciiTheme="minorHAnsi" w:hAnsiTheme="minorHAnsi" w:cstheme="minorHAnsi"/>
          <w:b/>
          <w:color w:val="222222"/>
          <w:sz w:val="22"/>
        </w:rPr>
        <w:t>Or,</w:t>
      </w:r>
      <w:r w:rsidRPr="00C66EDD">
        <w:rPr>
          <w:rStyle w:val="eop"/>
          <w:rFonts w:asciiTheme="minorHAnsi" w:hAnsiTheme="minorHAnsi" w:cstheme="minorHAnsi"/>
          <w:b/>
          <w:color w:val="222222"/>
          <w:sz w:val="22"/>
        </w:rPr>
        <w:t> </w:t>
      </w:r>
    </w:p>
    <w:p w:rsidRPr="00C66EDD" w:rsidR="002F2887" w:rsidP="00C66EDD" w:rsidRDefault="002F2887" w14:paraId="19A3342E" w14:textId="77777777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2515858E" w14:textId="77777777">
      <w:pPr>
        <w:pStyle w:val="paragraph"/>
        <w:numPr>
          <w:ilvl w:val="0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If you are </w:t>
      </w:r>
      <w:r w:rsidRPr="00C66EDD">
        <w:rPr>
          <w:rStyle w:val="normaltextrun"/>
          <w:rFonts w:asciiTheme="minorHAnsi" w:hAnsiTheme="minorHAnsi" w:cstheme="minorHAnsi"/>
          <w:b/>
          <w:bCs/>
          <w:color w:val="222222"/>
          <w:sz w:val="22"/>
          <w:u w:val="single"/>
        </w:rPr>
        <w:t>NOT a corporation</w:t>
      </w: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: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45B15EF2" w14:textId="77777777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proofErr w:type="gramStart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please</w:t>
      </w:r>
      <w:proofErr w:type="gramEnd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complete the attached Personal Direct Deposit Information Form (included below).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409432E5" w14:textId="77777777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proofErr w:type="gramStart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provide</w:t>
      </w:r>
      <w:proofErr w:type="gramEnd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a copy of a void cheque.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665F2B02" w14:textId="77777777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color w:val="222222"/>
          <w:sz w:val="22"/>
        </w:rPr>
      </w:pPr>
    </w:p>
    <w:p w:rsidRPr="00C66EDD" w:rsidR="002F2887" w:rsidP="00C66EDD" w:rsidRDefault="00EF5CBA" w14:paraId="6C01D8BF" w14:textId="5C219543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000000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Forms can be found as attachments at the end of this document.  </w:t>
      </w:r>
      <w:r w:rsidRPr="00C66EDD" w:rsidR="002F2887">
        <w:rPr>
          <w:rStyle w:val="normaltextrun"/>
          <w:rFonts w:asciiTheme="minorHAnsi" w:hAnsiTheme="minorHAnsi" w:cstheme="minorHAnsi"/>
          <w:color w:val="222222"/>
          <w:sz w:val="22"/>
        </w:rPr>
        <w:t xml:space="preserve">Payment information and documents can be sent directly to </w:t>
      </w:r>
      <w:r w:rsidRPr="00C66EDD" w:rsidR="00D52208">
        <w:rPr>
          <w:rStyle w:val="normaltextrun"/>
          <w:rFonts w:asciiTheme="minorHAnsi" w:hAnsiTheme="minorHAnsi" w:cstheme="minorHAnsi"/>
          <w:b/>
          <w:color w:val="222222"/>
          <w:sz w:val="22"/>
        </w:rPr>
        <w:t>[COORDINATOR NAME AND EMAIL]</w:t>
      </w:r>
      <w:r w:rsidRPr="00C66EDD" w:rsidR="002F2887">
        <w:rPr>
          <w:rStyle w:val="normaltextrun"/>
          <w:rFonts w:asciiTheme="minorHAnsi" w:hAnsiTheme="minorHAnsi" w:cstheme="minorHAnsi"/>
          <w:color w:val="222222"/>
          <w:sz w:val="22"/>
        </w:rPr>
        <w:t>, and the payment process will be completed immediately post-event.</w:t>
      </w:r>
      <w:r w:rsidRPr="00C66EDD" w:rsidR="002F2887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2F2887" w:rsidR="002F2887" w:rsidP="002F2887" w:rsidRDefault="002F2887" w14:paraId="1DE4FC3E" w14:textId="77777777">
      <w:pPr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Pr="002F2887" w:rsidR="002F2887" w:rsidP="002F2887" w:rsidRDefault="002F2887" w14:paraId="74AD9CE1" w14:textId="384CEC1B">
      <w:pPr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Pr="00717431" w:rsidR="004627FE" w:rsidP="00C66EDD" w:rsidRDefault="00C66EDD" w14:paraId="687632AF" w14:textId="2118ED82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  <w:bookmarkStart w:name="_Toc152749141" w:id="2"/>
      <w:r>
        <w:rPr>
          <w:rFonts w:asciiTheme="minorHAnsi" w:hAnsiTheme="minorHAnsi" w:cstheme="minorHAnsi"/>
          <w:b/>
          <w:color w:val="2F5496" w:themeColor="accent1" w:themeShade="BF"/>
          <w:sz w:val="32"/>
        </w:rPr>
        <w:t>P</w:t>
      </w:r>
      <w:r w:rsidRPr="00717431" w:rsidR="004627FE">
        <w:rPr>
          <w:rFonts w:asciiTheme="minorHAnsi" w:hAnsiTheme="minorHAnsi" w:cstheme="minorHAnsi"/>
          <w:b/>
          <w:color w:val="2F5496" w:themeColor="accent1" w:themeShade="BF"/>
          <w:sz w:val="32"/>
        </w:rPr>
        <w:t>resenter Checklist</w:t>
      </w:r>
      <w:bookmarkEnd w:id="2"/>
    </w:p>
    <w:p w:rsidRPr="002F2887" w:rsidR="004627FE" w:rsidP="004627FE" w:rsidRDefault="004627FE" w14:paraId="198347C2" w14:textId="77777777">
      <w:pPr>
        <w:rPr>
          <w:rFonts w:asciiTheme="minorHAnsi" w:hAnsiTheme="minorHAnsi" w:cstheme="minorHAnsi"/>
          <w:lang w:val="en-US"/>
        </w:rPr>
      </w:pPr>
    </w:p>
    <w:p w:rsidRPr="005F383E" w:rsidR="004627FE" w:rsidP="00717431" w:rsidRDefault="005F383E" w14:paraId="5C648B55" w14:textId="7271C41B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r>
        <w:rPr>
          <w:rFonts w:asciiTheme="minorHAnsi" w:hAnsiTheme="minorHAnsi"/>
          <w:b/>
          <w:color w:val="2F5496" w:themeColor="accent1" w:themeShade="BF"/>
          <w:sz w:val="24"/>
          <w:lang w:val="en-US"/>
        </w:rPr>
        <w:t>Speaker Requirements</w:t>
      </w:r>
    </w:p>
    <w:p w:rsidRPr="002F2887" w:rsidR="004627FE" w:rsidP="00EA32AB" w:rsidRDefault="008F2D69" w14:paraId="27233129" w14:textId="2902FC7C">
      <w:pPr>
        <w:spacing w:after="60"/>
        <w:ind w:firstLine="284"/>
        <w:rPr>
          <w:rFonts w:asciiTheme="minorHAnsi" w:hAnsiTheme="minorHAnsi" w:cstheme="minorHAnsi"/>
          <w:lang w:val="en-US"/>
        </w:rPr>
      </w:pPr>
      <w:sdt>
        <w:sdtPr>
          <w:rPr>
            <w:rFonts w:asciiTheme="minorHAnsi" w:hAnsiTheme="minorHAnsi" w:cstheme="minorHAnsi"/>
            <w:lang w:val="en-US"/>
          </w:rPr>
          <w:id w:val="147556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2887" w:rsidR="001B1BA4">
            <w:rPr>
              <w:rFonts w:ascii="Segoe UI Symbol" w:hAnsi="Segoe UI Symbol" w:eastAsia="MS Gothic" w:cs="Segoe UI Symbol"/>
              <w:lang w:val="en-US"/>
            </w:rPr>
            <w:t>☐</w:t>
          </w:r>
        </w:sdtContent>
      </w:sdt>
      <w:r w:rsidRPr="002F2887" w:rsidR="004627FE">
        <w:rPr>
          <w:rFonts w:asciiTheme="minorHAnsi" w:hAnsiTheme="minorHAnsi" w:cstheme="minorHAnsi"/>
          <w:lang w:val="en-US"/>
        </w:rPr>
        <w:t xml:space="preserve">  </w:t>
      </w:r>
      <w:r w:rsidRPr="002F2887" w:rsidR="00B43E29">
        <w:rPr>
          <w:rFonts w:asciiTheme="minorHAnsi" w:hAnsiTheme="minorHAnsi" w:cstheme="minorHAnsi"/>
          <w:lang w:val="en-US"/>
        </w:rPr>
        <w:tab/>
      </w:r>
      <w:r w:rsidRPr="002F2887" w:rsidR="004627FE">
        <w:rPr>
          <w:rFonts w:asciiTheme="minorHAnsi" w:hAnsiTheme="minorHAnsi" w:cstheme="minorHAnsi"/>
          <w:lang w:val="en-US"/>
        </w:rPr>
        <w:t>Provide a headshot and biography</w:t>
      </w:r>
      <w:r w:rsidRPr="002F2887" w:rsidR="001B1BA4">
        <w:rPr>
          <w:rFonts w:asciiTheme="minorHAnsi" w:hAnsiTheme="minorHAnsi" w:cstheme="minorHAnsi"/>
          <w:lang w:val="en-US"/>
        </w:rPr>
        <w:t xml:space="preserve"> by </w:t>
      </w:r>
      <w:r w:rsidR="00D52208">
        <w:rPr>
          <w:rFonts w:asciiTheme="minorHAnsi" w:hAnsiTheme="minorHAnsi" w:cstheme="minorHAnsi"/>
          <w:b/>
          <w:bCs/>
          <w:lang w:val="en-US"/>
        </w:rPr>
        <w:t>[DATE]</w:t>
      </w:r>
      <w:r w:rsidRPr="002F2887" w:rsidR="001B1BA4">
        <w:rPr>
          <w:rFonts w:asciiTheme="minorHAnsi" w:hAnsiTheme="minorHAnsi" w:cstheme="minorHAnsi"/>
          <w:b/>
          <w:bCs/>
          <w:lang w:val="en-US"/>
        </w:rPr>
        <w:t>.</w:t>
      </w:r>
    </w:p>
    <w:p w:rsidR="005F383E" w:rsidP="00EA32AB" w:rsidRDefault="008F2D69" w14:paraId="3E3342F0" w14:textId="081F1C41">
      <w:pPr>
        <w:spacing w:after="60"/>
        <w:ind w:firstLine="284"/>
        <w:rPr>
          <w:rFonts w:asciiTheme="minorHAnsi" w:hAnsiTheme="minorHAnsi" w:cstheme="minorHAnsi"/>
          <w:b/>
          <w:bCs/>
          <w:lang w:val="en-US"/>
        </w:rPr>
      </w:pPr>
      <w:sdt>
        <w:sdtPr>
          <w:rPr>
            <w:rFonts w:asciiTheme="minorHAnsi" w:hAnsiTheme="minorHAnsi" w:cstheme="minorHAnsi"/>
            <w:lang w:val="en-US"/>
          </w:rPr>
          <w:id w:val="21570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2AB">
            <w:rPr>
              <w:rFonts w:hint="eastAsia" w:ascii="MS Gothic" w:hAnsi="MS Gothic" w:eastAsia="MS Gothic" w:cstheme="minorHAnsi"/>
              <w:lang w:val="en-US"/>
            </w:rPr>
            <w:t>☐</w:t>
          </w:r>
        </w:sdtContent>
      </w:sdt>
      <w:r w:rsidRPr="002F2887" w:rsidR="004627FE">
        <w:rPr>
          <w:rFonts w:asciiTheme="minorHAnsi" w:hAnsiTheme="minorHAnsi" w:cstheme="minorHAnsi"/>
          <w:lang w:val="en-US"/>
        </w:rPr>
        <w:t xml:space="preserve"> </w:t>
      </w:r>
      <w:r w:rsidRPr="002F2887" w:rsidR="00B43E29">
        <w:rPr>
          <w:rFonts w:asciiTheme="minorHAnsi" w:hAnsiTheme="minorHAnsi" w:cstheme="minorHAnsi"/>
          <w:lang w:val="en-US"/>
        </w:rPr>
        <w:tab/>
      </w:r>
      <w:r w:rsidR="005F383E">
        <w:rPr>
          <w:rFonts w:asciiTheme="minorHAnsi" w:hAnsiTheme="minorHAnsi" w:cstheme="minorHAnsi"/>
          <w:lang w:val="en-US"/>
        </w:rPr>
        <w:t>Complete Conflict of Interest Form</w:t>
      </w:r>
      <w:r w:rsidR="00EA32AB">
        <w:rPr>
          <w:rFonts w:asciiTheme="minorHAnsi" w:hAnsiTheme="minorHAnsi" w:cstheme="minorHAnsi"/>
          <w:lang w:val="en-US"/>
        </w:rPr>
        <w:t xml:space="preserve"> by</w:t>
      </w:r>
      <w:r w:rsidRPr="002F2887" w:rsidR="001B1BA4">
        <w:rPr>
          <w:rFonts w:asciiTheme="minorHAnsi" w:hAnsiTheme="minorHAnsi" w:cstheme="minorHAnsi"/>
          <w:lang w:val="en-US"/>
        </w:rPr>
        <w:t xml:space="preserve"> </w:t>
      </w:r>
      <w:r w:rsidR="00D52208">
        <w:rPr>
          <w:rFonts w:asciiTheme="minorHAnsi" w:hAnsiTheme="minorHAnsi" w:cstheme="minorHAnsi"/>
          <w:b/>
          <w:bCs/>
          <w:lang w:val="en-US"/>
        </w:rPr>
        <w:t>[</w:t>
      </w:r>
      <w:r w:rsidR="00EA32AB">
        <w:rPr>
          <w:rFonts w:asciiTheme="minorHAnsi" w:hAnsiTheme="minorHAnsi" w:cstheme="minorHAnsi"/>
          <w:b/>
          <w:bCs/>
          <w:lang w:val="en-US"/>
        </w:rPr>
        <w:t>DATE</w:t>
      </w:r>
      <w:r w:rsidR="00D52208">
        <w:rPr>
          <w:rFonts w:asciiTheme="minorHAnsi" w:hAnsiTheme="minorHAnsi" w:cstheme="minorHAnsi"/>
          <w:b/>
          <w:bCs/>
          <w:lang w:val="en-US"/>
        </w:rPr>
        <w:t>]</w:t>
      </w:r>
      <w:r w:rsidRPr="002F2887" w:rsidR="001B1BA4">
        <w:rPr>
          <w:rFonts w:asciiTheme="minorHAnsi" w:hAnsiTheme="minorHAnsi" w:cstheme="minorHAnsi"/>
          <w:b/>
          <w:bCs/>
          <w:lang w:val="en-US"/>
        </w:rPr>
        <w:t>.</w:t>
      </w:r>
    </w:p>
    <w:p w:rsidRPr="005F383E" w:rsidR="005F383E" w:rsidP="3B31E95A" w:rsidRDefault="008F2D69" w14:paraId="4591FCB4" w14:textId="13242DAE">
      <w:pPr>
        <w:spacing w:after="60"/>
        <w:ind w:firstLine="284"/>
        <w:rPr>
          <w:rFonts w:ascii="Calibri" w:hAnsi="Calibri" w:cs="Calibri" w:asciiTheme="minorAscii" w:hAnsiTheme="minorAscii" w:cstheme="minorAscii"/>
          <w:b w:val="1"/>
          <w:bCs w:val="1"/>
          <w:lang w:val="en-US"/>
        </w:rPr>
      </w:pPr>
      <w:sdt>
        <w:sdtPr>
          <w:id w:val="-98399873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lang w:val="en-US"/>
          </w:rPr>
        </w:sdtPr>
        <w:sdtContent>
          <w:r w:rsidRPr="3B31E95A" w:rsidR="00EA32AB">
            <w:rPr>
              <w:rFonts w:ascii="MS Gothic" w:hAnsi="MS Gothic" w:eastAsia="MS Gothic" w:cs="Calibri" w:cstheme="minorAscii"/>
              <w:lang w:val="en-US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lang w:val="en-US"/>
          </w:rPr>
        </w:sdtEndPr>
      </w:sdt>
      <w:r w:rsidRPr="3B31E95A" w:rsidR="00EA32AB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>
        <w:tab/>
      </w:r>
      <w:r w:rsidRPr="3B31E95A" w:rsidR="005F383E">
        <w:rPr>
          <w:rFonts w:ascii="Calibri" w:hAnsi="Calibri" w:cs="Calibri" w:asciiTheme="minorAscii" w:hAnsiTheme="minorAscii" w:cstheme="minorAscii"/>
          <w:lang w:val="en-US"/>
        </w:rPr>
        <w:t xml:space="preserve">Complete </w:t>
      </w:r>
      <w:r w:rsidRPr="3B31E95A" w:rsidR="00EA32AB">
        <w:rPr>
          <w:rFonts w:ascii="Calibri" w:hAnsi="Calibri" w:cs="Calibri" w:asciiTheme="minorAscii" w:hAnsiTheme="minorAscii" w:cstheme="minorAscii"/>
          <w:lang w:val="en-US"/>
        </w:rPr>
        <w:t>Speaker Release</w:t>
      </w:r>
      <w:r w:rsidRPr="3B31E95A" w:rsidR="005F383E">
        <w:rPr>
          <w:rFonts w:ascii="Calibri" w:hAnsi="Calibri" w:cs="Calibri" w:asciiTheme="minorAscii" w:hAnsiTheme="minorAscii" w:cstheme="minorAscii"/>
          <w:lang w:val="en-US"/>
        </w:rPr>
        <w:t xml:space="preserve"> Form</w:t>
      </w:r>
      <w:r w:rsidRPr="3B31E95A" w:rsidR="00EA32AB">
        <w:rPr>
          <w:rFonts w:ascii="Calibri" w:hAnsi="Calibri" w:cs="Calibri" w:asciiTheme="minorAscii" w:hAnsiTheme="minorAscii" w:cstheme="minorAscii"/>
          <w:lang w:val="en-US"/>
        </w:rPr>
        <w:t xml:space="preserve"> by</w:t>
      </w:r>
      <w:r w:rsidRPr="3B31E95A" w:rsidR="005F383E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3B31E95A" w:rsidR="005F383E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>[DATE]</w:t>
      </w:r>
      <w:r w:rsidRPr="3B31E95A" w:rsidR="005F383E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>.</w:t>
      </w:r>
    </w:p>
    <w:p w:rsidR="52380852" w:rsidP="3B31E95A" w:rsidRDefault="52380852" w14:paraId="7790FD53" w14:textId="1665E7A2">
      <w:pPr>
        <w:pStyle w:val="Normal"/>
        <w:spacing w:after="60"/>
        <w:ind w:firstLine="284"/>
        <w:rPr>
          <w:rFonts w:ascii="Calibri" w:hAnsi="Calibri" w:cs="Calibri" w:asciiTheme="minorAscii" w:hAnsiTheme="minorAscii" w:cstheme="minorAscii"/>
          <w:b w:val="1"/>
          <w:bCs w:val="1"/>
          <w:lang w:val="en-US"/>
        </w:rPr>
      </w:pPr>
      <w:sdt>
        <w:sdtPr>
          <w:id w:val="58205042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lang w:val="en-US"/>
          </w:rPr>
        </w:sdtPr>
        <w:sdtContent>
          <w:r w:rsidRPr="3B31E95A" w:rsidR="52380852">
            <w:rPr>
              <w:rFonts w:ascii="MS Gothic" w:hAnsi="MS Gothic" w:eastAsia="MS Gothic" w:cs="Calibri" w:cstheme="minorAscii"/>
              <w:lang w:val="en-US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lang w:val="en-US"/>
          </w:rPr>
        </w:sdtEndPr>
      </w:sdt>
      <w:r w:rsidRPr="3B31E95A" w:rsidR="52380852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>
        <w:tab/>
      </w:r>
      <w:r w:rsidRPr="3B31E95A" w:rsidR="52380852">
        <w:rPr>
          <w:rFonts w:ascii="Calibri" w:hAnsi="Calibri" w:cs="Calibri" w:asciiTheme="minorAscii" w:hAnsiTheme="minorAscii" w:cstheme="minorAscii"/>
          <w:lang w:val="en-US"/>
        </w:rPr>
        <w:t xml:space="preserve">Submit </w:t>
      </w:r>
      <w:r w:rsidRPr="3B31E95A" w:rsidR="481B53AB">
        <w:rPr>
          <w:rFonts w:ascii="Calibri" w:hAnsi="Calibri" w:cs="Calibri" w:asciiTheme="minorAscii" w:hAnsiTheme="minorAscii" w:cstheme="minorAscii"/>
          <w:lang w:val="en-US"/>
        </w:rPr>
        <w:t xml:space="preserve">final </w:t>
      </w:r>
      <w:r w:rsidRPr="3B31E95A" w:rsidR="52380852">
        <w:rPr>
          <w:rFonts w:ascii="Calibri" w:hAnsi="Calibri" w:cs="Calibri" w:asciiTheme="minorAscii" w:hAnsiTheme="minorAscii" w:cstheme="minorAscii"/>
          <w:lang w:val="en-US"/>
        </w:rPr>
        <w:t xml:space="preserve">presentation </w:t>
      </w:r>
      <w:r w:rsidRPr="3B31E95A" w:rsidR="52380852">
        <w:rPr>
          <w:rFonts w:ascii="Calibri" w:hAnsi="Calibri" w:cs="Calibri" w:asciiTheme="minorAscii" w:hAnsiTheme="minorAscii" w:cstheme="minorAscii"/>
          <w:lang w:val="en-US"/>
        </w:rPr>
        <w:t xml:space="preserve">for ethical review by </w:t>
      </w:r>
      <w:r w:rsidRPr="3B31E95A" w:rsidR="52380852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>[DATE]</w:t>
      </w:r>
    </w:p>
    <w:p w:rsidRPr="005F383E" w:rsidR="00EA32AB" w:rsidP="00EA32AB" w:rsidRDefault="008F2D69" w14:paraId="2BFF33B1" w14:textId="3EDDF61B">
      <w:pPr>
        <w:spacing w:after="60"/>
        <w:ind w:firstLine="284"/>
        <w:rPr>
          <w:rFonts w:asciiTheme="minorHAnsi" w:hAnsiTheme="minorHAnsi" w:cstheme="minorHAnsi"/>
          <w:b/>
          <w:bCs/>
          <w:lang w:val="en-US"/>
        </w:rPr>
      </w:pPr>
      <w:sdt>
        <w:sdtPr>
          <w:rPr>
            <w:rFonts w:asciiTheme="minorHAnsi" w:hAnsiTheme="minorHAnsi" w:cstheme="minorHAnsi"/>
            <w:lang w:val="en-US"/>
          </w:rPr>
          <w:id w:val="-32967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2AB">
            <w:rPr>
              <w:rFonts w:hint="eastAsia" w:ascii="MS Gothic" w:hAnsi="MS Gothic" w:eastAsia="MS Gothic" w:cstheme="minorHAnsi"/>
              <w:lang w:val="en-US"/>
            </w:rPr>
            <w:t>☐</w:t>
          </w:r>
        </w:sdtContent>
      </w:sdt>
      <w:r w:rsidR="00EA32AB">
        <w:rPr>
          <w:rFonts w:asciiTheme="minorHAnsi" w:hAnsiTheme="minorHAnsi" w:cstheme="minorHAnsi"/>
          <w:lang w:val="en-US"/>
        </w:rPr>
        <w:t xml:space="preserve"> </w:t>
      </w:r>
      <w:r w:rsidR="00EA32AB">
        <w:rPr>
          <w:rFonts w:asciiTheme="minorHAnsi" w:hAnsiTheme="minorHAnsi" w:cstheme="minorHAnsi"/>
          <w:lang w:val="en-US"/>
        </w:rPr>
        <w:tab/>
      </w:r>
      <w:r w:rsidR="00EA32AB">
        <w:rPr>
          <w:rFonts w:asciiTheme="minorHAnsi" w:hAnsiTheme="minorHAnsi" w:cstheme="minorHAnsi"/>
          <w:lang w:val="en-US"/>
        </w:rPr>
        <w:t>Submit payment information for honorarium by</w:t>
      </w:r>
      <w:r w:rsidRPr="002F2887" w:rsidR="00EA32AB">
        <w:rPr>
          <w:rFonts w:asciiTheme="minorHAnsi" w:hAnsiTheme="minorHAnsi" w:cstheme="minorHAnsi"/>
          <w:lang w:val="en-US"/>
        </w:rPr>
        <w:t xml:space="preserve"> </w:t>
      </w:r>
      <w:r w:rsidR="00EA32AB">
        <w:rPr>
          <w:rFonts w:asciiTheme="minorHAnsi" w:hAnsiTheme="minorHAnsi" w:cstheme="minorHAnsi"/>
          <w:b/>
          <w:bCs/>
          <w:lang w:val="en-US"/>
        </w:rPr>
        <w:t>[DATE]</w:t>
      </w:r>
      <w:r w:rsidRPr="002F2887" w:rsidR="00EA32AB">
        <w:rPr>
          <w:rFonts w:asciiTheme="minorHAnsi" w:hAnsiTheme="minorHAnsi" w:cstheme="minorHAnsi"/>
          <w:b/>
          <w:bCs/>
          <w:lang w:val="en-US"/>
        </w:rPr>
        <w:t>.</w:t>
      </w:r>
    </w:p>
    <w:p w:rsidR="004627FE" w:rsidP="0098776B" w:rsidRDefault="008F2D69" w14:paraId="171B247E" w14:textId="344FB549">
      <w:pPr>
        <w:ind w:left="284"/>
        <w:rPr>
          <w:rFonts w:asciiTheme="minorHAnsi" w:hAnsiTheme="minorHAnsi" w:eastAsiaTheme="majorEastAsia" w:cstheme="minorHAnsi"/>
          <w:b/>
          <w:bCs/>
          <w:color w:val="1F3763" w:themeColor="accent1" w:themeShade="7F"/>
        </w:rPr>
      </w:pPr>
      <w:sdt>
        <w:sdtPr>
          <w:rPr>
            <w:rFonts w:asciiTheme="minorHAnsi" w:hAnsiTheme="minorHAnsi" w:cstheme="minorHAnsi"/>
            <w:lang w:val="en-US"/>
          </w:rPr>
          <w:id w:val="126033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76B">
            <w:rPr>
              <w:rFonts w:hint="eastAsia" w:ascii="MS Gothic" w:hAnsi="MS Gothic" w:eastAsia="MS Gothic" w:cstheme="minorHAnsi"/>
              <w:lang w:val="en-US"/>
            </w:rPr>
            <w:t>☐</w:t>
          </w:r>
        </w:sdtContent>
      </w:sdt>
      <w:r w:rsidR="0098776B">
        <w:rPr>
          <w:rFonts w:asciiTheme="minorHAnsi" w:hAnsiTheme="minorHAnsi" w:cstheme="minorHAnsi"/>
          <w:lang w:val="en-US"/>
        </w:rPr>
        <w:t xml:space="preserve"> </w:t>
      </w:r>
      <w:r w:rsidR="0098776B">
        <w:rPr>
          <w:rFonts w:asciiTheme="minorHAnsi" w:hAnsiTheme="minorHAnsi" w:cstheme="minorHAnsi"/>
          <w:lang w:val="en-US"/>
        </w:rPr>
        <w:tab/>
      </w:r>
      <w:r w:rsidR="0098776B">
        <w:rPr>
          <w:rFonts w:asciiTheme="minorHAnsi" w:hAnsiTheme="minorHAnsi" w:cstheme="minorHAnsi"/>
          <w:lang w:val="en-US"/>
        </w:rPr>
        <w:t>Schedule a test run to ensure there are no connectivity issues by</w:t>
      </w:r>
      <w:r w:rsidRPr="002F2887" w:rsidR="0098776B">
        <w:rPr>
          <w:rFonts w:asciiTheme="minorHAnsi" w:hAnsiTheme="minorHAnsi" w:cstheme="minorHAnsi"/>
          <w:lang w:val="en-US"/>
        </w:rPr>
        <w:t xml:space="preserve"> </w:t>
      </w:r>
      <w:r w:rsidR="0098776B">
        <w:rPr>
          <w:rFonts w:asciiTheme="minorHAnsi" w:hAnsiTheme="minorHAnsi" w:cstheme="minorHAnsi"/>
          <w:b/>
          <w:bCs/>
          <w:lang w:val="en-US"/>
        </w:rPr>
        <w:t>[DATE]</w:t>
      </w:r>
      <w:r w:rsidRPr="002F2887" w:rsidR="0098776B">
        <w:rPr>
          <w:rFonts w:asciiTheme="minorHAnsi" w:hAnsiTheme="minorHAnsi" w:cstheme="minorHAnsi"/>
          <w:b/>
          <w:bCs/>
          <w:lang w:val="en-US"/>
        </w:rPr>
        <w:t>.</w:t>
      </w:r>
    </w:p>
    <w:p w:rsidRPr="002F2887" w:rsidR="005F383E" w:rsidP="004627FE" w:rsidRDefault="005F383E" w14:paraId="6CB5128F" w14:textId="77777777">
      <w:pPr>
        <w:rPr>
          <w:rFonts w:asciiTheme="minorHAnsi" w:hAnsiTheme="minorHAnsi" w:cstheme="minorHAnsi"/>
        </w:rPr>
      </w:pPr>
    </w:p>
    <w:p w:rsidRPr="005F383E" w:rsidR="004627FE" w:rsidP="00717431" w:rsidRDefault="004627FE" w14:paraId="0753B431" w14:textId="77777777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bookmarkStart w:name="_Toc152749143" w:id="3"/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>Review the Guidelines</w:t>
      </w:r>
      <w:bookmarkEnd w:id="3"/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 xml:space="preserve"> </w:t>
      </w:r>
    </w:p>
    <w:p w:rsidRPr="002F2887" w:rsidR="004627FE" w:rsidP="00EA32AB" w:rsidRDefault="008F2D69" w14:paraId="384F4774" w14:textId="296271AD">
      <w:pPr>
        <w:spacing w:line="360" w:lineRule="auto"/>
        <w:ind w:left="720" w:hanging="436"/>
        <w:rPr>
          <w:rFonts w:asciiTheme="minorHAnsi" w:hAnsiTheme="minorHAnsi" w:cstheme="minorHAnsi"/>
        </w:rPr>
      </w:pPr>
      <w:sdt>
        <w:sdtPr>
          <w:id w:val="62174222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hyperlink r:id="R481d6cf8467a4134">
        <w:r w:rsidRPr="6B139A6E" w:rsidR="005F383E">
          <w:rPr>
            <w:rStyle w:val="Hyperlink"/>
            <w:rFonts w:ascii="Calibri" w:hAnsi="Calibri" w:cs="Calibri" w:asciiTheme="minorAscii" w:hAnsiTheme="minorAscii" w:cstheme="minorAscii"/>
          </w:rPr>
          <w:t>Quick Tips</w:t>
        </w:r>
        <w:r w:rsidRPr="6B139A6E" w:rsidR="00EA32AB">
          <w:rPr>
            <w:rStyle w:val="Hyperlink"/>
            <w:rFonts w:ascii="Calibri" w:hAnsi="Calibri" w:cs="Calibri" w:asciiTheme="minorAscii" w:hAnsiTheme="minorAscii" w:cstheme="minorAscii"/>
          </w:rPr>
          <w:t xml:space="preserve"> </w:t>
        </w:r>
        <w:r w:rsidRPr="6B139A6E" w:rsidR="004627FE">
          <w:rPr>
            <w:rStyle w:val="Hyperlink"/>
            <w:rFonts w:ascii="Calibri" w:hAnsi="Calibri" w:cs="Calibri" w:asciiTheme="minorAscii" w:hAnsiTheme="minorAscii" w:cstheme="minorAscii"/>
          </w:rPr>
          <w:t>Identification and Management of Conflicts of Interest and Transparency to Learners</w:t>
        </w:r>
      </w:hyperlink>
    </w:p>
    <w:p w:rsidRPr="005F383E" w:rsidR="004627FE" w:rsidP="005F383E" w:rsidRDefault="008F2D69" w14:paraId="29ECCD99" w14:textId="7D5FFA86">
      <w:pPr>
        <w:spacing w:after="200" w:line="276" w:lineRule="auto"/>
        <w:ind w:firstLine="284"/>
        <w:rPr>
          <w:rFonts w:asciiTheme="minorHAnsi" w:hAnsiTheme="minorHAnsi" w:cstheme="minorHAnsi"/>
        </w:rPr>
      </w:pPr>
      <w:sdt>
        <w:sdtPr>
          <w:id w:val="73690941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hyperlink r:id="Rdc8b94a30449444c">
        <w:r w:rsidRPr="6B139A6E" w:rsidR="004627FE">
          <w:rPr>
            <w:rStyle w:val="Hyperlink"/>
            <w:rFonts w:ascii="Calibri" w:hAnsi="Calibri" w:cs="Calibri" w:asciiTheme="minorAscii" w:hAnsiTheme="minorAscii" w:cstheme="minorAscii"/>
          </w:rPr>
          <w:t>National Standard for Support of Accredited CPD Activities</w:t>
        </w:r>
      </w:hyperlink>
      <w:r w:rsidRPr="6B139A6E" w:rsidR="005F383E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</w:p>
    <w:p w:rsidR="005F383E" w:rsidP="00717431" w:rsidRDefault="005F383E" w14:paraId="72308885" w14:textId="77777777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bookmarkStart w:name="_Toc152749144" w:id="4"/>
    </w:p>
    <w:p w:rsidRPr="0098776B" w:rsidR="0098776B" w:rsidP="0098776B" w:rsidRDefault="004627FE" w14:paraId="06756E79" w14:textId="5CEFC167">
      <w:pPr>
        <w:spacing w:after="60"/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>Register for the Event</w:t>
      </w:r>
      <w:bookmarkEnd w:id="4"/>
    </w:p>
    <w:p w:rsidRPr="0098776B" w:rsidR="0098776B" w:rsidP="0098776B" w:rsidRDefault="0098776B" w14:paraId="552BD2FB" w14:textId="3A4A1B92">
      <w:pPr>
        <w:spacing w:after="60"/>
        <w:ind w:left="284"/>
        <w:rPr>
          <w:rFonts w:asciiTheme="minorHAnsi" w:hAnsiTheme="minorHAnsi"/>
          <w:color w:val="auto"/>
          <w:lang w:val="en-US"/>
        </w:rPr>
      </w:pPr>
      <w:r>
        <w:rPr>
          <w:rFonts w:asciiTheme="minorHAnsi" w:hAnsiTheme="minorHAnsi"/>
          <w:color w:val="auto"/>
          <w:lang w:val="en-US"/>
        </w:rPr>
        <w:t>There is no cost for speakers to attend the event.</w:t>
      </w:r>
      <w:r w:rsidRPr="0098776B">
        <w:rPr>
          <w:rFonts w:asciiTheme="minorHAnsi" w:hAnsiTheme="minorHAnsi"/>
          <w:color w:val="auto"/>
          <w:lang w:val="en-US"/>
        </w:rPr>
        <w:t xml:space="preserve">  Please use code </w:t>
      </w:r>
      <w:r w:rsidRPr="0098776B">
        <w:rPr>
          <w:rFonts w:asciiTheme="minorHAnsi" w:hAnsiTheme="minorHAnsi"/>
          <w:b/>
          <w:color w:val="auto"/>
          <w:highlight w:val="yellow"/>
          <w:lang w:val="en-US"/>
        </w:rPr>
        <w:t>[ENTER CODE]</w:t>
      </w:r>
      <w:r w:rsidRPr="0098776B">
        <w:rPr>
          <w:rFonts w:asciiTheme="minorHAnsi" w:hAnsiTheme="minorHAnsi"/>
          <w:color w:val="auto"/>
          <w:lang w:val="en-US"/>
        </w:rPr>
        <w:t xml:space="preserve"> to waive fees</w:t>
      </w:r>
      <w:r>
        <w:rPr>
          <w:rFonts w:asciiTheme="minorHAnsi" w:hAnsiTheme="minorHAnsi"/>
          <w:color w:val="auto"/>
          <w:lang w:val="en-US"/>
        </w:rPr>
        <w:t xml:space="preserve">. </w:t>
      </w:r>
    </w:p>
    <w:p w:rsidR="004627FE" w:rsidP="6B139A6E" w:rsidRDefault="008F2D69" w14:paraId="57965627" w14:textId="23532D48">
      <w:pPr>
        <w:spacing w:line="360" w:lineRule="auto"/>
        <w:ind w:left="720" w:hanging="436"/>
        <w:rPr>
          <w:rFonts w:ascii="Calibri" w:hAnsi="Calibri" w:cs="Calibri" w:asciiTheme="minorAscii" w:hAnsiTheme="minorAscii" w:cstheme="minorAscii"/>
          <w:b w:val="0"/>
          <w:bCs w:val="0"/>
          <w:lang w:val="en-US"/>
        </w:rPr>
      </w:pPr>
      <w:sdt>
        <w:sdtPr>
          <w:id w:val="185114227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00D52208">
        <w:rPr>
          <w:rFonts w:ascii="Calibri" w:hAnsi="Calibri" w:cs="Calibri" w:asciiTheme="minorAscii" w:hAnsiTheme="minorAscii" w:cstheme="minorAscii"/>
          <w:b w:val="1"/>
          <w:bCs w:val="1"/>
        </w:rPr>
        <w:t>[NAME OF EVENT LINKED TO WEBSITE]</w:t>
      </w:r>
      <w:r w:rsidRPr="6B139A6E" w:rsidR="00C24872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  <w:r w:rsidRPr="6B139A6E" w:rsidR="00C24872">
        <w:rPr>
          <w:rFonts w:ascii="Calibri" w:hAnsi="Calibri" w:cs="Calibri" w:asciiTheme="minorAscii" w:hAnsiTheme="minorAscii" w:cstheme="minorAscii"/>
          <w:b w:val="0"/>
          <w:bCs w:val="0"/>
          <w:lang w:val="en-US"/>
        </w:rPr>
        <w:t xml:space="preserve">by </w:t>
      </w:r>
      <w:r w:rsidRPr="6B139A6E" w:rsidR="00D52208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>[DATE]</w:t>
      </w:r>
    </w:p>
    <w:p w:rsidR="37254850" w:rsidP="6B139A6E" w:rsidRDefault="37254850" w14:paraId="4DD81A73" w14:textId="0CC911B7">
      <w:pPr>
        <w:pStyle w:val="Normal"/>
        <w:spacing w:line="360" w:lineRule="auto"/>
        <w:ind w:left="720" w:hanging="436"/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</w:pPr>
      <w:sdt>
        <w:sdtPr>
          <w:id w:val="78979948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37254850">
            <w:rPr>
              <w:rFonts w:ascii="Segoe UI Symbol" w:hAnsi="Segoe UI Symbol" w:eastAsia="MS Gothic" w:cs="Segoe UI Symbol"/>
              <w:b w:val="0"/>
              <w:bCs w:val="0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37254850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37254850">
        <w:rPr>
          <w:rFonts w:ascii="Calibri" w:hAnsi="Calibri" w:cs="Calibri" w:asciiTheme="minorAscii" w:hAnsiTheme="minorAscii" w:cstheme="minorAscii"/>
          <w:b w:val="1"/>
          <w:bCs w:val="1"/>
        </w:rPr>
        <w:t xml:space="preserve">[Book Hotel </w:t>
      </w:r>
      <w:r w:rsidRPr="6B139A6E" w:rsidR="63FE3992">
        <w:rPr>
          <w:rFonts w:ascii="Calibri" w:hAnsi="Calibri" w:cs="Calibri" w:asciiTheme="minorAscii" w:hAnsiTheme="minorAscii" w:cstheme="minorAscii"/>
          <w:b w:val="1"/>
          <w:bCs w:val="1"/>
        </w:rPr>
        <w:t>accommodations]</w:t>
      </w:r>
      <w:r w:rsidRPr="6B139A6E" w:rsidR="37254850">
        <w:rPr>
          <w:rFonts w:ascii="Calibri" w:hAnsi="Calibri" w:cs="Calibri" w:asciiTheme="minorAscii" w:hAnsiTheme="minorAscii" w:cstheme="minorAscii"/>
          <w:b w:val="0"/>
          <w:bCs w:val="0"/>
        </w:rPr>
        <w:t xml:space="preserve"> by </w:t>
      </w:r>
      <w:r w:rsidRPr="6B139A6E" w:rsidR="37254850">
        <w:rPr>
          <w:rFonts w:ascii="Calibri" w:hAnsi="Calibri" w:cs="Calibri" w:asciiTheme="minorAscii" w:hAnsiTheme="minorAscii" w:cstheme="minorAscii"/>
          <w:b w:val="1"/>
          <w:bCs w:val="1"/>
        </w:rPr>
        <w:t>[DATE]</w:t>
      </w:r>
      <w:r w:rsidRPr="6B139A6E" w:rsidR="37254850">
        <w:rPr>
          <w:rFonts w:ascii="Calibri" w:hAnsi="Calibri" w:cs="Calibri" w:asciiTheme="minorAscii" w:hAnsiTheme="minorAscii" w:cstheme="minorAscii"/>
          <w:b w:val="0"/>
          <w:bCs w:val="0"/>
        </w:rPr>
        <w:t xml:space="preserve"> to get the group rate</w:t>
      </w:r>
      <w:r w:rsidRPr="6B139A6E" w:rsidR="2512257F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  <w:r w:rsidRPr="6B139A6E" w:rsidR="2512257F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(This should be removed if the SPC is making all booking arrangements.)</w:t>
      </w:r>
    </w:p>
    <w:p w:rsidRPr="005F383E" w:rsidR="005F383E" w:rsidP="005F383E" w:rsidRDefault="005F383E" w14:paraId="48FCDB0D" w14:textId="77777777">
      <w:pPr>
        <w:spacing w:line="360" w:lineRule="auto"/>
        <w:ind w:left="720" w:hanging="436"/>
        <w:rPr>
          <w:rFonts w:asciiTheme="minorHAnsi" w:hAnsiTheme="minorHAnsi" w:cstheme="minorHAnsi"/>
        </w:rPr>
      </w:pPr>
    </w:p>
    <w:p w:rsidRPr="005F383E" w:rsidR="004627FE" w:rsidP="00717431" w:rsidRDefault="004627FE" w14:paraId="3D73ECA3" w14:textId="77777777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bookmarkStart w:name="_Toc152749145" w:id="5"/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>Prepare Your Presentation</w:t>
      </w:r>
      <w:bookmarkEnd w:id="5"/>
    </w:p>
    <w:p w:rsidRPr="002F2887" w:rsidR="004627FE" w:rsidP="00570043" w:rsidRDefault="008F2D69" w14:paraId="672ADB5D" w14:textId="388D799B">
      <w:pPr>
        <w:spacing w:line="360" w:lineRule="auto"/>
        <w:ind w:firstLine="284"/>
        <w:rPr>
          <w:rFonts w:asciiTheme="minorHAnsi" w:hAnsiTheme="minorHAnsi" w:cstheme="minorHAnsi"/>
        </w:rPr>
      </w:pPr>
      <w:sdt>
        <w:sdtPr>
          <w:id w:val="64616924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004627FE">
        <w:rPr>
          <w:rFonts w:ascii="Calibri" w:hAnsi="Calibri" w:cs="Calibri" w:asciiTheme="minorAscii" w:hAnsiTheme="minorAscii" w:cstheme="minorAscii"/>
        </w:rPr>
        <w:t>Session Description</w:t>
      </w:r>
    </w:p>
    <w:p w:rsidR="302F3CB2" w:rsidP="6B139A6E" w:rsidRDefault="302F3CB2" w14:paraId="7E22DDB5" w14:textId="67D221F4">
      <w:pPr>
        <w:pStyle w:val="ListParagraph"/>
        <w:numPr>
          <w:ilvl w:val="1"/>
          <w:numId w:val="26"/>
        </w:numPr>
        <w:spacing w:line="360" w:lineRule="auto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CA"/>
        </w:rPr>
      </w:pPr>
      <w:r w:rsidRPr="6B139A6E" w:rsidR="302F3CB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CA"/>
        </w:rPr>
        <w:t xml:space="preserve">Please provide the session description by </w:t>
      </w:r>
      <w:r w:rsidRPr="6B139A6E" w:rsidR="302F3CB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CA"/>
        </w:rPr>
        <w:t>[Date/Already completed]</w:t>
      </w:r>
    </w:p>
    <w:p w:rsidR="302F3CB2" w:rsidP="6B139A6E" w:rsidRDefault="302F3CB2" w14:paraId="737C207B" w14:textId="17C5E062">
      <w:pPr>
        <w:pStyle w:val="ListParagraph"/>
        <w:numPr>
          <w:ilvl w:val="1"/>
          <w:numId w:val="26"/>
        </w:numPr>
        <w:spacing w:before="0" w:beforeAutospacing="off" w:after="0" w:afterAutospacing="off"/>
        <w:ind w:right="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CA"/>
        </w:rPr>
      </w:pPr>
      <w:r w:rsidRPr="6B139A6E" w:rsidR="302F3CB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CA"/>
        </w:rPr>
        <w:t xml:space="preserve">Please provide learning </w:t>
      </w:r>
      <w:r w:rsidRPr="6B139A6E" w:rsidR="302F3CB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CA"/>
        </w:rPr>
        <w:t>objectives</w:t>
      </w:r>
      <w:r w:rsidRPr="6B139A6E" w:rsidR="302F3CB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CA"/>
        </w:rPr>
        <w:t xml:space="preserve"> for the session by</w:t>
      </w:r>
      <w:r w:rsidRPr="6B139A6E" w:rsidR="302F3CB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CA"/>
        </w:rPr>
        <w:t xml:space="preserve"> [Date/Already completed]</w:t>
      </w:r>
    </w:p>
    <w:p w:rsidRPr="002F2887" w:rsidR="004627FE" w:rsidP="00570043" w:rsidRDefault="004627FE" w14:paraId="722E6283" w14:textId="059A46EC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</w:rPr>
        <w:t>Please ensure your session title and description remain the same</w:t>
      </w:r>
      <w:r w:rsidRPr="6B139A6E" w:rsidR="00EA32AB">
        <w:rPr>
          <w:rFonts w:ascii="Calibri" w:hAnsi="Calibri" w:cs="Calibri" w:asciiTheme="minorAscii" w:hAnsiTheme="minorAscii" w:cstheme="minorAscii"/>
        </w:rPr>
        <w:t xml:space="preserve"> once submitted to and approved by the planning committee</w:t>
      </w:r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>.</w:t>
      </w:r>
    </w:p>
    <w:p w:rsidRPr="002F2887" w:rsidR="004627FE" w:rsidP="00570043" w:rsidRDefault="008F2D69" w14:paraId="788632B9" w14:textId="6321DD2A">
      <w:pPr>
        <w:spacing w:line="360" w:lineRule="auto"/>
        <w:ind w:firstLine="284"/>
        <w:rPr>
          <w:rFonts w:asciiTheme="minorHAnsi" w:hAnsiTheme="minorHAnsi" w:cstheme="minorHAnsi"/>
        </w:rPr>
      </w:pPr>
      <w:sdt>
        <w:sdtPr>
          <w:id w:val="152043559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004627FE">
        <w:rPr>
          <w:rFonts w:ascii="Calibri" w:hAnsi="Calibri" w:cs="Calibri" w:asciiTheme="minorAscii" w:hAnsiTheme="minorAscii" w:cstheme="minorAscii"/>
        </w:rPr>
        <w:t>Interactivity</w:t>
      </w:r>
    </w:p>
    <w:p w:rsidRPr="002F2887" w:rsidR="004627FE" w:rsidP="00570043" w:rsidRDefault="004627FE" w14:paraId="4F54DC37" w14:textId="77777777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</w:rPr>
        <w:t>You are encouraged to integrate intentional opportunities for interactivity throughout your session with a goal of a minimum of 25 % interactivity.</w:t>
      </w:r>
    </w:p>
    <w:p w:rsidRPr="002F2887" w:rsidR="00D52208" w:rsidP="00D52208" w:rsidRDefault="008F2D69" w14:paraId="5276C3C3" w14:textId="77777777">
      <w:pPr>
        <w:pStyle w:val="ListParagraph"/>
        <w:numPr>
          <w:ilvl w:val="3"/>
          <w:numId w:val="26"/>
        </w:numPr>
        <w:rPr>
          <w:rFonts w:asciiTheme="minorHAnsi" w:hAnsiTheme="minorHAnsi" w:cstheme="minorHAnsi"/>
        </w:rPr>
      </w:pPr>
      <w:hyperlink r:id="R16ff923b6dea403c">
        <w:r w:rsidRPr="6B139A6E" w:rsidR="00D52208">
          <w:rPr>
            <w:rStyle w:val="Hyperlink"/>
            <w:rFonts w:ascii="Calibri" w:hAnsi="Calibri" w:cs="Calibri" w:asciiTheme="minorAscii" w:hAnsiTheme="minorAscii" w:cstheme="minorAscii"/>
          </w:rPr>
          <w:t>Tools for Interactivity (Virtual Platforms)</w:t>
        </w:r>
      </w:hyperlink>
    </w:p>
    <w:p w:rsidRPr="002F2887" w:rsidR="00D52208" w:rsidP="00D52208" w:rsidRDefault="008F2D69" w14:paraId="3141039B" w14:textId="77777777">
      <w:pPr>
        <w:pStyle w:val="ListParagraph"/>
        <w:numPr>
          <w:ilvl w:val="3"/>
          <w:numId w:val="26"/>
        </w:numPr>
        <w:rPr>
          <w:rFonts w:asciiTheme="minorHAnsi" w:hAnsiTheme="minorHAnsi" w:cstheme="minorHAnsi"/>
        </w:rPr>
      </w:pPr>
      <w:hyperlink r:id="R04da459e242e40d9">
        <w:r w:rsidRPr="6B139A6E" w:rsidR="00D52208">
          <w:rPr>
            <w:rStyle w:val="Hyperlink"/>
            <w:rFonts w:ascii="Calibri" w:hAnsi="Calibri" w:cs="Calibri" w:asciiTheme="minorAscii" w:hAnsiTheme="minorAscii" w:cstheme="minorAscii"/>
          </w:rPr>
          <w:t>Interactivity (In-Person)</w:t>
        </w:r>
      </w:hyperlink>
    </w:p>
    <w:p w:rsidRPr="002F2887" w:rsidR="004627FE" w:rsidP="00570043" w:rsidRDefault="008F2D69" w14:paraId="2951C9AF" w14:textId="7BF6799B">
      <w:pPr>
        <w:spacing w:line="360" w:lineRule="auto"/>
        <w:ind w:firstLine="284"/>
        <w:rPr>
          <w:rFonts w:asciiTheme="minorHAnsi" w:hAnsiTheme="minorHAnsi" w:cstheme="minorHAnsi"/>
        </w:rPr>
      </w:pPr>
      <w:sdt>
        <w:sdtPr>
          <w:id w:val="-190250383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004627FE">
        <w:rPr>
          <w:rFonts w:ascii="Calibri" w:hAnsi="Calibri" w:cs="Calibri" w:asciiTheme="minorAscii" w:hAnsiTheme="minorAscii" w:cstheme="minorAscii"/>
        </w:rPr>
        <w:t>Session Evaluations</w:t>
      </w:r>
    </w:p>
    <w:p w:rsidRPr="002F2887" w:rsidR="004627FE" w:rsidP="00570043" w:rsidRDefault="004627FE" w14:paraId="41B30B14" w14:textId="77777777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</w:rPr>
        <w:t>Evaluations provide valuable feedback from your peers. Learn what makes your session effective and where to focus efforts on improvement!</w:t>
      </w:r>
    </w:p>
    <w:p w:rsidRPr="00EA32AB" w:rsidR="00EA32AB" w:rsidP="004627FE" w:rsidRDefault="00EA32AB" w14:paraId="1C32D29A" w14:textId="77777777">
      <w:pPr>
        <w:spacing w:line="360" w:lineRule="auto"/>
        <w:ind w:firstLine="284"/>
        <w:rPr>
          <w:rFonts w:asciiTheme="minorHAnsi" w:hAnsiTheme="minorHAnsi" w:cstheme="minorHAnsi"/>
          <w:b/>
          <w:bCs/>
          <w:i/>
          <w:iCs/>
          <w:sz w:val="14"/>
        </w:rPr>
      </w:pPr>
    </w:p>
    <w:p w:rsidRPr="002F2887" w:rsidR="004627FE" w:rsidP="004627FE" w:rsidRDefault="00EA32AB" w14:paraId="40995990" w14:textId="36CAC6A1">
      <w:pPr>
        <w:spacing w:line="360" w:lineRule="auto"/>
        <w:ind w:firstLine="284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T</w:t>
      </w:r>
      <w:r w:rsidRPr="002F2887" w:rsidR="004627FE">
        <w:rPr>
          <w:rFonts w:asciiTheme="minorHAnsi" w:hAnsiTheme="minorHAnsi" w:cstheme="minorHAnsi"/>
          <w:b/>
          <w:bCs/>
          <w:i/>
          <w:iCs/>
        </w:rPr>
        <w:t>ips for making evaluation a valuable part of your session:</w:t>
      </w:r>
    </w:p>
    <w:p w:rsidR="004627FE" w:rsidP="0098776B" w:rsidRDefault="004627FE" w14:paraId="2CCAEF1B" w14:textId="1A57D93C">
      <w:pPr>
        <w:pStyle w:val="ListParagraph"/>
        <w:numPr>
          <w:ilvl w:val="0"/>
          <w:numId w:val="9"/>
        </w:numPr>
        <w:spacing w:line="360" w:lineRule="auto"/>
        <w:ind w:left="1418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</w:rPr>
        <w:t xml:space="preserve">Specifically, ask attendees to complete a session evaluation so that you will receive valuable feedback. </w:t>
      </w:r>
    </w:p>
    <w:p w:rsidR="005F383E" w:rsidP="005F383E" w:rsidRDefault="005F383E" w14:paraId="37359290" w14:textId="77777777">
      <w:pPr>
        <w:pStyle w:val="ListParagraph"/>
        <w:spacing w:line="360" w:lineRule="auto"/>
        <w:ind w:left="1134"/>
        <w:rPr>
          <w:rFonts w:asciiTheme="minorHAnsi" w:hAnsiTheme="minorHAnsi" w:cstheme="minorHAnsi"/>
        </w:rPr>
      </w:pPr>
    </w:p>
    <w:p w:rsidRPr="005F383E" w:rsidR="00A22611" w:rsidP="005F383E" w:rsidRDefault="00A22611" w14:paraId="21B0FC8E" w14:textId="77777777">
      <w:pPr>
        <w:pStyle w:val="ListParagraph"/>
        <w:spacing w:line="360" w:lineRule="auto"/>
        <w:ind w:left="1134"/>
        <w:rPr>
          <w:rFonts w:asciiTheme="minorHAnsi" w:hAnsiTheme="minorHAnsi" w:cstheme="minorHAnsi"/>
        </w:rPr>
      </w:pPr>
    </w:p>
    <w:p w:rsidR="00EA32AB" w:rsidP="005F383E" w:rsidRDefault="00EA32AB" w14:paraId="1AC0161C" w14:textId="77777777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</w:p>
    <w:p w:rsidRPr="002F2887" w:rsidR="004627FE" w:rsidP="005F383E" w:rsidRDefault="004876AA" w14:paraId="0043A7CB" w14:textId="5C0A39AC">
      <w:pPr>
        <w:rPr>
          <w:rFonts w:asciiTheme="minorHAnsi" w:hAnsiTheme="minorHAnsi" w:cstheme="minorHAnsi"/>
          <w:b/>
          <w:bCs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>Presentation Slides</w:t>
      </w:r>
    </w:p>
    <w:p w:rsidRPr="002F2887" w:rsidR="004627FE" w:rsidP="00570043" w:rsidRDefault="008F2D69" w14:paraId="204A03D0" w14:textId="0A2A7D56">
      <w:pPr>
        <w:spacing w:line="360" w:lineRule="auto"/>
        <w:ind w:firstLine="284"/>
        <w:rPr>
          <w:rFonts w:asciiTheme="minorHAnsi" w:hAnsiTheme="minorHAnsi" w:cstheme="minorHAnsi"/>
        </w:rPr>
      </w:pPr>
      <w:sdt>
        <w:sdtPr>
          <w:id w:val="-164372927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004627FE">
        <w:rPr>
          <w:rFonts w:ascii="Calibri" w:hAnsi="Calibri" w:cs="Calibri" w:asciiTheme="minorAscii" w:hAnsiTheme="minorAscii" w:cstheme="minorAscii"/>
        </w:rPr>
        <w:t>Disclosure of Affiliations, Financial and In-Kind Support Slide</w:t>
      </w:r>
    </w:p>
    <w:p w:rsidRPr="002F2887" w:rsidR="004627FE" w:rsidP="004627FE" w:rsidRDefault="004627FE" w14:paraId="5281179B" w14:textId="77777777">
      <w:pPr>
        <w:pStyle w:val="ListParagraph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</w:rPr>
        <w:t xml:space="preserve">Please refer to the </w:t>
      </w:r>
      <w:hyperlink r:id="R2204b522fc3b48db">
        <w:r w:rsidRPr="6B139A6E" w:rsidR="004627FE">
          <w:rPr>
            <w:rStyle w:val="Hyperlink"/>
            <w:rFonts w:ascii="Calibri" w:hAnsi="Calibri" w:cs="Calibri" w:asciiTheme="minorAscii" w:hAnsiTheme="minorAscii" w:cstheme="minorAscii"/>
          </w:rPr>
          <w:t>PowerPoint Template</w:t>
        </w:r>
      </w:hyperlink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>.</w:t>
      </w:r>
    </w:p>
    <w:p w:rsidRPr="002F2887" w:rsidR="004627FE" w:rsidP="004627FE" w:rsidRDefault="004627FE" w14:paraId="3D73755E" w14:textId="77777777">
      <w:pPr>
        <w:pStyle w:val="ListParagraph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</w:rPr>
        <w:t>All slides are to be created in a 16:9 format.</w:t>
      </w:r>
    </w:p>
    <w:p w:rsidRPr="002F2887" w:rsidR="004627FE" w:rsidP="004627FE" w:rsidRDefault="004627FE" w14:paraId="116A6BBF" w14:textId="77777777">
      <w:pPr>
        <w:pStyle w:val="ListParagraph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  <w:u w:val="single"/>
        </w:rPr>
        <w:t>Do not</w:t>
      </w:r>
      <w:r w:rsidRPr="6B139A6E" w:rsidR="004627FE">
        <w:rPr>
          <w:rFonts w:ascii="Calibri" w:hAnsi="Calibri" w:cs="Calibri" w:asciiTheme="minorAscii" w:hAnsiTheme="minorAscii" w:cstheme="minorAscii"/>
        </w:rPr>
        <w:t xml:space="preserve"> include any copyrighted or promotional material within your slides.</w:t>
      </w:r>
    </w:p>
    <w:p w:rsidRPr="002F2887" w:rsidR="004627FE" w:rsidP="00570043" w:rsidRDefault="008F2D69" w14:paraId="3AB434A3" w14:textId="1C293D04">
      <w:pPr>
        <w:spacing w:line="360" w:lineRule="auto"/>
        <w:ind w:left="719" w:hanging="435"/>
        <w:rPr>
          <w:rFonts w:asciiTheme="minorHAnsi" w:hAnsiTheme="minorHAnsi" w:cstheme="minorHAnsi"/>
        </w:rPr>
      </w:pPr>
      <w:sdt>
        <w:sdtPr>
          <w:id w:val="187896452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004627FE">
        <w:rPr>
          <w:rFonts w:ascii="Calibri" w:hAnsi="Calibri" w:cs="Calibri" w:asciiTheme="minorAscii" w:hAnsiTheme="minorAscii" w:cstheme="minorAscii"/>
        </w:rPr>
        <w:t xml:space="preserve">Forward your slides </w:t>
      </w:r>
      <w:r w:rsidRPr="6B139A6E" w:rsidR="00FC35B2">
        <w:rPr>
          <w:rFonts w:ascii="Calibri" w:hAnsi="Calibri" w:cs="Calibri" w:asciiTheme="minorAscii" w:hAnsiTheme="minorAscii" w:cstheme="minorAscii"/>
        </w:rPr>
        <w:t xml:space="preserve">for review </w:t>
      </w:r>
      <w:r w:rsidRPr="6B139A6E" w:rsidR="004627FE">
        <w:rPr>
          <w:rFonts w:ascii="Calibri" w:hAnsi="Calibri" w:cs="Calibri" w:asciiTheme="minorAscii" w:hAnsiTheme="minorAscii" w:cstheme="minorAscii"/>
        </w:rPr>
        <w:t xml:space="preserve">to </w:t>
      </w:r>
      <w:r w:rsidRPr="6B139A6E" w:rsidR="00EA32AB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22222"/>
        </w:rPr>
        <w:t>[COORDINATOR NAME AND EMAIL]</w:t>
      </w:r>
      <w:r w:rsidRPr="6B139A6E" w:rsidR="004627FE">
        <w:rPr>
          <w:rFonts w:ascii="Calibri" w:hAnsi="Calibri" w:cs="Calibri" w:asciiTheme="minorAscii" w:hAnsiTheme="minorAscii" w:cstheme="minorAscii"/>
        </w:rPr>
        <w:t xml:space="preserve"> by </w:t>
      </w:r>
      <w:r w:rsidRPr="6B139A6E" w:rsidR="00D6664A">
        <w:rPr>
          <w:rFonts w:ascii="Calibri" w:hAnsi="Calibri" w:cs="Calibri" w:asciiTheme="minorAscii" w:hAnsiTheme="minorAscii" w:cstheme="minorAscii"/>
          <w:b w:val="1"/>
          <w:bCs w:val="1"/>
        </w:rPr>
        <w:t>4:00 p.m. EST,</w:t>
      </w:r>
      <w:r w:rsidRPr="6B139A6E" w:rsidR="00D6664A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  <w:r w:rsidRPr="6B139A6E" w:rsidR="00EA32AB">
        <w:rPr>
          <w:rFonts w:ascii="Calibri" w:hAnsi="Calibri" w:cs="Calibri" w:asciiTheme="minorAscii" w:hAnsiTheme="minorAscii" w:cstheme="minorAscii"/>
          <w:b w:val="1"/>
          <w:bCs w:val="1"/>
        </w:rPr>
        <w:t>[DATE]</w:t>
      </w:r>
      <w:r w:rsidRPr="6B139A6E" w:rsidR="00D6664A">
        <w:rPr>
          <w:rFonts w:ascii="Calibri" w:hAnsi="Calibri" w:cs="Calibri" w:asciiTheme="minorAscii" w:hAnsiTheme="minorAscii" w:cstheme="minorAscii"/>
          <w:b w:val="1"/>
          <w:bCs w:val="1"/>
        </w:rPr>
        <w:t>.</w:t>
      </w:r>
    </w:p>
    <w:p w:rsidRPr="002F2887" w:rsidR="004627FE" w:rsidP="004627FE" w:rsidRDefault="004627FE" w14:paraId="2E54182C" w14:textId="77777777">
      <w:pPr>
        <w:spacing w:line="360" w:lineRule="auto"/>
        <w:rPr>
          <w:rFonts w:asciiTheme="minorHAnsi" w:hAnsiTheme="minorHAnsi" w:cstheme="minorHAnsi"/>
          <w:b/>
          <w:bCs/>
        </w:rPr>
      </w:pPr>
    </w:p>
    <w:p w:rsidRPr="002F2887" w:rsidR="00F0161D" w:rsidP="3B31E95A" w:rsidRDefault="004627FE" w14:paraId="528DD1A9" w14:textId="17700FDD">
      <w:pPr>
        <w:spacing w:line="360" w:lineRule="auto"/>
        <w:rPr>
          <w:rFonts w:ascii="Calibri" w:hAnsi="Calibri" w:cs="Calibri" w:asciiTheme="minorAscii" w:hAnsiTheme="minorAscii" w:cstheme="minorAscii"/>
          <w:highlight w:val="yellow"/>
        </w:rPr>
      </w:pPr>
      <w:r w:rsidRPr="04879573" w:rsidR="004627FE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 xml:space="preserve">Note: </w:t>
      </w:r>
      <w:r w:rsidRPr="04879573" w:rsidR="00FC35B2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 xml:space="preserve">After </w:t>
      </w:r>
      <w:r w:rsidRPr="04879573" w:rsidR="00FC35B2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>submitting</w:t>
      </w:r>
      <w:r w:rsidRPr="04879573" w:rsidR="00FC35B2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 xml:space="preserve"> your presentation any further edits will need to be reviewed and approved by the SPC</w:t>
      </w:r>
      <w:r w:rsidRPr="04879573" w:rsidR="004627FE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>.</w:t>
      </w:r>
      <w:r w:rsidRPr="04879573" w:rsidR="75C48AFB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 xml:space="preserve"> </w:t>
      </w:r>
      <w:bookmarkEnd w:id="1"/>
      <w:r w:rsidRPr="04879573" w:rsidR="75C48AFB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>Personal laptops will not be used for presentation purposes.</w:t>
      </w:r>
    </w:p>
    <w:sectPr w:rsidRPr="002F2887" w:rsidR="00F0161D" w:rsidSect="0048514D">
      <w:headerReference w:type="default" r:id="rId24"/>
      <w:footerReference w:type="default" r:id="rId25"/>
      <w:headerReference w:type="first" r:id="rId26"/>
      <w:footerReference w:type="first" r:id="rId27"/>
      <w:pgSz w:w="12240" w:h="15840" w:orient="portrait"/>
      <w:pgMar w:top="1191" w:right="1440" w:bottom="851" w:left="1440" w:header="42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D69" w:rsidP="00271DED" w:rsidRDefault="008F2D69" w14:paraId="316DF1DB" w14:textId="77777777">
      <w:r>
        <w:separator/>
      </w:r>
    </w:p>
  </w:endnote>
  <w:endnote w:type="continuationSeparator" w:id="0">
    <w:p w:rsidR="008F2D69" w:rsidP="00271DED" w:rsidRDefault="008F2D69" w14:paraId="06FEE4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033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0398" w:rsidRDefault="00B10398" w14:paraId="54B6B694" w14:textId="3A00E8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1E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71DED" w:rsidP="00974417" w:rsidRDefault="00271DED" w14:paraId="2E5B4B4B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417" w:rsidP="003B6254" w:rsidRDefault="003B6254" w14:paraId="0BEBE0B5" w14:textId="228E7518">
    <w:pPr>
      <w:pStyle w:val="Footer"/>
    </w:pPr>
    <w:r>
      <w:rPr>
        <w:noProof/>
        <w:lang w:eastAsia="en-CA"/>
      </w:rPr>
      <w:t>Provide SPC/organization Contact information</w:t>
    </w:r>
  </w:p>
  <w:p w:rsidR="00974417" w:rsidRDefault="00974417" w14:paraId="731826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D69" w:rsidP="00271DED" w:rsidRDefault="008F2D69" w14:paraId="431A1548" w14:textId="77777777">
      <w:r>
        <w:separator/>
      </w:r>
    </w:p>
  </w:footnote>
  <w:footnote w:type="continuationSeparator" w:id="0">
    <w:p w:rsidR="008F2D69" w:rsidP="00271DED" w:rsidRDefault="008F2D69" w14:paraId="114178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ED" w:rsidP="002F2887" w:rsidRDefault="00271DED" w14:paraId="72FCCF6D" w14:textId="026426D1">
    <w:pPr>
      <w:pStyle w:val="Header"/>
      <w:tabs>
        <w:tab w:val="clear" w:pos="4680"/>
        <w:tab w:val="clear" w:pos="9360"/>
      </w:tabs>
      <w:jc w:val="center"/>
    </w:pPr>
    <w:r>
      <w:ptab w:alignment="center" w:relativeTo="margin" w:leader="none"/>
    </w:r>
    <w:r>
      <w:ptab w:alignment="right" w:relativeTo="margin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8219F" w:rsidR="00271DED" w:rsidP="002F2887" w:rsidRDefault="0018219F" w14:paraId="4339AA5A" w14:textId="18254245">
    <w:pPr>
      <w:pStyle w:val="Header"/>
      <w:tabs>
        <w:tab w:val="clear" w:pos="4680"/>
        <w:tab w:val="clear" w:pos="9360"/>
      </w:tabs>
      <w:jc w:val="center"/>
      <w:rPr>
        <w:lang w:val="en-US"/>
      </w:rPr>
    </w:pPr>
    <w:r w:rsidRPr="0018219F">
      <w:rPr>
        <w:highlight w:val="yellow"/>
        <w:lang w:val="en-US"/>
      </w:rPr>
      <w:t>Insert your Program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3ED"/>
    <w:multiLevelType w:val="hybridMultilevel"/>
    <w:tmpl w:val="A4D898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0396"/>
    <w:multiLevelType w:val="hybridMultilevel"/>
    <w:tmpl w:val="5FBAD4E6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B4549B"/>
    <w:multiLevelType w:val="hybridMultilevel"/>
    <w:tmpl w:val="2CDC77F8"/>
    <w:lvl w:ilvl="0" w:tplc="10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0EBC0669"/>
    <w:multiLevelType w:val="hybridMultilevel"/>
    <w:tmpl w:val="1EEEF596"/>
    <w:lvl w:ilvl="0" w:tplc="10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5FC2707"/>
    <w:multiLevelType w:val="hybridMultilevel"/>
    <w:tmpl w:val="A238F1B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51F95"/>
    <w:multiLevelType w:val="multilevel"/>
    <w:tmpl w:val="8A7AF4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74B"/>
    <w:multiLevelType w:val="multilevel"/>
    <w:tmpl w:val="42B0BF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604E1"/>
    <w:multiLevelType w:val="hybridMultilevel"/>
    <w:tmpl w:val="9C7AA5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47DE0"/>
    <w:multiLevelType w:val="hybridMultilevel"/>
    <w:tmpl w:val="851C27B0"/>
    <w:lvl w:ilvl="0" w:tplc="10090001">
      <w:start w:val="1"/>
      <w:numFmt w:val="bullet"/>
      <w:lvlText w:val=""/>
      <w:lvlJc w:val="left"/>
      <w:pPr>
        <w:ind w:left="458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178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98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618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338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058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778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98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218" w:hanging="360"/>
      </w:pPr>
      <w:rPr>
        <w:rFonts w:hint="default" w:ascii="Wingdings" w:hAnsi="Wingdings"/>
      </w:rPr>
    </w:lvl>
  </w:abstractNum>
  <w:abstractNum w:abstractNumId="9" w15:restartNumberingAfterBreak="0">
    <w:nsid w:val="216E24EB"/>
    <w:multiLevelType w:val="hybridMultilevel"/>
    <w:tmpl w:val="FBD24C8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A32495"/>
    <w:multiLevelType w:val="multilevel"/>
    <w:tmpl w:val="3F5294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86AD4"/>
    <w:multiLevelType w:val="hybridMultilevel"/>
    <w:tmpl w:val="9B0CC17A"/>
    <w:lvl w:ilvl="0" w:tplc="10090001">
      <w:start w:val="1"/>
      <w:numFmt w:val="bullet"/>
      <w:lvlText w:val=""/>
      <w:lvlJc w:val="left"/>
      <w:pPr>
        <w:ind w:left="687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07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27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47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567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287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07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27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47" w:hanging="360"/>
      </w:pPr>
      <w:rPr>
        <w:rFonts w:hint="default" w:ascii="Wingdings" w:hAnsi="Wingdings"/>
      </w:rPr>
    </w:lvl>
  </w:abstractNum>
  <w:abstractNum w:abstractNumId="12" w15:restartNumberingAfterBreak="0">
    <w:nsid w:val="252F2D74"/>
    <w:multiLevelType w:val="hybridMultilevel"/>
    <w:tmpl w:val="FBF6AE84"/>
    <w:lvl w:ilvl="0" w:tplc="1009000D">
      <w:start w:val="1"/>
      <w:numFmt w:val="bullet"/>
      <w:lvlText w:val=""/>
      <w:lvlJc w:val="left"/>
      <w:pPr>
        <w:ind w:left="1571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3" w15:restartNumberingAfterBreak="0">
    <w:nsid w:val="26BF253D"/>
    <w:multiLevelType w:val="hybridMultilevel"/>
    <w:tmpl w:val="BC0A7F5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5A3DDA"/>
    <w:multiLevelType w:val="hybridMultilevel"/>
    <w:tmpl w:val="4AA2A6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43235"/>
    <w:multiLevelType w:val="hybridMultilevel"/>
    <w:tmpl w:val="A0EAAB96"/>
    <w:lvl w:ilvl="0" w:tplc="1009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6" w15:restartNumberingAfterBreak="0">
    <w:nsid w:val="2C5B5BA6"/>
    <w:multiLevelType w:val="hybridMultilevel"/>
    <w:tmpl w:val="66F2B7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311DC"/>
    <w:multiLevelType w:val="hybridMultilevel"/>
    <w:tmpl w:val="C9BAA25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A6B3F"/>
    <w:multiLevelType w:val="hybridMultilevel"/>
    <w:tmpl w:val="6834F12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6A5DD4"/>
    <w:multiLevelType w:val="multilevel"/>
    <w:tmpl w:val="B0BC96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890F0A"/>
    <w:multiLevelType w:val="hybridMultilevel"/>
    <w:tmpl w:val="E4F65D5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80B4F82"/>
    <w:multiLevelType w:val="hybridMultilevel"/>
    <w:tmpl w:val="0250020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8D50B47"/>
    <w:multiLevelType w:val="hybridMultilevel"/>
    <w:tmpl w:val="E682B6EC"/>
    <w:lvl w:ilvl="0" w:tplc="1009000D">
      <w:start w:val="1"/>
      <w:numFmt w:val="bullet"/>
      <w:lvlText w:val=""/>
      <w:lvlJc w:val="left"/>
      <w:pPr>
        <w:ind w:left="25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3" w15:restartNumberingAfterBreak="0">
    <w:nsid w:val="3AC544E1"/>
    <w:multiLevelType w:val="multilevel"/>
    <w:tmpl w:val="4CB2E1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86B2D"/>
    <w:multiLevelType w:val="hybridMultilevel"/>
    <w:tmpl w:val="327E5D34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3C3050A9"/>
    <w:multiLevelType w:val="hybridMultilevel"/>
    <w:tmpl w:val="61321164"/>
    <w:lvl w:ilvl="0" w:tplc="1009000D">
      <w:start w:val="1"/>
      <w:numFmt w:val="bullet"/>
      <w:lvlText w:val=""/>
      <w:lvlJc w:val="left"/>
      <w:pPr>
        <w:ind w:left="25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6" w15:restartNumberingAfterBreak="0">
    <w:nsid w:val="40BC2062"/>
    <w:multiLevelType w:val="hybridMultilevel"/>
    <w:tmpl w:val="EFE835B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13974F8"/>
    <w:multiLevelType w:val="hybridMultilevel"/>
    <w:tmpl w:val="3BF6BF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B6263"/>
    <w:multiLevelType w:val="hybridMultilevel"/>
    <w:tmpl w:val="74322FEC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6F6D16"/>
    <w:multiLevelType w:val="hybridMultilevel"/>
    <w:tmpl w:val="610EC862"/>
    <w:lvl w:ilvl="0" w:tplc="10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0" w15:restartNumberingAfterBreak="0">
    <w:nsid w:val="4C824D6D"/>
    <w:multiLevelType w:val="hybridMultilevel"/>
    <w:tmpl w:val="64D487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65386"/>
    <w:multiLevelType w:val="hybridMultilevel"/>
    <w:tmpl w:val="41CC99F4"/>
    <w:lvl w:ilvl="0" w:tplc="1009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32" w15:restartNumberingAfterBreak="0">
    <w:nsid w:val="50BC7446"/>
    <w:multiLevelType w:val="multilevel"/>
    <w:tmpl w:val="BF38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DE040B"/>
    <w:multiLevelType w:val="hybridMultilevel"/>
    <w:tmpl w:val="A5AAE3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A7AA1"/>
    <w:multiLevelType w:val="hybridMultilevel"/>
    <w:tmpl w:val="6650AAB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C75EAF"/>
    <w:multiLevelType w:val="hybridMultilevel"/>
    <w:tmpl w:val="49CEB3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E757F"/>
    <w:multiLevelType w:val="hybridMultilevel"/>
    <w:tmpl w:val="E800CCF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7A276A6"/>
    <w:multiLevelType w:val="hybridMultilevel"/>
    <w:tmpl w:val="C42AFAB2"/>
    <w:lvl w:ilvl="0" w:tplc="1009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8" w15:restartNumberingAfterBreak="0">
    <w:nsid w:val="683E71CD"/>
    <w:multiLevelType w:val="hybridMultilevel"/>
    <w:tmpl w:val="3A1C995C"/>
    <w:lvl w:ilvl="0" w:tplc="1009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68775891"/>
    <w:multiLevelType w:val="multilevel"/>
    <w:tmpl w:val="D5C2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3E18CE"/>
    <w:multiLevelType w:val="hybridMultilevel"/>
    <w:tmpl w:val="9158621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A317B2"/>
    <w:multiLevelType w:val="hybridMultilevel"/>
    <w:tmpl w:val="5F42CEB2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0"/>
  </w:num>
  <w:num w:numId="5">
    <w:abstractNumId w:val="28"/>
  </w:num>
  <w:num w:numId="6">
    <w:abstractNumId w:val="41"/>
  </w:num>
  <w:num w:numId="7">
    <w:abstractNumId w:val="29"/>
  </w:num>
  <w:num w:numId="8">
    <w:abstractNumId w:val="11"/>
  </w:num>
  <w:num w:numId="9">
    <w:abstractNumId w:val="22"/>
  </w:num>
  <w:num w:numId="10">
    <w:abstractNumId w:val="31"/>
  </w:num>
  <w:num w:numId="11">
    <w:abstractNumId w:val="15"/>
  </w:num>
  <w:num w:numId="12">
    <w:abstractNumId w:val="12"/>
  </w:num>
  <w:num w:numId="13">
    <w:abstractNumId w:val="8"/>
  </w:num>
  <w:num w:numId="14">
    <w:abstractNumId w:val="37"/>
  </w:num>
  <w:num w:numId="15">
    <w:abstractNumId w:val="25"/>
  </w:num>
  <w:num w:numId="16">
    <w:abstractNumId w:val="38"/>
  </w:num>
  <w:num w:numId="17">
    <w:abstractNumId w:val="32"/>
  </w:num>
  <w:num w:numId="18">
    <w:abstractNumId w:val="10"/>
  </w:num>
  <w:num w:numId="19">
    <w:abstractNumId w:val="6"/>
  </w:num>
  <w:num w:numId="20">
    <w:abstractNumId w:val="5"/>
  </w:num>
  <w:num w:numId="21">
    <w:abstractNumId w:val="39"/>
  </w:num>
  <w:num w:numId="22">
    <w:abstractNumId w:val="23"/>
  </w:num>
  <w:num w:numId="23">
    <w:abstractNumId w:val="19"/>
  </w:num>
  <w:num w:numId="24">
    <w:abstractNumId w:val="34"/>
  </w:num>
  <w:num w:numId="25">
    <w:abstractNumId w:val="13"/>
  </w:num>
  <w:num w:numId="26">
    <w:abstractNumId w:val="40"/>
  </w:num>
  <w:num w:numId="27">
    <w:abstractNumId w:val="7"/>
  </w:num>
  <w:num w:numId="28">
    <w:abstractNumId w:val="33"/>
  </w:num>
  <w:num w:numId="29">
    <w:abstractNumId w:val="24"/>
  </w:num>
  <w:num w:numId="30">
    <w:abstractNumId w:val="36"/>
  </w:num>
  <w:num w:numId="31">
    <w:abstractNumId w:val="1"/>
  </w:num>
  <w:num w:numId="32">
    <w:abstractNumId w:val="27"/>
  </w:num>
  <w:num w:numId="33">
    <w:abstractNumId w:val="26"/>
  </w:num>
  <w:num w:numId="34">
    <w:abstractNumId w:val="30"/>
  </w:num>
  <w:num w:numId="35">
    <w:abstractNumId w:val="14"/>
  </w:num>
  <w:num w:numId="36">
    <w:abstractNumId w:val="16"/>
  </w:num>
  <w:num w:numId="37">
    <w:abstractNumId w:val="21"/>
  </w:num>
  <w:num w:numId="38">
    <w:abstractNumId w:val="0"/>
  </w:num>
  <w:num w:numId="39">
    <w:abstractNumId w:val="18"/>
  </w:num>
  <w:num w:numId="40">
    <w:abstractNumId w:val="35"/>
  </w:num>
  <w:num w:numId="41">
    <w:abstractNumId w:val="17"/>
  </w:num>
  <w:num w:numId="4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attachedTemplate r:id="rId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1NTY2NLEwtTQwNDdW0lEKTi0uzszPAykwNKgFAD7dViItAAAA"/>
  </w:docVars>
  <w:rsids>
    <w:rsidRoot w:val="003B3F76"/>
    <w:rsid w:val="0000682F"/>
    <w:rsid w:val="00012056"/>
    <w:rsid w:val="00017EFE"/>
    <w:rsid w:val="0002155A"/>
    <w:rsid w:val="0002285E"/>
    <w:rsid w:val="0003112F"/>
    <w:rsid w:val="00050164"/>
    <w:rsid w:val="000626F9"/>
    <w:rsid w:val="00062741"/>
    <w:rsid w:val="00064AFE"/>
    <w:rsid w:val="00064F3E"/>
    <w:rsid w:val="00072ED9"/>
    <w:rsid w:val="00082C06"/>
    <w:rsid w:val="000833FD"/>
    <w:rsid w:val="000B1535"/>
    <w:rsid w:val="000B748D"/>
    <w:rsid w:val="000E1092"/>
    <w:rsid w:val="000F2E02"/>
    <w:rsid w:val="00102880"/>
    <w:rsid w:val="00104B14"/>
    <w:rsid w:val="00125C53"/>
    <w:rsid w:val="00130AE3"/>
    <w:rsid w:val="00155F84"/>
    <w:rsid w:val="001630A1"/>
    <w:rsid w:val="00180412"/>
    <w:rsid w:val="0018219F"/>
    <w:rsid w:val="00193EAF"/>
    <w:rsid w:val="00197BF5"/>
    <w:rsid w:val="001B1BA4"/>
    <w:rsid w:val="001B3DDF"/>
    <w:rsid w:val="001B5181"/>
    <w:rsid w:val="001C1175"/>
    <w:rsid w:val="001D0B13"/>
    <w:rsid w:val="001D5F54"/>
    <w:rsid w:val="001E5E1A"/>
    <w:rsid w:val="00210349"/>
    <w:rsid w:val="00211948"/>
    <w:rsid w:val="00211DE6"/>
    <w:rsid w:val="0022082D"/>
    <w:rsid w:val="00227A21"/>
    <w:rsid w:val="00237B29"/>
    <w:rsid w:val="00240FC7"/>
    <w:rsid w:val="002451E5"/>
    <w:rsid w:val="00247BC8"/>
    <w:rsid w:val="00257595"/>
    <w:rsid w:val="00271DED"/>
    <w:rsid w:val="002811FC"/>
    <w:rsid w:val="00291ED6"/>
    <w:rsid w:val="0029561C"/>
    <w:rsid w:val="002A1F79"/>
    <w:rsid w:val="002A6DB0"/>
    <w:rsid w:val="002B4F95"/>
    <w:rsid w:val="002B56EC"/>
    <w:rsid w:val="002C6A6A"/>
    <w:rsid w:val="002D6C8A"/>
    <w:rsid w:val="002D71C4"/>
    <w:rsid w:val="002F11E6"/>
    <w:rsid w:val="002F2887"/>
    <w:rsid w:val="002F3454"/>
    <w:rsid w:val="00303580"/>
    <w:rsid w:val="003101C9"/>
    <w:rsid w:val="003203A1"/>
    <w:rsid w:val="00332D5E"/>
    <w:rsid w:val="003409AF"/>
    <w:rsid w:val="00343DF2"/>
    <w:rsid w:val="003467F2"/>
    <w:rsid w:val="00354EC5"/>
    <w:rsid w:val="00372B63"/>
    <w:rsid w:val="0037707B"/>
    <w:rsid w:val="003820CA"/>
    <w:rsid w:val="003834C2"/>
    <w:rsid w:val="00390A0D"/>
    <w:rsid w:val="00395721"/>
    <w:rsid w:val="003964D7"/>
    <w:rsid w:val="003A5029"/>
    <w:rsid w:val="003B2914"/>
    <w:rsid w:val="003B3F76"/>
    <w:rsid w:val="003B6254"/>
    <w:rsid w:val="003C224C"/>
    <w:rsid w:val="003D68A0"/>
    <w:rsid w:val="003E5183"/>
    <w:rsid w:val="003F52A1"/>
    <w:rsid w:val="00427EB7"/>
    <w:rsid w:val="00430A43"/>
    <w:rsid w:val="00434534"/>
    <w:rsid w:val="0044059E"/>
    <w:rsid w:val="004538D0"/>
    <w:rsid w:val="004627FE"/>
    <w:rsid w:val="00477C87"/>
    <w:rsid w:val="0048514D"/>
    <w:rsid w:val="00485D6F"/>
    <w:rsid w:val="004876AA"/>
    <w:rsid w:val="00492250"/>
    <w:rsid w:val="0049358D"/>
    <w:rsid w:val="004976E8"/>
    <w:rsid w:val="004A2E3F"/>
    <w:rsid w:val="004B704D"/>
    <w:rsid w:val="004C1820"/>
    <w:rsid w:val="004C4D29"/>
    <w:rsid w:val="004D0F20"/>
    <w:rsid w:val="004E69CA"/>
    <w:rsid w:val="004F1C65"/>
    <w:rsid w:val="004F3E8E"/>
    <w:rsid w:val="004F7E14"/>
    <w:rsid w:val="00500BC4"/>
    <w:rsid w:val="00503409"/>
    <w:rsid w:val="005066E6"/>
    <w:rsid w:val="005102F1"/>
    <w:rsid w:val="00515D73"/>
    <w:rsid w:val="00525690"/>
    <w:rsid w:val="005263E4"/>
    <w:rsid w:val="0053707E"/>
    <w:rsid w:val="005405C3"/>
    <w:rsid w:val="005410D0"/>
    <w:rsid w:val="00542806"/>
    <w:rsid w:val="00547CDD"/>
    <w:rsid w:val="005572CE"/>
    <w:rsid w:val="005574DE"/>
    <w:rsid w:val="0056252F"/>
    <w:rsid w:val="00570043"/>
    <w:rsid w:val="00572AB5"/>
    <w:rsid w:val="00575FB5"/>
    <w:rsid w:val="005A1A90"/>
    <w:rsid w:val="005A490B"/>
    <w:rsid w:val="005A5FCF"/>
    <w:rsid w:val="005B4D9E"/>
    <w:rsid w:val="005B5E5E"/>
    <w:rsid w:val="005D2BC4"/>
    <w:rsid w:val="005E2607"/>
    <w:rsid w:val="005E4052"/>
    <w:rsid w:val="005E612C"/>
    <w:rsid w:val="005F15D0"/>
    <w:rsid w:val="005F383E"/>
    <w:rsid w:val="005F4E8A"/>
    <w:rsid w:val="0060534F"/>
    <w:rsid w:val="006123E3"/>
    <w:rsid w:val="00613BA8"/>
    <w:rsid w:val="00625F0E"/>
    <w:rsid w:val="00633A78"/>
    <w:rsid w:val="00633C57"/>
    <w:rsid w:val="00651D76"/>
    <w:rsid w:val="006521D9"/>
    <w:rsid w:val="00655672"/>
    <w:rsid w:val="00661191"/>
    <w:rsid w:val="006A02BA"/>
    <w:rsid w:val="006A21E6"/>
    <w:rsid w:val="006A230A"/>
    <w:rsid w:val="006B68C2"/>
    <w:rsid w:val="006D4A74"/>
    <w:rsid w:val="006E405D"/>
    <w:rsid w:val="006E788F"/>
    <w:rsid w:val="006F0227"/>
    <w:rsid w:val="00710C93"/>
    <w:rsid w:val="00717431"/>
    <w:rsid w:val="007212A6"/>
    <w:rsid w:val="007251F4"/>
    <w:rsid w:val="00732D41"/>
    <w:rsid w:val="00753BFE"/>
    <w:rsid w:val="00782FD9"/>
    <w:rsid w:val="007841F4"/>
    <w:rsid w:val="00785596"/>
    <w:rsid w:val="00790613"/>
    <w:rsid w:val="00795B03"/>
    <w:rsid w:val="007A0428"/>
    <w:rsid w:val="007C2450"/>
    <w:rsid w:val="007C7691"/>
    <w:rsid w:val="007D4941"/>
    <w:rsid w:val="007D4D05"/>
    <w:rsid w:val="007D6FED"/>
    <w:rsid w:val="007E6FAD"/>
    <w:rsid w:val="008028E9"/>
    <w:rsid w:val="0081092A"/>
    <w:rsid w:val="00811642"/>
    <w:rsid w:val="00812D37"/>
    <w:rsid w:val="008547C3"/>
    <w:rsid w:val="008567AB"/>
    <w:rsid w:val="00857177"/>
    <w:rsid w:val="00862045"/>
    <w:rsid w:val="008711AE"/>
    <w:rsid w:val="00896472"/>
    <w:rsid w:val="008A0829"/>
    <w:rsid w:val="008A74C3"/>
    <w:rsid w:val="008C58D4"/>
    <w:rsid w:val="008D1294"/>
    <w:rsid w:val="008D2D7F"/>
    <w:rsid w:val="008E0733"/>
    <w:rsid w:val="008F2D69"/>
    <w:rsid w:val="008F5699"/>
    <w:rsid w:val="00916455"/>
    <w:rsid w:val="00917077"/>
    <w:rsid w:val="0093799A"/>
    <w:rsid w:val="00937B25"/>
    <w:rsid w:val="0094403A"/>
    <w:rsid w:val="009463BC"/>
    <w:rsid w:val="00974417"/>
    <w:rsid w:val="00977973"/>
    <w:rsid w:val="00983F73"/>
    <w:rsid w:val="00984E8E"/>
    <w:rsid w:val="0098776B"/>
    <w:rsid w:val="00993FDB"/>
    <w:rsid w:val="00994D17"/>
    <w:rsid w:val="009A24B4"/>
    <w:rsid w:val="009A5929"/>
    <w:rsid w:val="009D0DC7"/>
    <w:rsid w:val="009D14AE"/>
    <w:rsid w:val="009D342E"/>
    <w:rsid w:val="009F50B1"/>
    <w:rsid w:val="009F6242"/>
    <w:rsid w:val="00A11176"/>
    <w:rsid w:val="00A22611"/>
    <w:rsid w:val="00A2535C"/>
    <w:rsid w:val="00A41FA8"/>
    <w:rsid w:val="00A46172"/>
    <w:rsid w:val="00A472A7"/>
    <w:rsid w:val="00A47300"/>
    <w:rsid w:val="00A62220"/>
    <w:rsid w:val="00A6686E"/>
    <w:rsid w:val="00A73A3A"/>
    <w:rsid w:val="00A8067E"/>
    <w:rsid w:val="00A827CF"/>
    <w:rsid w:val="00A91A0F"/>
    <w:rsid w:val="00A93751"/>
    <w:rsid w:val="00A97573"/>
    <w:rsid w:val="00AA11D1"/>
    <w:rsid w:val="00AB1B46"/>
    <w:rsid w:val="00AC4F09"/>
    <w:rsid w:val="00AC581A"/>
    <w:rsid w:val="00AE402A"/>
    <w:rsid w:val="00AF2CB0"/>
    <w:rsid w:val="00AF2E4A"/>
    <w:rsid w:val="00AF5B5B"/>
    <w:rsid w:val="00AF77B3"/>
    <w:rsid w:val="00B05A38"/>
    <w:rsid w:val="00B06ED6"/>
    <w:rsid w:val="00B10398"/>
    <w:rsid w:val="00B23DCD"/>
    <w:rsid w:val="00B31FDB"/>
    <w:rsid w:val="00B43CAF"/>
    <w:rsid w:val="00B43E29"/>
    <w:rsid w:val="00B5577F"/>
    <w:rsid w:val="00B56DE6"/>
    <w:rsid w:val="00B57C4E"/>
    <w:rsid w:val="00B6550E"/>
    <w:rsid w:val="00B735BB"/>
    <w:rsid w:val="00B90A5B"/>
    <w:rsid w:val="00B92B4C"/>
    <w:rsid w:val="00B93271"/>
    <w:rsid w:val="00B964C2"/>
    <w:rsid w:val="00BB0238"/>
    <w:rsid w:val="00BC1ACB"/>
    <w:rsid w:val="00BC2405"/>
    <w:rsid w:val="00BE3F8F"/>
    <w:rsid w:val="00BE5F23"/>
    <w:rsid w:val="00C03DE0"/>
    <w:rsid w:val="00C048B9"/>
    <w:rsid w:val="00C058FC"/>
    <w:rsid w:val="00C15923"/>
    <w:rsid w:val="00C24872"/>
    <w:rsid w:val="00C34BA0"/>
    <w:rsid w:val="00C641E2"/>
    <w:rsid w:val="00C64C3C"/>
    <w:rsid w:val="00C66EDD"/>
    <w:rsid w:val="00C73ED3"/>
    <w:rsid w:val="00C7627B"/>
    <w:rsid w:val="00C87570"/>
    <w:rsid w:val="00C92BD1"/>
    <w:rsid w:val="00CC16DD"/>
    <w:rsid w:val="00CD5649"/>
    <w:rsid w:val="00CE11FA"/>
    <w:rsid w:val="00CE28B8"/>
    <w:rsid w:val="00CF1316"/>
    <w:rsid w:val="00CF4E5A"/>
    <w:rsid w:val="00CF561A"/>
    <w:rsid w:val="00D01AE7"/>
    <w:rsid w:val="00D14258"/>
    <w:rsid w:val="00D24036"/>
    <w:rsid w:val="00D314AB"/>
    <w:rsid w:val="00D35529"/>
    <w:rsid w:val="00D432D2"/>
    <w:rsid w:val="00D50BC7"/>
    <w:rsid w:val="00D52208"/>
    <w:rsid w:val="00D544B9"/>
    <w:rsid w:val="00D6664A"/>
    <w:rsid w:val="00D80398"/>
    <w:rsid w:val="00D95C8B"/>
    <w:rsid w:val="00DA461B"/>
    <w:rsid w:val="00DB3956"/>
    <w:rsid w:val="00DB3BEC"/>
    <w:rsid w:val="00DB73A7"/>
    <w:rsid w:val="00DC2AEA"/>
    <w:rsid w:val="00DC3269"/>
    <w:rsid w:val="00DC39B7"/>
    <w:rsid w:val="00DC5B15"/>
    <w:rsid w:val="00DD3F96"/>
    <w:rsid w:val="00DE0773"/>
    <w:rsid w:val="00DE1677"/>
    <w:rsid w:val="00DE4DF0"/>
    <w:rsid w:val="00DF0099"/>
    <w:rsid w:val="00E206CE"/>
    <w:rsid w:val="00E25606"/>
    <w:rsid w:val="00E33CA5"/>
    <w:rsid w:val="00E41705"/>
    <w:rsid w:val="00E45BDB"/>
    <w:rsid w:val="00E554D1"/>
    <w:rsid w:val="00E62798"/>
    <w:rsid w:val="00E63D4A"/>
    <w:rsid w:val="00EA32AB"/>
    <w:rsid w:val="00EB248A"/>
    <w:rsid w:val="00EB465C"/>
    <w:rsid w:val="00EC2791"/>
    <w:rsid w:val="00ED1DD7"/>
    <w:rsid w:val="00ED28E3"/>
    <w:rsid w:val="00ED72F0"/>
    <w:rsid w:val="00EE27ED"/>
    <w:rsid w:val="00EF5CBA"/>
    <w:rsid w:val="00F0161D"/>
    <w:rsid w:val="00F30BCC"/>
    <w:rsid w:val="00F31971"/>
    <w:rsid w:val="00F35DD0"/>
    <w:rsid w:val="00F40477"/>
    <w:rsid w:val="00F47F8F"/>
    <w:rsid w:val="00F517BE"/>
    <w:rsid w:val="00F617A2"/>
    <w:rsid w:val="00F622B9"/>
    <w:rsid w:val="00F71111"/>
    <w:rsid w:val="00F7595F"/>
    <w:rsid w:val="00F807D3"/>
    <w:rsid w:val="00F9205A"/>
    <w:rsid w:val="00FA1016"/>
    <w:rsid w:val="00FB0C2D"/>
    <w:rsid w:val="00FB0D3D"/>
    <w:rsid w:val="00FB15B7"/>
    <w:rsid w:val="00FC35B2"/>
    <w:rsid w:val="00FE294F"/>
    <w:rsid w:val="00FE6109"/>
    <w:rsid w:val="00FF51EF"/>
    <w:rsid w:val="0159A66C"/>
    <w:rsid w:val="02B5612E"/>
    <w:rsid w:val="04879573"/>
    <w:rsid w:val="04C7D7BE"/>
    <w:rsid w:val="04DCAA87"/>
    <w:rsid w:val="066ACA1B"/>
    <w:rsid w:val="073DEF16"/>
    <w:rsid w:val="082BC242"/>
    <w:rsid w:val="092B68AF"/>
    <w:rsid w:val="09E64F23"/>
    <w:rsid w:val="0AFA6206"/>
    <w:rsid w:val="0BBEC9F5"/>
    <w:rsid w:val="0C05274F"/>
    <w:rsid w:val="0D2D6F15"/>
    <w:rsid w:val="0D5DA559"/>
    <w:rsid w:val="0DCDEAD9"/>
    <w:rsid w:val="0EB9C046"/>
    <w:rsid w:val="0F69BB3A"/>
    <w:rsid w:val="0FF9A8E2"/>
    <w:rsid w:val="11754421"/>
    <w:rsid w:val="117C6828"/>
    <w:rsid w:val="12688908"/>
    <w:rsid w:val="12B92298"/>
    <w:rsid w:val="12E17491"/>
    <w:rsid w:val="13366E6E"/>
    <w:rsid w:val="142E0FE3"/>
    <w:rsid w:val="15BFD461"/>
    <w:rsid w:val="17DAB5AE"/>
    <w:rsid w:val="17E44EED"/>
    <w:rsid w:val="186B76B9"/>
    <w:rsid w:val="1A98B6F6"/>
    <w:rsid w:val="1B08956E"/>
    <w:rsid w:val="1B50EA36"/>
    <w:rsid w:val="1CEF3DD8"/>
    <w:rsid w:val="1E5045CC"/>
    <w:rsid w:val="21EBF25F"/>
    <w:rsid w:val="232F0061"/>
    <w:rsid w:val="23F92CEA"/>
    <w:rsid w:val="2512257F"/>
    <w:rsid w:val="252EA65E"/>
    <w:rsid w:val="255ED9B6"/>
    <w:rsid w:val="25679490"/>
    <w:rsid w:val="25BA79B6"/>
    <w:rsid w:val="26E9B177"/>
    <w:rsid w:val="2779B612"/>
    <w:rsid w:val="27F46BAE"/>
    <w:rsid w:val="283DB8FC"/>
    <w:rsid w:val="28C88C11"/>
    <w:rsid w:val="2923B071"/>
    <w:rsid w:val="29BC6FBA"/>
    <w:rsid w:val="29F4317A"/>
    <w:rsid w:val="2AB167C2"/>
    <w:rsid w:val="2C810936"/>
    <w:rsid w:val="2C832EAA"/>
    <w:rsid w:val="2CCD5FAD"/>
    <w:rsid w:val="2CF5B39E"/>
    <w:rsid w:val="2D343D66"/>
    <w:rsid w:val="2DE8AE6A"/>
    <w:rsid w:val="2EC02553"/>
    <w:rsid w:val="2F078A61"/>
    <w:rsid w:val="2F3BA6ED"/>
    <w:rsid w:val="302F3CB2"/>
    <w:rsid w:val="3397D647"/>
    <w:rsid w:val="3503AB1F"/>
    <w:rsid w:val="35B30E9B"/>
    <w:rsid w:val="37130300"/>
    <w:rsid w:val="37254850"/>
    <w:rsid w:val="374168AA"/>
    <w:rsid w:val="390FABBF"/>
    <w:rsid w:val="396F723C"/>
    <w:rsid w:val="3B31E95A"/>
    <w:rsid w:val="418F2F0C"/>
    <w:rsid w:val="41D28DEA"/>
    <w:rsid w:val="4203F2BB"/>
    <w:rsid w:val="4309DC4E"/>
    <w:rsid w:val="439630A5"/>
    <w:rsid w:val="443BEFAF"/>
    <w:rsid w:val="45053AB1"/>
    <w:rsid w:val="4548F77A"/>
    <w:rsid w:val="479CEAED"/>
    <w:rsid w:val="47D542C9"/>
    <w:rsid w:val="481B53AB"/>
    <w:rsid w:val="49B4E58D"/>
    <w:rsid w:val="4BE00634"/>
    <w:rsid w:val="4CB0577B"/>
    <w:rsid w:val="4D8392A7"/>
    <w:rsid w:val="4E1950C8"/>
    <w:rsid w:val="4E72FC7E"/>
    <w:rsid w:val="4E8FEE96"/>
    <w:rsid w:val="4E91D9D3"/>
    <w:rsid w:val="51638637"/>
    <w:rsid w:val="52380852"/>
    <w:rsid w:val="535163FF"/>
    <w:rsid w:val="54324AF7"/>
    <w:rsid w:val="558FD69B"/>
    <w:rsid w:val="55C0A506"/>
    <w:rsid w:val="56870539"/>
    <w:rsid w:val="56C65F4F"/>
    <w:rsid w:val="5708529B"/>
    <w:rsid w:val="589D4A77"/>
    <w:rsid w:val="5940E8DA"/>
    <w:rsid w:val="5A0BC82B"/>
    <w:rsid w:val="5B392695"/>
    <w:rsid w:val="5BECEEE7"/>
    <w:rsid w:val="5BF18AAF"/>
    <w:rsid w:val="5C88EA12"/>
    <w:rsid w:val="5CBD1F32"/>
    <w:rsid w:val="5E24BA73"/>
    <w:rsid w:val="5E9833A1"/>
    <w:rsid w:val="6121DB05"/>
    <w:rsid w:val="63FE3992"/>
    <w:rsid w:val="6615F9AF"/>
    <w:rsid w:val="6626FD37"/>
    <w:rsid w:val="6759AC60"/>
    <w:rsid w:val="6801A36C"/>
    <w:rsid w:val="688E25BD"/>
    <w:rsid w:val="69467F86"/>
    <w:rsid w:val="69479CD0"/>
    <w:rsid w:val="69BC656E"/>
    <w:rsid w:val="69D08952"/>
    <w:rsid w:val="6A3828B1"/>
    <w:rsid w:val="6A962289"/>
    <w:rsid w:val="6B139A6E"/>
    <w:rsid w:val="6B49F16B"/>
    <w:rsid w:val="6B5719BB"/>
    <w:rsid w:val="6CE7A9FC"/>
    <w:rsid w:val="6DA3AB54"/>
    <w:rsid w:val="6DBB5E71"/>
    <w:rsid w:val="6F65AAE0"/>
    <w:rsid w:val="6FFEA970"/>
    <w:rsid w:val="717CFD11"/>
    <w:rsid w:val="721EE8F0"/>
    <w:rsid w:val="725C2EB8"/>
    <w:rsid w:val="72B18753"/>
    <w:rsid w:val="738DECC2"/>
    <w:rsid w:val="74221F9F"/>
    <w:rsid w:val="7477AE14"/>
    <w:rsid w:val="75C48AFB"/>
    <w:rsid w:val="75D5B69C"/>
    <w:rsid w:val="7C6619B6"/>
    <w:rsid w:val="7DB927D4"/>
    <w:rsid w:val="7DD85BC1"/>
    <w:rsid w:val="7E05B40B"/>
    <w:rsid w:val="7E87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56073"/>
  <w15:chartTrackingRefBased/>
  <w15:docId w15:val="{22C47D33-005F-419F-86DA-5EEA6AF809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cs="Arial" w:eastAsiaTheme="minorHAnsi"/>
        <w:color w:val="000000" w:themeColor="text1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DB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2F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ED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27ED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DE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71DED"/>
  </w:style>
  <w:style w:type="paragraph" w:styleId="Footer">
    <w:name w:val="footer"/>
    <w:basedOn w:val="Normal"/>
    <w:link w:val="FooterChar"/>
    <w:uiPriority w:val="99"/>
    <w:unhideWhenUsed/>
    <w:rsid w:val="00271DE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71DED"/>
  </w:style>
  <w:style w:type="paragraph" w:styleId="Text" w:customStyle="1">
    <w:name w:val="Text"/>
    <w:basedOn w:val="Normal"/>
    <w:uiPriority w:val="99"/>
    <w:rsid w:val="00974417"/>
    <w:pPr>
      <w:autoSpaceDE w:val="0"/>
      <w:autoSpaceDN w:val="0"/>
      <w:adjustRightInd w:val="0"/>
      <w:spacing w:after="90" w:line="200" w:lineRule="atLeast"/>
      <w:textAlignment w:val="center"/>
    </w:pPr>
    <w:rPr>
      <w:rFonts w:ascii="MyriadPro-Regular" w:hAnsi="MyriadPro-Regular" w:cs="MyriadPro-Regular"/>
      <w:color w:val="14305B"/>
      <w:spacing w:val="-3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E16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74DE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A6DB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A6DB0"/>
    <w:pPr>
      <w:spacing w:line="259" w:lineRule="auto"/>
      <w:outlineLvl w:val="9"/>
    </w:pPr>
    <w:rPr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5102F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06ED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11642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544B9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C73ED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820CA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paragraph" w:customStyle="1">
    <w:name w:val="paragraph"/>
    <w:basedOn w:val="Normal"/>
    <w:rsid w:val="00B92B4C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B92B4C"/>
  </w:style>
  <w:style w:type="character" w:styleId="eop" w:customStyle="1">
    <w:name w:val="eop"/>
    <w:basedOn w:val="DefaultParagraphFont"/>
    <w:rsid w:val="00B92B4C"/>
  </w:style>
  <w:style w:type="character" w:styleId="Heading4Char" w:customStyle="1">
    <w:name w:val="Heading 4 Char"/>
    <w:basedOn w:val="DefaultParagraphFont"/>
    <w:link w:val="Heading4"/>
    <w:uiPriority w:val="9"/>
    <w:rsid w:val="00EE27ED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811642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11642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1164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1164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1164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11642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0626F9"/>
  </w:style>
  <w:style w:type="character" w:styleId="UnresolvedMention" w:customStyle="1">
    <w:name w:val="Unresolved Mention"/>
    <w:basedOn w:val="DefaultParagraphFont"/>
    <w:uiPriority w:val="99"/>
    <w:semiHidden/>
    <w:unhideWhenUsed/>
    <w:rsid w:val="003B62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0F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uiPriority w:val="1"/>
    <w:name w:val="Default"/>
    <w:basedOn w:val="Normal"/>
    <w:rsid w:val="6B139A6E"/>
    <w:rPr>
      <w:rFonts w:ascii="Arial" w:hAnsi="Arial" w:eastAsia="" w:cs="Arial" w:asciiTheme="minorAscii" w:hAnsiTheme="minorAscii" w:eastAsiaTheme="minorEastAsia" w:cstheme="minorBidi"/>
      <w:color w:val="000000" w:themeColor="text1" w:themeTint="FF" w:themeShade="FF"/>
      <w:sz w:val="24"/>
      <w:szCs w:val="24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nosm.ca/wp-content/uploads/2024/05/NOSM-U-CEPD-Tip-Sheets-Guide-to-Using-Copyrighted-Images-in-Presentations.pdf" TargetMode="External" Id="rId18" /><Relationship Type="http://schemas.openxmlformats.org/officeDocument/2006/relationships/header" Target="header2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nosm.ca/wp-content/uploads/2023/11/CEPD_PowerPoint_TEMPLATE.pptx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openxmlformats.org/officeDocument/2006/relationships/hyperlink" Target="https://www.nosm.ca/wp-content/uploads/2023/03/COI-Declaration-Form_March-2023_pg-2-FORM.pdf" TargetMode="External" Id="rId15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27" /><Relationship Type="http://schemas.openxmlformats.org/officeDocument/2006/relationships/hyperlink" Target="https://www.nosm.ca/wp-content/uploads/2023/03/COI-Declaration-Form_March-2023_pg-2-FORM.pdf" TargetMode="External" Id="R90d023bc2e8c4a30" /><Relationship Type="http://schemas.openxmlformats.org/officeDocument/2006/relationships/hyperlink" Target="https://www.nosm.ca/wp-content/uploads/2023/03/COI-Declaration-Form_March-2023_pg-1-TERMS.pdf" TargetMode="External" Id="Rcf7b2cb781194eba" /><Relationship Type="http://schemas.openxmlformats.org/officeDocument/2006/relationships/hyperlink" Target="https://libraryguides.nosm.ca/Copyright/Tutorials" TargetMode="External" Id="Rd5e2e605365149d3" /><Relationship Type="http://schemas.openxmlformats.org/officeDocument/2006/relationships/hyperlink" Target="https://www.nosm.ca/wp-content/uploads/2024/08/NOSM-U-CEPD-Tip-Sheets-Guide-to-Using-Copyrighted-Images-in-Presentations-1-1.pdf" TargetMode="External" Id="R2be11e2bccd54d97" /><Relationship Type="http://schemas.openxmlformats.org/officeDocument/2006/relationships/hyperlink" Target="chrome-extension://efaidnbmnnnibpcajpcglclefindmkaj/https:/www.nosm.ca/wp-content/uploads/2023/11/CEPD_Tools-for-Interactivity-Virtual-Platforms.pdf" TargetMode="External" Id="R1241c59c69654f79" /><Relationship Type="http://schemas.openxmlformats.org/officeDocument/2006/relationships/hyperlink" Target="chrome-extension://efaidnbmnnnibpcajpcglclefindmkaj/https:/www.nosm.ca/wp-content/uploads/2023/11/CEPD_Tools-for-Interactivity-In-Person.pdf" TargetMode="External" Id="R4265684f4935476c" /><Relationship Type="http://schemas.openxmlformats.org/officeDocument/2006/relationships/hyperlink" Target="https://www.nosm.ca/wp-content/uploads/2018/10/QuickTips_COI.pdf" TargetMode="External" Id="R481d6cf8467a4134" /><Relationship Type="http://schemas.openxmlformats.org/officeDocument/2006/relationships/hyperlink" Target="https://www.cfpc.ca/CFPC/media/Resources/Continuing-Professional-Development/National-Standard-for-Support-of-Accredited-CPD-Activities-FINAL-ver-23-1.pdf" TargetMode="External" Id="Rdc8b94a30449444c" /><Relationship Type="http://schemas.openxmlformats.org/officeDocument/2006/relationships/hyperlink" Target="chrome-extension://efaidnbmnnnibpcajpcglclefindmkaj/https:/www.nosm.ca/wp-content/uploads/2023/11/CEPD_Tools-for-Interactivity-Virtual-Platforms.pdf" TargetMode="External" Id="R16ff923b6dea403c" /><Relationship Type="http://schemas.openxmlformats.org/officeDocument/2006/relationships/hyperlink" Target="chrome-extension://efaidnbmnnnibpcajpcglclefindmkaj/https:/www.nosm.ca/wp-content/uploads/2023/11/CEPD_Tools-for-Interactivity-In-Person.pdf" TargetMode="External" Id="R04da459e242e40d9" /><Relationship Type="http://schemas.openxmlformats.org/officeDocument/2006/relationships/hyperlink" Target="https://www.nosm.ca/wp-content/uploads/2023/11/CEPD_PowerPoint_TEMPLATE.pptx" TargetMode="External" Id="R2204b522fc3b48d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Downloads\NOSM%20U%20Letterhead%20-%20trilingual%20-%20Word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95c98ae5-d9ab-4690-bc64-c3f7c539e905">Speaker Communicaiton</DocumentCategory>
    <Internal_x002f_External xmlns="95c98ae5-d9ab-4690-bc64-c3f7c539e905">
      <Value>External</Value>
    </Internal_x002f_External>
    <DocumentType xmlns="95c98ae5-d9ab-4690-bc64-c3f7c539e905">Template</DocumentType>
    <lcf76f155ced4ddcb4097134ff3c332f xmlns="95c98ae5-d9ab-4690-bc64-c3f7c539e905">
      <Terms xmlns="http://schemas.microsoft.com/office/infopath/2007/PartnerControls"/>
    </lcf76f155ced4ddcb4097134ff3c332f>
    <TaxCatchAll xmlns="f20e46e8-b7e2-45b3-9fc4-f2617809b3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54C633B32E4D9149BFB5DA7F82C2" ma:contentTypeVersion="14" ma:contentTypeDescription="Create a new document." ma:contentTypeScope="" ma:versionID="e85ab2a20bd873241974bb6f888c65e8">
  <xsd:schema xmlns:xsd="http://www.w3.org/2001/XMLSchema" xmlns:xs="http://www.w3.org/2001/XMLSchema" xmlns:p="http://schemas.microsoft.com/office/2006/metadata/properties" xmlns:ns2="95c98ae5-d9ab-4690-bc64-c3f7c539e905" xmlns:ns3="f20e46e8-b7e2-45b3-9fc4-f2617809b3bd" targetNamespace="http://schemas.microsoft.com/office/2006/metadata/properties" ma:root="true" ma:fieldsID="cc90339ac090919c52d088d04e0927ba" ns2:_="" ns3:_="">
    <xsd:import namespace="95c98ae5-d9ab-4690-bc64-c3f7c539e905"/>
    <xsd:import namespace="f20e46e8-b7e2-45b3-9fc4-f2617809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Category"/>
                <xsd:element ref="ns2:DocumentType"/>
                <xsd:element ref="ns2:Internal_x002f_External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8ae5-d9ab-4690-bc64-c3f7c539e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Category" ma:index="12" ma:displayName="Document Category" ma:description="What prat of the development process does this relate to - ie. Application, Sponsorship, Evaluations etc" ma:format="Dropdown" ma:internalName="DocumentCategory">
      <xsd:simpleType>
        <xsd:restriction base="dms:Choice">
          <xsd:enumeration value="Application"/>
          <xsd:enumeration value="Budget"/>
          <xsd:enumeration value="Certificate of Attendance"/>
          <xsd:enumeration value="Conflict of Interest"/>
          <xsd:enumeration value="Content"/>
          <xsd:enumeration value="EDIA-in CPD development"/>
          <xsd:enumeration value="Ethics"/>
          <xsd:enumeration value="Evaluation and Assessment"/>
          <xsd:enumeration value="Learning Objectives"/>
          <xsd:enumeration value="Marketing"/>
          <xsd:enumeration value="Needs Assessment"/>
          <xsd:enumeration value="Patient Perspective"/>
          <xsd:enumeration value="Project management"/>
          <xsd:enumeration value="Registration and Attendance"/>
          <xsd:enumeration value="Speaker Communicaiton"/>
          <xsd:enumeration value="Closing of an Application File"/>
          <xsd:enumeration value="Office Administration"/>
          <xsd:enumeration value="Procedure Document"/>
          <xsd:enumeration value="PD/Training Documents"/>
          <xsd:enumeration value="SPC Administration"/>
          <xsd:enumeration value="Review"/>
          <xsd:enumeration value="CACME Accreditation"/>
        </xsd:restriction>
      </xsd:simpleType>
    </xsd:element>
    <xsd:element name="DocumentType" ma:index="13" ma:displayName="Document Type" ma:description="What typ of Resource Document is this - i.e. Tips sheet, template, external resource" ma:format="Dropdown" ma:internalName="DocumentType">
      <xsd:simpleType>
        <xsd:restriction base="dms:Choice">
          <xsd:enumeration value="Archived - no longer in use"/>
          <xsd:enumeration value="Checklist"/>
          <xsd:enumeration value="Template"/>
          <xsd:enumeration value="Form"/>
          <xsd:enumeration value="Tips Sheet"/>
          <xsd:enumeration value="Resource Document"/>
          <xsd:enumeration value="CEPD Policy"/>
        </xsd:restriction>
      </xsd:simpleType>
    </xsd:element>
    <xsd:element name="Internal_x002f_External" ma:index="14" nillable="true" ma:displayName="Internal/External" ma:description="Identifies whether the document is for use by CEPD team or by other groups developing programs independently" ma:format="Dropdown" ma:internalName="Internal_x002f_Externa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"/>
                    <xsd:enumeration value="External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81d4-1a90-4404-adb0-77a1073d0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e46e8-b7e2-45b3-9fc4-f2617809b3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51e749-6015-4dcb-b9ef-f6cea56f664f}" ma:internalName="TaxCatchAll" ma:showField="CatchAllData" ma:web="f20e46e8-b7e2-45b3-9fc4-f2617809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7CD86-3EB1-4099-9F25-49106B656BE6}">
  <ds:schemaRefs>
    <ds:schemaRef ds:uri="http://schemas.microsoft.com/office/2006/metadata/properties"/>
    <ds:schemaRef ds:uri="http://schemas.microsoft.com/office/infopath/2007/PartnerControls"/>
    <ds:schemaRef ds:uri="95c98ae5-d9ab-4690-bc64-c3f7c539e905"/>
    <ds:schemaRef ds:uri="f20e46e8-b7e2-45b3-9fc4-f2617809b3bd"/>
  </ds:schemaRefs>
</ds:datastoreItem>
</file>

<file path=customXml/itemProps2.xml><?xml version="1.0" encoding="utf-8"?>
<ds:datastoreItem xmlns:ds="http://schemas.openxmlformats.org/officeDocument/2006/customXml" ds:itemID="{BEEF025A-5DEA-430D-96FE-A1C48162C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5B63D-3968-49F3-98B4-999761B4F384}"/>
</file>

<file path=customXml/itemProps4.xml><?xml version="1.0" encoding="utf-8"?>
<ds:datastoreItem xmlns:ds="http://schemas.openxmlformats.org/officeDocument/2006/customXml" ds:itemID="{7860E00A-9510-4DCD-B828-4C72DC1586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NOSM U Letterhead - trilingual - Word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Julie Colquhoun</cp:lastModifiedBy>
  <cp:revision>13</cp:revision>
  <cp:lastPrinted>2024-01-08T16:02:00Z</cp:lastPrinted>
  <dcterms:created xsi:type="dcterms:W3CDTF">2024-05-31T14:40:00Z</dcterms:created>
  <dcterms:modified xsi:type="dcterms:W3CDTF">2025-10-29T12:54:17Z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11a21d636cc88f541e217a34097aed36185615570ff1e6a7566baebc80de701f</vt:lpwstr>
  </property>
  <property fmtid="{D5CDD505-2E9C-101B-9397-08002B2CF9AE}" pid="3" name="ContentTypeId">
    <vt:lpwstr>0x010100382054C633B32E4D9149BFB5DA7F82C2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Order">
    <vt:r8>54500</vt:r8>
  </property>
  <property fmtid="{D5CDD505-2E9C-101B-9397-08002B2CF9AE}" pid="14" name="Status">
    <vt:lpwstr>Draft complete</vt:lpwstr>
  </property>
</Properties>
</file>