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2385E" w14:textId="56D5421B" w:rsidR="00EE4A88" w:rsidRPr="00CC34F9" w:rsidRDefault="00ED74BA" w:rsidP="41F803CC">
      <w:pPr>
        <w:jc w:val="right"/>
        <w:outlineLvl w:val="0"/>
        <w:rPr>
          <w:rFonts w:ascii="Calibri" w:hAnsi="Calibri" w:cs="Calibri"/>
          <w:b/>
          <w:bCs/>
          <w:sz w:val="28"/>
          <w:szCs w:val="28"/>
        </w:rPr>
      </w:pPr>
      <w:r>
        <w:rPr>
          <w:rFonts w:ascii="Arial" w:hAnsi="Arial" w:cs="Arial"/>
          <w:b/>
          <w:bCs/>
          <w:sz w:val="24"/>
          <w:szCs w:val="24"/>
        </w:rPr>
        <w:t>T</w:t>
      </w:r>
      <w:r w:rsidR="00F2767C">
        <w:rPr>
          <w:rFonts w:ascii="Arial" w:hAnsi="Arial" w:cs="Arial"/>
          <w:b/>
          <w:bCs/>
          <w:sz w:val="24"/>
          <w:szCs w:val="24"/>
        </w:rPr>
        <w:t xml:space="preserve">hursday, </w:t>
      </w:r>
      <w:r w:rsidR="000A50D5">
        <w:rPr>
          <w:rFonts w:ascii="Arial" w:hAnsi="Arial" w:cs="Arial"/>
          <w:b/>
          <w:bCs/>
          <w:sz w:val="24"/>
          <w:szCs w:val="24"/>
        </w:rPr>
        <w:t>April 11</w:t>
      </w:r>
      <w:r w:rsidR="00C74FAE">
        <w:rPr>
          <w:rFonts w:ascii="Arial" w:hAnsi="Arial" w:cs="Arial"/>
          <w:b/>
          <w:bCs/>
          <w:sz w:val="24"/>
          <w:szCs w:val="24"/>
        </w:rPr>
        <w:t>,</w:t>
      </w:r>
      <w:r w:rsidR="00F2767C">
        <w:rPr>
          <w:rFonts w:ascii="Arial" w:hAnsi="Arial" w:cs="Arial"/>
          <w:b/>
          <w:bCs/>
          <w:sz w:val="24"/>
          <w:szCs w:val="24"/>
        </w:rPr>
        <w:t xml:space="preserve"> 2024</w:t>
      </w:r>
      <w:r w:rsidR="00EE4A88" w:rsidRPr="41F803CC">
        <w:rPr>
          <w:rFonts w:ascii="Arial" w:hAnsi="Arial" w:cs="Arial"/>
          <w:b/>
          <w:bCs/>
          <w:sz w:val="24"/>
          <w:szCs w:val="24"/>
        </w:rPr>
        <w:t xml:space="preserve"> </w:t>
      </w:r>
      <w:r w:rsidR="00EE4A88" w:rsidRPr="00CC34F9">
        <w:rPr>
          <w:rFonts w:ascii="Calibri" w:hAnsi="Calibri" w:cs="Calibri"/>
          <w:b/>
          <w:bCs/>
          <w:sz w:val="28"/>
          <w:szCs w:val="28"/>
        </w:rPr>
        <w:t>(</w:t>
      </w:r>
      <w:r w:rsidR="00EE76A9" w:rsidRPr="00CC34F9">
        <w:rPr>
          <w:rFonts w:ascii="Calibri" w:hAnsi="Calibri" w:cs="Calibri"/>
          <w:b/>
          <w:bCs/>
          <w:sz w:val="28"/>
          <w:szCs w:val="28"/>
        </w:rPr>
        <w:t>4</w:t>
      </w:r>
      <w:r w:rsidR="00EE4A88" w:rsidRPr="00CC34F9">
        <w:rPr>
          <w:rFonts w:ascii="Calibri" w:hAnsi="Calibri" w:cs="Calibri"/>
          <w:b/>
          <w:bCs/>
          <w:sz w:val="28"/>
          <w:szCs w:val="28"/>
        </w:rPr>
        <w:t>:00 –</w:t>
      </w:r>
      <w:r w:rsidR="00EE4A88" w:rsidRPr="003F1757">
        <w:rPr>
          <w:rFonts w:ascii="Calibri" w:hAnsi="Calibri" w:cs="Calibri"/>
          <w:b/>
          <w:bCs/>
          <w:color w:val="FF0000"/>
          <w:sz w:val="28"/>
          <w:szCs w:val="28"/>
        </w:rPr>
        <w:t xml:space="preserve"> </w:t>
      </w:r>
      <w:r w:rsidR="003F1757" w:rsidRPr="003F1757">
        <w:rPr>
          <w:rFonts w:ascii="Calibri" w:hAnsi="Calibri" w:cs="Calibri"/>
          <w:b/>
          <w:bCs/>
          <w:color w:val="FF0000"/>
          <w:sz w:val="28"/>
          <w:szCs w:val="28"/>
        </w:rPr>
        <w:t>6</w:t>
      </w:r>
      <w:r w:rsidR="00A24254" w:rsidRPr="003F1757">
        <w:rPr>
          <w:rFonts w:ascii="Calibri" w:hAnsi="Calibri" w:cs="Calibri"/>
          <w:b/>
          <w:bCs/>
          <w:color w:val="FF0000"/>
          <w:sz w:val="28"/>
          <w:szCs w:val="28"/>
        </w:rPr>
        <w:t>:0</w:t>
      </w:r>
      <w:r w:rsidR="00EE4A88" w:rsidRPr="003F1757">
        <w:rPr>
          <w:rFonts w:ascii="Calibri" w:hAnsi="Calibri" w:cs="Calibri"/>
          <w:b/>
          <w:bCs/>
          <w:color w:val="FF0000"/>
          <w:sz w:val="28"/>
          <w:szCs w:val="28"/>
        </w:rPr>
        <w:t xml:space="preserve">0 </w:t>
      </w:r>
      <w:r w:rsidR="00EE4A88" w:rsidRPr="00CC34F9">
        <w:rPr>
          <w:rFonts w:ascii="Calibri" w:hAnsi="Calibri" w:cs="Calibri"/>
          <w:b/>
          <w:bCs/>
          <w:sz w:val="28"/>
          <w:szCs w:val="28"/>
        </w:rPr>
        <w:t>pm)</w:t>
      </w:r>
    </w:p>
    <w:p w14:paraId="6AEE08CF" w14:textId="470F49F0" w:rsidR="00C74FAE" w:rsidRPr="00940240" w:rsidRDefault="23644898" w:rsidP="00C74FAE">
      <w:pPr>
        <w:jc w:val="right"/>
        <w:outlineLvl w:val="0"/>
        <w:rPr>
          <w:rFonts w:asciiTheme="minorHAnsi" w:hAnsiTheme="minorHAnsi" w:cstheme="minorHAnsi"/>
          <w:sz w:val="22"/>
          <w:szCs w:val="22"/>
          <w:lang w:val="en-CA"/>
        </w:rPr>
      </w:pPr>
      <w:r w:rsidRPr="00940240">
        <w:rPr>
          <w:rFonts w:asciiTheme="minorHAnsi" w:hAnsiTheme="minorHAnsi" w:cstheme="minorHAnsi"/>
          <w:sz w:val="22"/>
          <w:szCs w:val="22"/>
          <w:lang w:val="en-CA"/>
        </w:rPr>
        <w:t>Via</w:t>
      </w:r>
      <w:r w:rsidR="003E7D2F" w:rsidRPr="00940240">
        <w:rPr>
          <w:rFonts w:asciiTheme="minorHAnsi" w:hAnsiTheme="minorHAnsi" w:cstheme="minorHAnsi"/>
          <w:sz w:val="22"/>
          <w:szCs w:val="22"/>
          <w:lang w:val="en-CA"/>
        </w:rPr>
        <w:t xml:space="preserve"> </w:t>
      </w:r>
      <w:r w:rsidR="003F6345" w:rsidRPr="00940240">
        <w:rPr>
          <w:rFonts w:asciiTheme="minorHAnsi" w:hAnsiTheme="minorHAnsi" w:cstheme="minorHAnsi"/>
          <w:sz w:val="22"/>
          <w:szCs w:val="22"/>
          <w:lang w:val="en-CA"/>
        </w:rPr>
        <w:t>We</w:t>
      </w:r>
      <w:r w:rsidR="00DE34A7" w:rsidRPr="00940240">
        <w:rPr>
          <w:rFonts w:asciiTheme="minorHAnsi" w:hAnsiTheme="minorHAnsi" w:cstheme="minorHAnsi"/>
          <w:sz w:val="22"/>
          <w:szCs w:val="22"/>
          <w:lang w:val="en-CA"/>
        </w:rPr>
        <w:t>bex</w:t>
      </w:r>
      <w:r w:rsidR="00401B2A" w:rsidRPr="00940240">
        <w:rPr>
          <w:rFonts w:asciiTheme="minorHAnsi" w:hAnsiTheme="minorHAnsi" w:cstheme="minorHAnsi"/>
          <w:sz w:val="22"/>
          <w:szCs w:val="22"/>
          <w:lang w:val="en-CA"/>
        </w:rPr>
        <w:t>:</w:t>
      </w:r>
      <w:r w:rsidR="00C74FAE" w:rsidRPr="00940240">
        <w:rPr>
          <w:lang w:val="en-CA"/>
        </w:rPr>
        <w:t xml:space="preserve"> </w:t>
      </w:r>
      <w:hyperlink r:id="rId12" w:history="1">
        <w:r w:rsidR="00C74FAE" w:rsidRPr="00940240">
          <w:rPr>
            <w:rStyle w:val="Hyperlink"/>
            <w:rFonts w:asciiTheme="minorHAnsi" w:hAnsiTheme="minorHAnsi" w:cstheme="minorHAnsi"/>
            <w:sz w:val="22"/>
            <w:szCs w:val="22"/>
            <w:lang w:val="en-CA"/>
          </w:rPr>
          <w:t>https://nosm.webex.com/nosm/j.php?MTID=m1f3005939d8a2514744ad6dd3c6a57db</w:t>
        </w:r>
      </w:hyperlink>
      <w:r w:rsidR="00C74FAE" w:rsidRPr="00940240">
        <w:rPr>
          <w:rFonts w:asciiTheme="minorHAnsi" w:hAnsiTheme="minorHAnsi" w:cstheme="minorHAnsi"/>
          <w:sz w:val="22"/>
          <w:szCs w:val="22"/>
          <w:lang w:val="en-CA"/>
        </w:rPr>
        <w:t xml:space="preserve"> </w:t>
      </w:r>
    </w:p>
    <w:p w14:paraId="48D4E29D" w14:textId="77777777" w:rsidR="00C74FAE" w:rsidRPr="00940240" w:rsidRDefault="00C74FAE" w:rsidP="00C74FAE">
      <w:pPr>
        <w:jc w:val="right"/>
        <w:outlineLvl w:val="0"/>
        <w:rPr>
          <w:rFonts w:asciiTheme="minorHAnsi" w:hAnsiTheme="minorHAnsi" w:cstheme="minorHAnsi"/>
          <w:sz w:val="22"/>
          <w:szCs w:val="22"/>
          <w:lang w:val="en-CA"/>
        </w:rPr>
      </w:pPr>
    </w:p>
    <w:p w14:paraId="53884D5C" w14:textId="4DD3CDCD" w:rsidR="00C74FAE" w:rsidRPr="00C74FAE" w:rsidRDefault="00C74FAE" w:rsidP="00C74FAE">
      <w:pPr>
        <w:jc w:val="right"/>
        <w:outlineLvl w:val="0"/>
        <w:rPr>
          <w:rFonts w:asciiTheme="minorHAnsi" w:hAnsiTheme="minorHAnsi" w:cstheme="minorHAnsi"/>
          <w:sz w:val="22"/>
          <w:szCs w:val="22"/>
          <w:lang w:val="en-CA"/>
        </w:rPr>
      </w:pPr>
      <w:r w:rsidRPr="00C74FAE">
        <w:rPr>
          <w:rFonts w:asciiTheme="minorHAnsi" w:hAnsiTheme="minorHAnsi" w:cstheme="minorHAnsi"/>
          <w:sz w:val="22"/>
          <w:szCs w:val="22"/>
          <w:lang w:val="en-CA"/>
        </w:rPr>
        <w:t>Meeting number: 2434 273 6235</w:t>
      </w:r>
      <w:r w:rsidR="00496B37">
        <w:rPr>
          <w:rFonts w:asciiTheme="minorHAnsi" w:hAnsiTheme="minorHAnsi" w:cstheme="minorHAnsi"/>
          <w:sz w:val="22"/>
          <w:szCs w:val="22"/>
          <w:lang w:val="en-CA"/>
        </w:rPr>
        <w:t xml:space="preserve"> / </w:t>
      </w:r>
      <w:r w:rsidRPr="00C74FAE">
        <w:rPr>
          <w:rFonts w:asciiTheme="minorHAnsi" w:hAnsiTheme="minorHAnsi" w:cstheme="minorHAnsi"/>
          <w:sz w:val="22"/>
          <w:szCs w:val="22"/>
          <w:lang w:val="en-CA"/>
        </w:rPr>
        <w:t>Password: PAbePuZe673</w:t>
      </w:r>
    </w:p>
    <w:p w14:paraId="2F0CA34E" w14:textId="77777777" w:rsidR="00C74FAE" w:rsidRPr="00C74FAE" w:rsidRDefault="00C74FAE" w:rsidP="00C74FAE">
      <w:pPr>
        <w:jc w:val="right"/>
        <w:outlineLvl w:val="0"/>
        <w:rPr>
          <w:rFonts w:asciiTheme="minorHAnsi" w:hAnsiTheme="minorHAnsi" w:cstheme="minorHAnsi"/>
          <w:sz w:val="22"/>
          <w:szCs w:val="22"/>
          <w:lang w:val="en-CA"/>
        </w:rPr>
      </w:pPr>
    </w:p>
    <w:p w14:paraId="12E1BBDC" w14:textId="77777777" w:rsidR="00C74FAE" w:rsidRPr="00C74FAE" w:rsidRDefault="00C74FAE" w:rsidP="00C74FAE">
      <w:pPr>
        <w:jc w:val="right"/>
        <w:outlineLvl w:val="0"/>
        <w:rPr>
          <w:rFonts w:asciiTheme="minorHAnsi" w:hAnsiTheme="minorHAnsi" w:cstheme="minorHAnsi"/>
          <w:sz w:val="22"/>
          <w:szCs w:val="22"/>
          <w:lang w:val="en-CA"/>
        </w:rPr>
      </w:pPr>
      <w:r w:rsidRPr="00C74FAE">
        <w:rPr>
          <w:rFonts w:asciiTheme="minorHAnsi" w:hAnsiTheme="minorHAnsi" w:cstheme="minorHAnsi"/>
          <w:sz w:val="22"/>
          <w:szCs w:val="22"/>
          <w:lang w:val="en-CA"/>
        </w:rPr>
        <w:t xml:space="preserve">Join by </w:t>
      </w:r>
      <w:proofErr w:type="gramStart"/>
      <w:r w:rsidRPr="00C74FAE">
        <w:rPr>
          <w:rFonts w:asciiTheme="minorHAnsi" w:hAnsiTheme="minorHAnsi" w:cstheme="minorHAnsi"/>
          <w:sz w:val="22"/>
          <w:szCs w:val="22"/>
          <w:lang w:val="en-CA"/>
        </w:rPr>
        <w:t>phone</w:t>
      </w:r>
      <w:proofErr w:type="gramEnd"/>
    </w:p>
    <w:p w14:paraId="78F09633" w14:textId="77777777" w:rsidR="00C74FAE" w:rsidRPr="00C74FAE" w:rsidRDefault="00C74FAE" w:rsidP="00C74FAE">
      <w:pPr>
        <w:jc w:val="right"/>
        <w:outlineLvl w:val="0"/>
        <w:rPr>
          <w:rFonts w:asciiTheme="minorHAnsi" w:hAnsiTheme="minorHAnsi" w:cstheme="minorHAnsi"/>
          <w:sz w:val="22"/>
          <w:szCs w:val="22"/>
          <w:lang w:val="en-CA"/>
        </w:rPr>
      </w:pPr>
      <w:r w:rsidRPr="00C74FAE">
        <w:rPr>
          <w:rFonts w:asciiTheme="minorHAnsi" w:hAnsiTheme="minorHAnsi" w:cstheme="minorHAnsi"/>
          <w:sz w:val="22"/>
          <w:szCs w:val="22"/>
          <w:lang w:val="en-CA"/>
        </w:rPr>
        <w:t>+1-855-699-3239 CANADA/US TOLL FREE</w:t>
      </w:r>
    </w:p>
    <w:p w14:paraId="40BF13F8" w14:textId="77777777" w:rsidR="00C74FAE" w:rsidRPr="00C74FAE" w:rsidRDefault="00C74FAE" w:rsidP="00C74FAE">
      <w:pPr>
        <w:jc w:val="right"/>
        <w:outlineLvl w:val="0"/>
        <w:rPr>
          <w:rFonts w:asciiTheme="minorHAnsi" w:hAnsiTheme="minorHAnsi" w:cstheme="minorHAnsi"/>
          <w:sz w:val="22"/>
          <w:szCs w:val="22"/>
          <w:lang w:val="en-CA"/>
        </w:rPr>
      </w:pPr>
      <w:r w:rsidRPr="00C74FAE">
        <w:rPr>
          <w:rFonts w:asciiTheme="minorHAnsi" w:hAnsiTheme="minorHAnsi" w:cstheme="minorHAnsi"/>
          <w:sz w:val="22"/>
          <w:szCs w:val="22"/>
          <w:lang w:val="en-CA"/>
        </w:rPr>
        <w:t>+1-647-798-0132 TORONTO LOCAL</w:t>
      </w:r>
    </w:p>
    <w:p w14:paraId="7D6DEB3B" w14:textId="77777777" w:rsidR="00C74FAE" w:rsidRPr="00C74FAE" w:rsidRDefault="00C74FAE" w:rsidP="00C74FAE">
      <w:pPr>
        <w:jc w:val="right"/>
        <w:outlineLvl w:val="0"/>
        <w:rPr>
          <w:rFonts w:asciiTheme="minorHAnsi" w:hAnsiTheme="minorHAnsi" w:cstheme="minorHAnsi"/>
          <w:sz w:val="22"/>
          <w:szCs w:val="22"/>
          <w:lang w:val="en-CA"/>
        </w:rPr>
      </w:pPr>
    </w:p>
    <w:p w14:paraId="17D39FA2" w14:textId="7CE623FA" w:rsidR="00C74FAE" w:rsidRPr="00691CAD" w:rsidRDefault="00C74FAE" w:rsidP="00C74FAE">
      <w:pPr>
        <w:jc w:val="right"/>
        <w:outlineLvl w:val="0"/>
        <w:rPr>
          <w:rFonts w:asciiTheme="minorHAnsi" w:hAnsiTheme="minorHAnsi" w:cstheme="minorHAnsi"/>
          <w:sz w:val="22"/>
          <w:szCs w:val="22"/>
        </w:rPr>
      </w:pPr>
      <w:r w:rsidRPr="00C74FAE">
        <w:rPr>
          <w:rFonts w:asciiTheme="minorHAnsi" w:hAnsiTheme="minorHAnsi" w:cstheme="minorHAnsi"/>
          <w:sz w:val="22"/>
          <w:szCs w:val="22"/>
          <w:lang w:val="en-CA"/>
        </w:rPr>
        <w:t>Access code: 243 427 36235</w:t>
      </w:r>
      <w:r w:rsidR="00F11762" w:rsidRPr="008531B7">
        <w:rPr>
          <w:rFonts w:asciiTheme="minorHAnsi" w:hAnsiTheme="minorHAnsi" w:cstheme="minorHAnsi"/>
          <w:sz w:val="22"/>
          <w:szCs w:val="22"/>
          <w:lang w:val="en-CA"/>
        </w:rPr>
        <w:t xml:space="preserve"> </w:t>
      </w:r>
    </w:p>
    <w:p w14:paraId="723B0D90" w14:textId="76F0017F" w:rsidR="003E7D2F" w:rsidRDefault="003E7D2F" w:rsidP="003E7D2F">
      <w:pPr>
        <w:jc w:val="right"/>
        <w:outlineLvl w:val="0"/>
        <w:rPr>
          <w:rFonts w:ascii="Calibri" w:hAnsi="Calibri" w:cs="Calibri"/>
          <w:sz w:val="22"/>
          <w:szCs w:val="22"/>
        </w:rPr>
      </w:pPr>
      <w:r w:rsidRPr="006F4795">
        <w:rPr>
          <w:rFonts w:ascii="Calibri" w:hAnsi="Calibri" w:cs="Calibri"/>
          <w:sz w:val="22"/>
          <w:szCs w:val="22"/>
        </w:rPr>
        <w:t xml:space="preserve">Agenda: This meeting will be recorded for minute taking purposes. </w:t>
      </w:r>
    </w:p>
    <w:p w14:paraId="4313F8B6" w14:textId="77777777" w:rsidR="00982F97" w:rsidRPr="006F4795" w:rsidRDefault="00982F97" w:rsidP="003E7D2F">
      <w:pPr>
        <w:jc w:val="right"/>
        <w:outlineLvl w:val="0"/>
        <w:rPr>
          <w:rFonts w:ascii="Calibri" w:hAnsi="Calibri" w:cs="Calibri"/>
          <w:sz w:val="22"/>
          <w:szCs w:val="22"/>
        </w:rPr>
      </w:pPr>
    </w:p>
    <w:p w14:paraId="2CF97CE6" w14:textId="77777777" w:rsidR="00982F97" w:rsidRPr="00982F97" w:rsidRDefault="00982F97" w:rsidP="00982F97">
      <w:pPr>
        <w:rPr>
          <w:rFonts w:asciiTheme="minorHAnsi" w:hAnsiTheme="minorHAnsi" w:cstheme="minorHAnsi"/>
          <w:b/>
          <w:bCs/>
          <w:color w:val="002060"/>
          <w:sz w:val="22"/>
          <w:szCs w:val="22"/>
          <w:lang w:val="en-CA"/>
        </w:rPr>
      </w:pPr>
      <w:r w:rsidRPr="00982F97">
        <w:rPr>
          <w:rFonts w:asciiTheme="minorHAnsi" w:hAnsiTheme="minorHAnsi" w:cstheme="minorHAnsi"/>
          <w:b/>
          <w:bCs/>
          <w:color w:val="002060"/>
          <w:sz w:val="22"/>
          <w:szCs w:val="22"/>
          <w:lang w:val="en-CA"/>
        </w:rPr>
        <w:t>VISION - Innovative education and research for a healthier North.</w:t>
      </w:r>
    </w:p>
    <w:p w14:paraId="02906219" w14:textId="77777777" w:rsidR="00982F97" w:rsidRPr="00982F97" w:rsidRDefault="00982F97" w:rsidP="00982F97">
      <w:pPr>
        <w:rPr>
          <w:rFonts w:asciiTheme="minorHAnsi" w:hAnsiTheme="minorHAnsi" w:cstheme="minorHAnsi"/>
          <w:b/>
          <w:bCs/>
          <w:color w:val="002060"/>
          <w:sz w:val="22"/>
          <w:szCs w:val="22"/>
          <w:lang w:val="en-CA"/>
        </w:rPr>
      </w:pPr>
      <w:r w:rsidRPr="00982F97">
        <w:rPr>
          <w:rFonts w:asciiTheme="minorHAnsi" w:hAnsiTheme="minorHAnsi" w:cstheme="minorHAnsi"/>
          <w:b/>
          <w:bCs/>
          <w:color w:val="002060"/>
          <w:sz w:val="22"/>
          <w:szCs w:val="22"/>
          <w:lang w:val="en-CA"/>
        </w:rPr>
        <w:t>MISSION - To improve the health of Northern Ontarians by being socially accountable in our education and research programs and advocating for health equity.</w:t>
      </w:r>
    </w:p>
    <w:p w14:paraId="19300757" w14:textId="77777777" w:rsidR="002757CB" w:rsidRPr="0036504B" w:rsidRDefault="002757CB" w:rsidP="0049259D">
      <w:pPr>
        <w:ind w:left="420"/>
        <w:jc w:val="right"/>
        <w:rPr>
          <w:rFonts w:asciiTheme="minorHAnsi" w:hAnsiTheme="minorHAnsi" w:cstheme="minorHAnsi"/>
          <w:sz w:val="22"/>
          <w:szCs w:val="22"/>
          <w:lang w:val="en-CA"/>
        </w:rPr>
      </w:pPr>
    </w:p>
    <w:tbl>
      <w:tblPr>
        <w:tblpPr w:leftFromText="180" w:rightFromText="180" w:vertAnchor="text" w:tblpXSpec="center" w:tblpY="1"/>
        <w:tblOverlap w:val="neve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2"/>
        <w:gridCol w:w="1059"/>
        <w:gridCol w:w="6976"/>
        <w:gridCol w:w="426"/>
        <w:gridCol w:w="425"/>
        <w:gridCol w:w="567"/>
      </w:tblGrid>
      <w:tr w:rsidR="00982F97" w:rsidRPr="00077FF9" w14:paraId="39570AEF" w14:textId="77777777" w:rsidTr="60D79EEA">
        <w:trPr>
          <w:trHeight w:val="2859"/>
        </w:trPr>
        <w:tc>
          <w:tcPr>
            <w:tcW w:w="9067" w:type="dxa"/>
            <w:gridSpan w:val="3"/>
            <w:tcBorders>
              <w:top w:val="single" w:sz="4" w:space="0" w:color="auto"/>
            </w:tcBorders>
          </w:tcPr>
          <w:p w14:paraId="5DAB6C7B" w14:textId="6A70630C" w:rsidR="00982F97" w:rsidRPr="00262FA4" w:rsidRDefault="00982F97" w:rsidP="00945FFE">
            <w:pPr>
              <w:pStyle w:val="BodyText"/>
              <w:tabs>
                <w:tab w:val="left" w:pos="306"/>
              </w:tabs>
              <w:spacing w:after="0" w:line="240" w:lineRule="auto"/>
              <w:ind w:left="22" w:firstLine="0"/>
              <w:jc w:val="left"/>
              <w:rPr>
                <w:rFonts w:asciiTheme="minorHAnsi" w:eastAsiaTheme="minorEastAsia" w:hAnsiTheme="minorHAnsi" w:cstheme="minorBidi"/>
                <w:b/>
                <w:bCs/>
                <w:sz w:val="20"/>
              </w:rPr>
            </w:pPr>
            <w:r>
              <w:rPr>
                <w:rFonts w:asciiTheme="minorHAnsi" w:eastAsiaTheme="minorEastAsia" w:hAnsiTheme="minorHAnsi" w:cstheme="minorBidi"/>
                <w:b/>
                <w:bCs/>
                <w:sz w:val="20"/>
              </w:rPr>
              <w:t>Rules and Procedures</w:t>
            </w:r>
            <w:r w:rsidRPr="00262FA4">
              <w:rPr>
                <w:rFonts w:asciiTheme="minorHAnsi" w:eastAsiaTheme="minorEastAsia" w:hAnsiTheme="minorHAnsi" w:cstheme="minorBidi"/>
                <w:b/>
                <w:bCs/>
                <w:sz w:val="20"/>
              </w:rPr>
              <w:t>:</w:t>
            </w:r>
            <w:r>
              <w:rPr>
                <w:rFonts w:asciiTheme="minorHAnsi" w:eastAsiaTheme="minorEastAsia" w:hAnsiTheme="minorHAnsi" w:cstheme="minorBidi"/>
                <w:b/>
                <w:bCs/>
                <w:sz w:val="20"/>
              </w:rPr>
              <w:t xml:space="preserve"> See </w:t>
            </w:r>
            <w:hyperlink r:id="rId13" w:history="1">
              <w:r w:rsidRPr="003F6345">
                <w:rPr>
                  <w:rStyle w:val="Hyperlink"/>
                  <w:rFonts w:asciiTheme="minorHAnsi" w:eastAsiaTheme="minorEastAsia" w:hAnsiTheme="minorHAnsi" w:cstheme="minorBidi"/>
                  <w:b/>
                  <w:bCs/>
                  <w:sz w:val="20"/>
                </w:rPr>
                <w:t>Rules of Procedure</w:t>
              </w:r>
            </w:hyperlink>
            <w:r>
              <w:rPr>
                <w:rFonts w:asciiTheme="minorHAnsi" w:eastAsiaTheme="minorEastAsia" w:hAnsiTheme="minorHAnsi" w:cstheme="minorBidi"/>
                <w:b/>
                <w:bCs/>
                <w:sz w:val="20"/>
              </w:rPr>
              <w:t xml:space="preserve"> and </w:t>
            </w:r>
            <w:hyperlink r:id="rId14" w:history="1">
              <w:r w:rsidRPr="003F6345">
                <w:rPr>
                  <w:rStyle w:val="Hyperlink"/>
                  <w:rFonts w:asciiTheme="minorHAnsi" w:eastAsiaTheme="minorEastAsia" w:hAnsiTheme="minorHAnsi" w:cstheme="minorBidi"/>
                  <w:b/>
                  <w:bCs/>
                  <w:sz w:val="20"/>
                </w:rPr>
                <w:t>Virtual Meeting Protocol</w:t>
              </w:r>
            </w:hyperlink>
            <w:r>
              <w:rPr>
                <w:rFonts w:asciiTheme="minorHAnsi" w:eastAsiaTheme="minorEastAsia" w:hAnsiTheme="minorHAnsi" w:cstheme="minorBidi"/>
                <w:b/>
                <w:bCs/>
                <w:sz w:val="20"/>
              </w:rPr>
              <w:t xml:space="preserve"> for key information</w:t>
            </w:r>
          </w:p>
          <w:p w14:paraId="478E7839" w14:textId="7F7DEC3E" w:rsidR="00982F97" w:rsidRPr="001C188C" w:rsidRDefault="00982F97" w:rsidP="00414E90">
            <w:pPr>
              <w:pStyle w:val="BodyText"/>
              <w:numPr>
                <w:ilvl w:val="0"/>
                <w:numId w:val="14"/>
              </w:numPr>
              <w:tabs>
                <w:tab w:val="left" w:pos="306"/>
              </w:tabs>
              <w:spacing w:after="0" w:line="240" w:lineRule="auto"/>
              <w:ind w:left="22" w:firstLine="0"/>
              <w:jc w:val="left"/>
              <w:rPr>
                <w:rFonts w:asciiTheme="minorHAnsi" w:eastAsiaTheme="minorEastAsia" w:hAnsiTheme="minorHAnsi" w:cstheme="minorBidi"/>
                <w:sz w:val="18"/>
                <w:szCs w:val="18"/>
              </w:rPr>
            </w:pPr>
            <w:r w:rsidRPr="001C188C">
              <w:rPr>
                <w:rFonts w:asciiTheme="minorHAnsi" w:eastAsiaTheme="minorEastAsia" w:hAnsiTheme="minorHAnsi" w:cstheme="minorBidi"/>
                <w:sz w:val="18"/>
                <w:szCs w:val="18"/>
              </w:rPr>
              <w:t xml:space="preserve">Please sign on a few minutes early to ensure connection in </w:t>
            </w:r>
            <w:r w:rsidR="033294DB" w:rsidRPr="1F921616">
              <w:rPr>
                <w:rFonts w:asciiTheme="minorHAnsi" w:eastAsiaTheme="minorEastAsia" w:hAnsiTheme="minorHAnsi" w:cstheme="minorBidi"/>
                <w:sz w:val="18"/>
                <w:szCs w:val="18"/>
              </w:rPr>
              <w:t>Webex</w:t>
            </w:r>
            <w:r w:rsidRPr="001C188C">
              <w:rPr>
                <w:rFonts w:asciiTheme="minorHAnsi" w:eastAsiaTheme="minorEastAsia" w:hAnsiTheme="minorHAnsi" w:cstheme="minorBidi"/>
                <w:sz w:val="18"/>
                <w:szCs w:val="18"/>
              </w:rPr>
              <w:t xml:space="preserve">. </w:t>
            </w:r>
          </w:p>
          <w:p w14:paraId="336F46C2" w14:textId="6C5FC5D7" w:rsidR="00982F97" w:rsidRPr="001C188C" w:rsidRDefault="00982F97" w:rsidP="00414E90">
            <w:pPr>
              <w:pStyle w:val="BodyText"/>
              <w:numPr>
                <w:ilvl w:val="0"/>
                <w:numId w:val="14"/>
              </w:numPr>
              <w:tabs>
                <w:tab w:val="left" w:pos="306"/>
              </w:tabs>
              <w:spacing w:after="0" w:line="240" w:lineRule="auto"/>
              <w:ind w:left="22" w:firstLine="0"/>
              <w:jc w:val="left"/>
              <w:rPr>
                <w:rFonts w:asciiTheme="minorHAnsi" w:eastAsiaTheme="minorEastAsia" w:hAnsiTheme="minorHAnsi" w:cstheme="minorBidi"/>
                <w:sz w:val="18"/>
                <w:szCs w:val="18"/>
              </w:rPr>
            </w:pPr>
            <w:r w:rsidRPr="001C188C">
              <w:rPr>
                <w:rFonts w:asciiTheme="minorHAnsi" w:eastAsiaTheme="minorEastAsia" w:hAnsiTheme="minorHAnsi" w:cstheme="minorBidi"/>
                <w:sz w:val="18"/>
                <w:szCs w:val="18"/>
              </w:rPr>
              <w:t xml:space="preserve">Please keep your system </w:t>
            </w:r>
            <w:r w:rsidR="6ECEA7BA" w:rsidRPr="1F921616">
              <w:rPr>
                <w:rFonts w:asciiTheme="minorHAnsi" w:eastAsiaTheme="minorEastAsia" w:hAnsiTheme="minorHAnsi" w:cstheme="minorBidi"/>
                <w:sz w:val="18"/>
                <w:szCs w:val="18"/>
              </w:rPr>
              <w:t>mute</w:t>
            </w:r>
            <w:r w:rsidR="0F649928" w:rsidRPr="1F921616">
              <w:rPr>
                <w:rFonts w:asciiTheme="minorHAnsi" w:eastAsiaTheme="minorEastAsia" w:hAnsiTheme="minorHAnsi" w:cstheme="minorBidi"/>
                <w:sz w:val="18"/>
                <w:szCs w:val="18"/>
              </w:rPr>
              <w:t>d</w:t>
            </w:r>
            <w:r w:rsidRPr="001C188C">
              <w:rPr>
                <w:rFonts w:asciiTheme="minorHAnsi" w:eastAsiaTheme="minorEastAsia" w:hAnsiTheme="minorHAnsi" w:cstheme="minorBidi"/>
                <w:sz w:val="18"/>
                <w:szCs w:val="18"/>
              </w:rPr>
              <w:t xml:space="preserve"> unless </w:t>
            </w:r>
            <w:r w:rsidR="73825999" w:rsidRPr="1F921616">
              <w:rPr>
                <w:rFonts w:asciiTheme="minorHAnsi" w:eastAsiaTheme="minorEastAsia" w:hAnsiTheme="minorHAnsi" w:cstheme="minorBidi"/>
                <w:sz w:val="18"/>
                <w:szCs w:val="18"/>
              </w:rPr>
              <w:t>you need</w:t>
            </w:r>
            <w:r w:rsidRPr="001C188C">
              <w:rPr>
                <w:rFonts w:asciiTheme="minorHAnsi" w:eastAsiaTheme="minorEastAsia" w:hAnsiTheme="minorHAnsi" w:cstheme="minorBidi"/>
                <w:sz w:val="18"/>
                <w:szCs w:val="18"/>
              </w:rPr>
              <w:t xml:space="preserve"> to speak.</w:t>
            </w:r>
          </w:p>
          <w:p w14:paraId="3664C43B" w14:textId="446BC892" w:rsidR="00982F97" w:rsidRPr="001C188C" w:rsidRDefault="00982F97" w:rsidP="00414E90">
            <w:pPr>
              <w:pStyle w:val="BodyText"/>
              <w:numPr>
                <w:ilvl w:val="0"/>
                <w:numId w:val="14"/>
              </w:numPr>
              <w:tabs>
                <w:tab w:val="left" w:pos="306"/>
              </w:tabs>
              <w:spacing w:after="0" w:line="240" w:lineRule="auto"/>
              <w:ind w:left="22" w:firstLine="0"/>
              <w:jc w:val="left"/>
              <w:rPr>
                <w:rFonts w:asciiTheme="minorHAnsi" w:eastAsiaTheme="minorEastAsia" w:hAnsiTheme="minorHAnsi" w:cstheme="minorBidi"/>
                <w:sz w:val="18"/>
                <w:szCs w:val="18"/>
              </w:rPr>
            </w:pPr>
            <w:r w:rsidRPr="001C188C">
              <w:rPr>
                <w:rFonts w:asciiTheme="minorHAnsi" w:eastAsiaTheme="minorEastAsia" w:hAnsiTheme="minorHAnsi" w:cstheme="minorBidi"/>
                <w:sz w:val="18"/>
                <w:szCs w:val="18"/>
              </w:rPr>
              <w:t xml:space="preserve">Use the Chat function to send a message to Gina Kennedy or the moderator – Alexandra Curry, please use the chat function for </w:t>
            </w:r>
            <w:r w:rsidRPr="00262FA4">
              <w:rPr>
                <w:rFonts w:asciiTheme="minorHAnsi" w:eastAsiaTheme="minorEastAsia" w:hAnsiTheme="minorHAnsi" w:cstheme="minorBidi"/>
                <w:b/>
                <w:bCs/>
                <w:sz w:val="18"/>
                <w:szCs w:val="18"/>
              </w:rPr>
              <w:t>business only</w:t>
            </w:r>
            <w:r w:rsidRPr="001C188C">
              <w:rPr>
                <w:rFonts w:asciiTheme="minorHAnsi" w:eastAsiaTheme="minorEastAsia" w:hAnsiTheme="minorHAnsi" w:cstheme="minorBidi"/>
                <w:sz w:val="18"/>
                <w:szCs w:val="18"/>
              </w:rPr>
              <w:t>.</w:t>
            </w:r>
          </w:p>
          <w:p w14:paraId="367B5328" w14:textId="2F459DA2" w:rsidR="00982F97" w:rsidRPr="001C188C" w:rsidRDefault="00982F97" w:rsidP="00414E90">
            <w:pPr>
              <w:pStyle w:val="BodyText"/>
              <w:numPr>
                <w:ilvl w:val="0"/>
                <w:numId w:val="14"/>
              </w:numPr>
              <w:tabs>
                <w:tab w:val="left" w:pos="306"/>
              </w:tabs>
              <w:spacing w:after="0" w:line="240" w:lineRule="auto"/>
              <w:ind w:left="22" w:firstLine="0"/>
              <w:jc w:val="left"/>
              <w:rPr>
                <w:rFonts w:asciiTheme="minorHAnsi" w:eastAsiaTheme="minorEastAsia" w:hAnsiTheme="minorHAnsi" w:cstheme="minorBidi"/>
                <w:sz w:val="18"/>
                <w:szCs w:val="18"/>
              </w:rPr>
            </w:pPr>
            <w:r w:rsidRPr="001C188C">
              <w:rPr>
                <w:rFonts w:asciiTheme="minorHAnsi" w:eastAsiaTheme="minorEastAsia" w:hAnsiTheme="minorHAnsi" w:cstheme="minorBidi"/>
                <w:sz w:val="18"/>
                <w:szCs w:val="18"/>
              </w:rPr>
              <w:t>Guests</w:t>
            </w:r>
            <w:r>
              <w:rPr>
                <w:rFonts w:asciiTheme="minorHAnsi" w:eastAsiaTheme="minorEastAsia" w:hAnsiTheme="minorHAnsi" w:cstheme="minorBidi"/>
                <w:sz w:val="18"/>
                <w:szCs w:val="18"/>
              </w:rPr>
              <w:t xml:space="preserve"> – to speak you must message the host.</w:t>
            </w:r>
          </w:p>
          <w:p w14:paraId="1515A182" w14:textId="68F315FC" w:rsidR="00982F97" w:rsidRPr="00E73579" w:rsidRDefault="00982F97" w:rsidP="00414E90">
            <w:pPr>
              <w:pStyle w:val="BodyText"/>
              <w:numPr>
                <w:ilvl w:val="0"/>
                <w:numId w:val="14"/>
              </w:numPr>
              <w:tabs>
                <w:tab w:val="left" w:pos="306"/>
              </w:tabs>
              <w:spacing w:after="0" w:line="240" w:lineRule="auto"/>
              <w:ind w:left="22" w:firstLine="0"/>
              <w:jc w:val="left"/>
              <w:rPr>
                <w:rFonts w:asciiTheme="minorHAnsi" w:eastAsiaTheme="minorEastAsia" w:hAnsiTheme="minorHAnsi" w:cstheme="minorBidi"/>
                <w:b/>
                <w:bCs/>
                <w:sz w:val="20"/>
              </w:rPr>
            </w:pPr>
            <w:r w:rsidRPr="001C188C">
              <w:rPr>
                <w:rFonts w:asciiTheme="minorHAnsi" w:eastAsiaTheme="minorEastAsia" w:hAnsiTheme="minorHAnsi" w:cstheme="minorBidi"/>
                <w:sz w:val="18"/>
                <w:szCs w:val="18"/>
              </w:rPr>
              <w:t xml:space="preserve">Attendance will be taken from the participants, if you are on the phone, please identify yourself and send an email to </w:t>
            </w:r>
            <w:hyperlink r:id="rId15" w:history="1">
              <w:r w:rsidRPr="00262FA4">
                <w:rPr>
                  <w:rStyle w:val="Hyperlink"/>
                  <w:rFonts w:asciiTheme="minorHAnsi" w:eastAsiaTheme="minorEastAsia" w:hAnsiTheme="minorHAnsi" w:cstheme="minorBidi"/>
                  <w:sz w:val="18"/>
                  <w:szCs w:val="18"/>
                </w:rPr>
                <w:t>governance@nosm.ca</w:t>
              </w:r>
            </w:hyperlink>
            <w:r>
              <w:rPr>
                <w:rStyle w:val="Hyperlink"/>
                <w:rFonts w:asciiTheme="minorHAnsi" w:eastAsiaTheme="minorEastAsia" w:hAnsiTheme="minorHAnsi" w:cstheme="minorBidi"/>
                <w:color w:val="auto"/>
                <w:sz w:val="18"/>
                <w:szCs w:val="18"/>
              </w:rPr>
              <w:t xml:space="preserve">  </w:t>
            </w:r>
            <w:r w:rsidRPr="001C188C">
              <w:rPr>
                <w:rFonts w:asciiTheme="minorHAnsi" w:eastAsiaTheme="minorEastAsia" w:hAnsiTheme="minorHAnsi" w:cstheme="minorBidi"/>
                <w:sz w:val="18"/>
                <w:szCs w:val="18"/>
              </w:rPr>
              <w:t xml:space="preserve"> </w:t>
            </w:r>
          </w:p>
          <w:p w14:paraId="2397E157" w14:textId="77777777" w:rsidR="00982F97" w:rsidRDefault="00982F97" w:rsidP="00E73579">
            <w:pPr>
              <w:pStyle w:val="BodyText"/>
              <w:tabs>
                <w:tab w:val="left" w:pos="306"/>
              </w:tabs>
              <w:spacing w:after="0" w:line="240" w:lineRule="auto"/>
              <w:ind w:left="22" w:firstLine="0"/>
              <w:jc w:val="left"/>
              <w:rPr>
                <w:rFonts w:asciiTheme="minorHAnsi" w:eastAsiaTheme="minorEastAsia" w:hAnsiTheme="minorHAnsi" w:cstheme="minorBidi"/>
                <w:b/>
                <w:bCs/>
                <w:sz w:val="20"/>
              </w:rPr>
            </w:pPr>
          </w:p>
          <w:p w14:paraId="11F13CB4" w14:textId="29618793" w:rsidR="00982F97" w:rsidRDefault="00982F97" w:rsidP="00E73579">
            <w:pPr>
              <w:pStyle w:val="BodyText"/>
              <w:tabs>
                <w:tab w:val="left" w:pos="306"/>
              </w:tabs>
              <w:spacing w:after="0" w:line="240" w:lineRule="auto"/>
              <w:ind w:left="22" w:firstLine="0"/>
              <w:jc w:val="left"/>
              <w:rPr>
                <w:rFonts w:asciiTheme="minorHAnsi" w:eastAsiaTheme="minorEastAsia" w:hAnsiTheme="minorHAnsi" w:cstheme="minorBidi"/>
                <w:b/>
                <w:bCs/>
                <w:sz w:val="20"/>
              </w:rPr>
            </w:pPr>
            <w:r w:rsidRPr="00A90548">
              <w:rPr>
                <w:rFonts w:asciiTheme="minorHAnsi" w:eastAsiaTheme="minorEastAsia" w:hAnsiTheme="minorHAnsi" w:cstheme="minorBidi"/>
                <w:b/>
                <w:bCs/>
                <w:sz w:val="20"/>
              </w:rPr>
              <w:t xml:space="preserve">This package contains a combination of links and documents – should you have issues with accessing certain reports please request them through </w:t>
            </w:r>
            <w:hyperlink r:id="rId16" w:history="1">
              <w:r w:rsidRPr="00A90548">
                <w:rPr>
                  <w:rStyle w:val="Hyperlink"/>
                  <w:rFonts w:asciiTheme="minorHAnsi" w:eastAsiaTheme="minorEastAsia" w:hAnsiTheme="minorHAnsi" w:cstheme="minorBidi"/>
                  <w:b/>
                  <w:bCs/>
                  <w:sz w:val="20"/>
                </w:rPr>
                <w:t>governance@nosm.ca</w:t>
              </w:r>
            </w:hyperlink>
            <w:r w:rsidRPr="00A90548">
              <w:rPr>
                <w:rFonts w:asciiTheme="minorHAnsi" w:eastAsiaTheme="minorEastAsia" w:hAnsiTheme="minorHAnsi" w:cstheme="minorBidi"/>
                <w:b/>
                <w:bCs/>
                <w:sz w:val="20"/>
              </w:rPr>
              <w:t xml:space="preserve"> </w:t>
            </w:r>
            <w:r w:rsidR="005F0546" w:rsidRPr="00A90548">
              <w:rPr>
                <w:rFonts w:asciiTheme="minorHAnsi" w:eastAsiaTheme="minorEastAsia" w:hAnsiTheme="minorHAnsi" w:cstheme="minorBidi"/>
                <w:b/>
                <w:bCs/>
                <w:sz w:val="20"/>
              </w:rPr>
              <w:t xml:space="preserve">if you can’t recall your NOSM U username and password contact technology at </w:t>
            </w:r>
            <w:hyperlink r:id="rId17" w:history="1">
              <w:r w:rsidR="005F0546" w:rsidRPr="00A90548">
                <w:rPr>
                  <w:rStyle w:val="Hyperlink"/>
                  <w:rFonts w:asciiTheme="minorHAnsi" w:eastAsiaTheme="minorEastAsia" w:hAnsiTheme="minorHAnsi" w:cstheme="minorBidi"/>
                  <w:b/>
                  <w:bCs/>
                  <w:sz w:val="20"/>
                </w:rPr>
                <w:t>helpdesk@nosm.ca</w:t>
              </w:r>
            </w:hyperlink>
            <w:r w:rsidR="005F0546">
              <w:rPr>
                <w:rFonts w:asciiTheme="minorHAnsi" w:eastAsiaTheme="minorEastAsia" w:hAnsiTheme="minorHAnsi" w:cstheme="minorBidi"/>
                <w:b/>
                <w:bCs/>
                <w:sz w:val="20"/>
              </w:rPr>
              <w:t xml:space="preserve"> </w:t>
            </w:r>
          </w:p>
          <w:p w14:paraId="6FFEF154" w14:textId="0777973A" w:rsidR="00982F97" w:rsidRPr="00077FF9" w:rsidRDefault="00982F97" w:rsidP="00E73579">
            <w:pPr>
              <w:pStyle w:val="BodyText"/>
              <w:tabs>
                <w:tab w:val="left" w:pos="306"/>
              </w:tabs>
              <w:spacing w:after="0" w:line="240" w:lineRule="auto"/>
              <w:ind w:left="22" w:firstLine="0"/>
              <w:jc w:val="left"/>
              <w:rPr>
                <w:rFonts w:asciiTheme="minorHAnsi" w:eastAsiaTheme="minorEastAsia" w:hAnsiTheme="minorHAnsi" w:cstheme="minorBidi"/>
                <w:b/>
                <w:bCs/>
                <w:sz w:val="20"/>
              </w:rPr>
            </w:pPr>
          </w:p>
        </w:tc>
        <w:tc>
          <w:tcPr>
            <w:tcW w:w="426" w:type="dxa"/>
            <w:textDirection w:val="btLr"/>
          </w:tcPr>
          <w:p w14:paraId="29792E66" w14:textId="68AB533F" w:rsidR="00982F97" w:rsidRPr="00077FF9" w:rsidRDefault="00982F97" w:rsidP="00945FFE">
            <w:pPr>
              <w:pStyle w:val="BodyText"/>
              <w:spacing w:after="0" w:line="240" w:lineRule="auto"/>
              <w:ind w:left="113" w:right="113" w:firstLine="0"/>
              <w:jc w:val="left"/>
              <w:rPr>
                <w:rFonts w:asciiTheme="minorHAnsi" w:eastAsiaTheme="minorEastAsia" w:hAnsiTheme="minorHAnsi" w:cstheme="minorBidi"/>
                <w:b/>
                <w:bCs/>
                <w:sz w:val="16"/>
                <w:szCs w:val="16"/>
              </w:rPr>
            </w:pPr>
            <w:r w:rsidRPr="4B97FF05">
              <w:rPr>
                <w:rFonts w:asciiTheme="minorHAnsi" w:eastAsiaTheme="minorEastAsia" w:hAnsiTheme="minorHAnsi" w:cstheme="minorBidi"/>
                <w:b/>
                <w:bCs/>
                <w:sz w:val="16"/>
                <w:szCs w:val="16"/>
              </w:rPr>
              <w:t xml:space="preserve">Decision </w:t>
            </w:r>
          </w:p>
        </w:tc>
        <w:tc>
          <w:tcPr>
            <w:tcW w:w="425" w:type="dxa"/>
            <w:textDirection w:val="btLr"/>
          </w:tcPr>
          <w:p w14:paraId="4AFE23A4" w14:textId="0FA58DE7" w:rsidR="00982F97" w:rsidRPr="00077FF9" w:rsidRDefault="00982F97" w:rsidP="00945FFE">
            <w:pPr>
              <w:pStyle w:val="BodyText"/>
              <w:spacing w:after="0" w:line="240" w:lineRule="auto"/>
              <w:ind w:left="113" w:right="113" w:firstLine="0"/>
              <w:jc w:val="left"/>
              <w:rPr>
                <w:rFonts w:asciiTheme="minorHAnsi" w:eastAsiaTheme="minorEastAsia" w:hAnsiTheme="minorHAnsi" w:cstheme="minorBidi"/>
                <w:b/>
                <w:bCs/>
                <w:sz w:val="16"/>
                <w:szCs w:val="16"/>
              </w:rPr>
            </w:pPr>
            <w:r w:rsidRPr="4B97FF05">
              <w:rPr>
                <w:rFonts w:asciiTheme="minorHAnsi" w:eastAsiaTheme="minorEastAsia" w:hAnsiTheme="minorHAnsi" w:cstheme="minorBidi"/>
                <w:b/>
                <w:bCs/>
                <w:sz w:val="16"/>
                <w:szCs w:val="16"/>
              </w:rPr>
              <w:t>Discussion</w:t>
            </w:r>
          </w:p>
        </w:tc>
        <w:tc>
          <w:tcPr>
            <w:tcW w:w="567" w:type="dxa"/>
            <w:textDirection w:val="btLr"/>
          </w:tcPr>
          <w:p w14:paraId="421C6183" w14:textId="5D2F9040" w:rsidR="00982F97" w:rsidRPr="00077FF9" w:rsidRDefault="00982F97" w:rsidP="00945FFE">
            <w:pPr>
              <w:pStyle w:val="BodyText"/>
              <w:spacing w:after="0" w:line="240" w:lineRule="auto"/>
              <w:ind w:left="113" w:right="113" w:firstLine="0"/>
              <w:jc w:val="left"/>
              <w:rPr>
                <w:rFonts w:asciiTheme="minorHAnsi" w:eastAsiaTheme="minorEastAsia" w:hAnsiTheme="minorHAnsi" w:cstheme="minorBidi"/>
                <w:b/>
                <w:bCs/>
                <w:sz w:val="16"/>
                <w:szCs w:val="16"/>
              </w:rPr>
            </w:pPr>
            <w:r w:rsidRPr="4B97FF05">
              <w:rPr>
                <w:rFonts w:asciiTheme="minorHAnsi" w:eastAsiaTheme="minorEastAsia" w:hAnsiTheme="minorHAnsi" w:cstheme="minorBidi"/>
                <w:b/>
                <w:bCs/>
                <w:sz w:val="16"/>
                <w:szCs w:val="16"/>
              </w:rPr>
              <w:t>Information</w:t>
            </w:r>
            <w:r>
              <w:rPr>
                <w:rFonts w:asciiTheme="minorHAnsi" w:eastAsiaTheme="minorEastAsia" w:hAnsiTheme="minorHAnsi" w:cstheme="minorBidi"/>
                <w:b/>
                <w:bCs/>
                <w:sz w:val="16"/>
                <w:szCs w:val="16"/>
              </w:rPr>
              <w:t>/Presentation</w:t>
            </w:r>
          </w:p>
        </w:tc>
      </w:tr>
      <w:tr w:rsidR="00982F97" w:rsidRPr="00077FF9" w14:paraId="34BAD852" w14:textId="77777777" w:rsidTr="60D79EEA">
        <w:trPr>
          <w:gridAfter w:val="3"/>
          <w:wAfter w:w="1418" w:type="dxa"/>
          <w:trHeight w:val="408"/>
        </w:trPr>
        <w:tc>
          <w:tcPr>
            <w:tcW w:w="1032" w:type="dxa"/>
            <w:tcBorders>
              <w:top w:val="single" w:sz="4" w:space="0" w:color="auto"/>
            </w:tcBorders>
            <w:vAlign w:val="center"/>
          </w:tcPr>
          <w:p w14:paraId="4A146726" w14:textId="77777777" w:rsidR="00982F97" w:rsidRPr="00077FF9" w:rsidRDefault="00982F97" w:rsidP="00706FF2">
            <w:pPr>
              <w:pStyle w:val="BodyText"/>
              <w:spacing w:after="0" w:line="240" w:lineRule="auto"/>
              <w:ind w:firstLine="0"/>
              <w:rPr>
                <w:rFonts w:asciiTheme="minorHAnsi" w:eastAsiaTheme="minorEastAsia" w:hAnsiTheme="minorHAnsi" w:cstheme="minorBidi"/>
                <w:b/>
                <w:bCs/>
                <w:sz w:val="20"/>
              </w:rPr>
            </w:pPr>
            <w:r w:rsidRPr="4B97FF05">
              <w:rPr>
                <w:rFonts w:asciiTheme="minorHAnsi" w:eastAsiaTheme="minorEastAsia" w:hAnsiTheme="minorHAnsi" w:cstheme="minorBidi"/>
                <w:b/>
                <w:bCs/>
                <w:sz w:val="20"/>
              </w:rPr>
              <w:t>Time</w:t>
            </w:r>
          </w:p>
        </w:tc>
        <w:tc>
          <w:tcPr>
            <w:tcW w:w="1059" w:type="dxa"/>
            <w:tcBorders>
              <w:top w:val="single" w:sz="4" w:space="0" w:color="auto"/>
            </w:tcBorders>
            <w:vAlign w:val="center"/>
          </w:tcPr>
          <w:p w14:paraId="5AFC7B24" w14:textId="77777777" w:rsidR="00982F97" w:rsidRPr="00077FF9" w:rsidRDefault="00982F97" w:rsidP="00706FF2">
            <w:pPr>
              <w:pStyle w:val="BodyText"/>
              <w:spacing w:after="0" w:line="240" w:lineRule="auto"/>
              <w:ind w:firstLine="0"/>
              <w:rPr>
                <w:rFonts w:asciiTheme="minorHAnsi" w:eastAsiaTheme="minorEastAsia" w:hAnsiTheme="minorHAnsi" w:cstheme="minorBidi"/>
                <w:b/>
                <w:bCs/>
                <w:sz w:val="20"/>
              </w:rPr>
            </w:pPr>
            <w:r w:rsidRPr="4B97FF05">
              <w:rPr>
                <w:rFonts w:asciiTheme="minorHAnsi" w:eastAsiaTheme="minorEastAsia" w:hAnsiTheme="minorHAnsi" w:cstheme="minorBidi"/>
                <w:b/>
                <w:bCs/>
                <w:sz w:val="20"/>
              </w:rPr>
              <w:t>#</w:t>
            </w:r>
          </w:p>
        </w:tc>
        <w:tc>
          <w:tcPr>
            <w:tcW w:w="6976" w:type="dxa"/>
            <w:tcBorders>
              <w:top w:val="single" w:sz="4" w:space="0" w:color="auto"/>
            </w:tcBorders>
            <w:vAlign w:val="center"/>
          </w:tcPr>
          <w:p w14:paraId="6230B392" w14:textId="77777777" w:rsidR="00982F97" w:rsidRPr="00077FF9" w:rsidRDefault="00982F97" w:rsidP="00945FFE">
            <w:pPr>
              <w:pStyle w:val="BodyText"/>
              <w:spacing w:after="0" w:line="240" w:lineRule="auto"/>
              <w:ind w:firstLine="0"/>
              <w:jc w:val="left"/>
              <w:rPr>
                <w:rFonts w:asciiTheme="minorHAnsi" w:eastAsiaTheme="minorEastAsia" w:hAnsiTheme="minorHAnsi" w:cstheme="minorBidi"/>
                <w:b/>
                <w:bCs/>
                <w:sz w:val="20"/>
              </w:rPr>
            </w:pPr>
            <w:r w:rsidRPr="4B97FF05">
              <w:rPr>
                <w:rFonts w:asciiTheme="minorHAnsi" w:eastAsiaTheme="minorEastAsia" w:hAnsiTheme="minorHAnsi" w:cstheme="minorBidi"/>
                <w:b/>
                <w:bCs/>
                <w:sz w:val="20"/>
              </w:rPr>
              <w:t>ITEM</w:t>
            </w:r>
          </w:p>
        </w:tc>
      </w:tr>
      <w:tr w:rsidR="00982F97" w:rsidRPr="007D48A0" w14:paraId="119A4D18" w14:textId="77777777" w:rsidTr="60D79EEA">
        <w:trPr>
          <w:trHeight w:val="530"/>
        </w:trPr>
        <w:tc>
          <w:tcPr>
            <w:tcW w:w="1032" w:type="dxa"/>
          </w:tcPr>
          <w:p w14:paraId="28F6F5F6" w14:textId="01307B75" w:rsidR="00982F97" w:rsidRPr="00356296" w:rsidRDefault="00982F97" w:rsidP="41F803CC">
            <w:pPr>
              <w:rPr>
                <w:rFonts w:asciiTheme="minorHAnsi" w:eastAsiaTheme="minorEastAsia" w:hAnsiTheme="minorHAnsi" w:cstheme="minorHAnsi"/>
                <w:sz w:val="22"/>
                <w:szCs w:val="22"/>
              </w:rPr>
            </w:pPr>
            <w:r w:rsidRPr="00356296">
              <w:rPr>
                <w:rFonts w:asciiTheme="minorHAnsi" w:eastAsiaTheme="minorEastAsia" w:hAnsiTheme="minorHAnsi" w:cstheme="minorHAnsi"/>
                <w:sz w:val="22"/>
                <w:szCs w:val="22"/>
              </w:rPr>
              <w:t>4:00 pm</w:t>
            </w:r>
          </w:p>
        </w:tc>
        <w:tc>
          <w:tcPr>
            <w:tcW w:w="1059" w:type="dxa"/>
          </w:tcPr>
          <w:p w14:paraId="2546BA28" w14:textId="1BBCD4EC" w:rsidR="00982F97" w:rsidRPr="00356296" w:rsidRDefault="00982F97" w:rsidP="62D32CC6">
            <w:pPr>
              <w:rPr>
                <w:rFonts w:asciiTheme="minorHAnsi" w:eastAsiaTheme="minorEastAsia" w:hAnsiTheme="minorHAnsi" w:cstheme="minorBidi"/>
                <w:sz w:val="22"/>
                <w:szCs w:val="22"/>
              </w:rPr>
            </w:pPr>
            <w:r w:rsidRPr="62D32CC6">
              <w:rPr>
                <w:rFonts w:asciiTheme="minorHAnsi" w:eastAsiaTheme="minorEastAsia" w:hAnsiTheme="minorHAnsi" w:cstheme="minorBidi"/>
                <w:sz w:val="22"/>
                <w:szCs w:val="22"/>
              </w:rPr>
              <w:t>1.0</w:t>
            </w:r>
          </w:p>
        </w:tc>
        <w:tc>
          <w:tcPr>
            <w:tcW w:w="6976" w:type="dxa"/>
          </w:tcPr>
          <w:p w14:paraId="55E474A8" w14:textId="6D6CD0A9" w:rsidR="00982F97" w:rsidRPr="001A13AB" w:rsidRDefault="00982F97" w:rsidP="00F64DB1">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Welcome – David MacLean, Speaker</w:t>
            </w:r>
          </w:p>
          <w:p w14:paraId="25605791" w14:textId="18310802" w:rsidR="00982F97" w:rsidRPr="001A13AB" w:rsidRDefault="00982F97" w:rsidP="00414E90">
            <w:pPr>
              <w:pStyle w:val="BodyText"/>
              <w:numPr>
                <w:ilvl w:val="0"/>
                <w:numId w:val="13"/>
              </w:numPr>
              <w:spacing w:after="0" w:line="240" w:lineRule="auto"/>
              <w:jc w:val="left"/>
              <w:rPr>
                <w:rFonts w:asciiTheme="minorHAnsi" w:eastAsiaTheme="minorEastAsia" w:hAnsiTheme="minorHAnsi" w:cstheme="minorHAnsi"/>
                <w:sz w:val="22"/>
                <w:szCs w:val="22"/>
              </w:rPr>
            </w:pPr>
            <w:r w:rsidRPr="001A13AB">
              <w:rPr>
                <w:rFonts w:asciiTheme="minorHAnsi" w:hAnsiTheme="minorHAnsi" w:cstheme="minorHAnsi"/>
                <w:sz w:val="22"/>
                <w:szCs w:val="22"/>
              </w:rPr>
              <w:t xml:space="preserve">Land Acknowledgement and Reflection </w:t>
            </w:r>
          </w:p>
        </w:tc>
        <w:tc>
          <w:tcPr>
            <w:tcW w:w="426" w:type="dxa"/>
          </w:tcPr>
          <w:p w14:paraId="75E761E7" w14:textId="77777777" w:rsidR="00982F97" w:rsidRPr="001A13AB" w:rsidRDefault="00982F97" w:rsidP="00945FFE">
            <w:pPr>
              <w:rPr>
                <w:rFonts w:asciiTheme="minorHAnsi" w:eastAsiaTheme="minorEastAsia" w:hAnsiTheme="minorHAnsi" w:cstheme="minorHAnsi"/>
                <w:sz w:val="22"/>
                <w:szCs w:val="22"/>
              </w:rPr>
            </w:pPr>
          </w:p>
        </w:tc>
        <w:tc>
          <w:tcPr>
            <w:tcW w:w="425" w:type="dxa"/>
          </w:tcPr>
          <w:p w14:paraId="48A3E4B6" w14:textId="77777777" w:rsidR="00982F97" w:rsidRPr="001A13AB" w:rsidRDefault="00982F97" w:rsidP="00945FFE">
            <w:pPr>
              <w:pStyle w:val="BodyText"/>
              <w:spacing w:after="0" w:line="240" w:lineRule="auto"/>
              <w:ind w:firstLine="0"/>
              <w:rPr>
                <w:rFonts w:asciiTheme="minorHAnsi" w:eastAsiaTheme="minorEastAsia" w:hAnsiTheme="minorHAnsi" w:cstheme="minorHAnsi"/>
                <w:sz w:val="22"/>
                <w:szCs w:val="22"/>
              </w:rPr>
            </w:pPr>
          </w:p>
        </w:tc>
        <w:tc>
          <w:tcPr>
            <w:tcW w:w="567" w:type="dxa"/>
          </w:tcPr>
          <w:p w14:paraId="603BA49C" w14:textId="77777777"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p>
          <w:p w14:paraId="5289F574" w14:textId="6B26DD7F"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tc>
      </w:tr>
      <w:tr w:rsidR="00982F97" w:rsidRPr="007D48A0" w14:paraId="7274CD8B" w14:textId="77777777" w:rsidTr="60D79EEA">
        <w:trPr>
          <w:trHeight w:val="979"/>
        </w:trPr>
        <w:tc>
          <w:tcPr>
            <w:tcW w:w="1032" w:type="dxa"/>
          </w:tcPr>
          <w:p w14:paraId="0E27B00A" w14:textId="266F4347" w:rsidR="00982F97" w:rsidRPr="00356296" w:rsidRDefault="00982F97" w:rsidP="41F803CC">
            <w:pPr>
              <w:rPr>
                <w:rFonts w:asciiTheme="minorHAnsi" w:eastAsiaTheme="minorEastAsia" w:hAnsiTheme="minorHAnsi" w:cstheme="minorHAnsi"/>
                <w:sz w:val="22"/>
                <w:szCs w:val="22"/>
              </w:rPr>
            </w:pPr>
            <w:r w:rsidRPr="00356296">
              <w:rPr>
                <w:rFonts w:asciiTheme="minorHAnsi" w:eastAsiaTheme="minorEastAsia" w:hAnsiTheme="minorHAnsi" w:cstheme="minorHAnsi"/>
                <w:sz w:val="22"/>
                <w:szCs w:val="22"/>
              </w:rPr>
              <w:t>4:10 pm</w:t>
            </w:r>
          </w:p>
        </w:tc>
        <w:tc>
          <w:tcPr>
            <w:tcW w:w="1059" w:type="dxa"/>
          </w:tcPr>
          <w:p w14:paraId="19349E09" w14:textId="77777777" w:rsidR="00982F97" w:rsidRPr="00356296" w:rsidRDefault="00982F97" w:rsidP="62D32CC6">
            <w:pPr>
              <w:rPr>
                <w:rFonts w:asciiTheme="minorHAnsi" w:eastAsiaTheme="minorEastAsia" w:hAnsiTheme="minorHAnsi" w:cstheme="minorBidi"/>
                <w:sz w:val="22"/>
                <w:szCs w:val="22"/>
              </w:rPr>
            </w:pPr>
            <w:r w:rsidRPr="62D32CC6">
              <w:rPr>
                <w:rFonts w:asciiTheme="minorHAnsi" w:eastAsiaTheme="minorEastAsia" w:hAnsiTheme="minorHAnsi" w:cstheme="minorBidi"/>
                <w:sz w:val="22"/>
                <w:szCs w:val="22"/>
              </w:rPr>
              <w:t>2.0</w:t>
            </w:r>
          </w:p>
          <w:p w14:paraId="60061E4C" w14:textId="3B323120" w:rsidR="00982F97" w:rsidRPr="00356296" w:rsidRDefault="00982F97" w:rsidP="62D32CC6">
            <w:pPr>
              <w:rPr>
                <w:rFonts w:asciiTheme="minorHAnsi" w:eastAsiaTheme="minorEastAsia" w:hAnsiTheme="minorHAnsi" w:cstheme="minorBidi"/>
                <w:sz w:val="22"/>
                <w:szCs w:val="22"/>
              </w:rPr>
            </w:pPr>
            <w:r w:rsidRPr="62D32CC6">
              <w:rPr>
                <w:rFonts w:asciiTheme="minorHAnsi" w:eastAsiaTheme="minorEastAsia" w:hAnsiTheme="minorHAnsi" w:cstheme="minorBidi"/>
                <w:sz w:val="22"/>
                <w:szCs w:val="22"/>
              </w:rPr>
              <w:t>2.1</w:t>
            </w:r>
          </w:p>
        </w:tc>
        <w:tc>
          <w:tcPr>
            <w:tcW w:w="6976" w:type="dxa"/>
          </w:tcPr>
          <w:p w14:paraId="20ED9DDF" w14:textId="77777777" w:rsidR="00982F97" w:rsidRPr="001A13AB" w:rsidRDefault="00982F97" w:rsidP="00945FFE">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Call to Order</w:t>
            </w:r>
          </w:p>
          <w:p w14:paraId="56CE3C2B" w14:textId="77777777" w:rsidR="00982F97" w:rsidRPr="001A13AB" w:rsidRDefault="00982F97" w:rsidP="00945FFE">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Agenda Review</w:t>
            </w:r>
          </w:p>
          <w:p w14:paraId="44EAFD9C" w14:textId="1E468AFA" w:rsidR="00982F97" w:rsidRPr="001A13AB" w:rsidRDefault="00982F97" w:rsidP="00414E90">
            <w:pPr>
              <w:pStyle w:val="BodyText"/>
              <w:numPr>
                <w:ilvl w:val="0"/>
                <w:numId w:val="12"/>
              </w:numPr>
              <w:spacing w:after="0" w:line="240" w:lineRule="auto"/>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 xml:space="preserve">Additions or Edits, Declarations of Conflicts and Approval </w:t>
            </w:r>
          </w:p>
        </w:tc>
        <w:tc>
          <w:tcPr>
            <w:tcW w:w="426" w:type="dxa"/>
          </w:tcPr>
          <w:p w14:paraId="37EE3500" w14:textId="77777777" w:rsidR="00982F97" w:rsidRPr="001A13AB" w:rsidRDefault="00982F97" w:rsidP="00945FFE">
            <w:pPr>
              <w:rPr>
                <w:rFonts w:asciiTheme="minorHAnsi" w:eastAsiaTheme="minorEastAsia" w:hAnsiTheme="minorHAnsi" w:cstheme="minorHAnsi"/>
                <w:sz w:val="22"/>
                <w:szCs w:val="22"/>
              </w:rPr>
            </w:pPr>
          </w:p>
          <w:p w14:paraId="2A530EFA" w14:textId="77777777" w:rsidR="00982F97" w:rsidRPr="001A13AB" w:rsidRDefault="00982F97" w:rsidP="00945FFE">
            <w:pPr>
              <w:rPr>
                <w:rFonts w:asciiTheme="minorHAnsi" w:eastAsiaTheme="minorEastAsia" w:hAnsiTheme="minorHAnsi" w:cstheme="minorHAnsi"/>
                <w:sz w:val="22"/>
                <w:szCs w:val="22"/>
              </w:rPr>
            </w:pPr>
          </w:p>
          <w:p w14:paraId="7E0CB7FE" w14:textId="4F724DDC" w:rsidR="00982F97" w:rsidRPr="001A13AB" w:rsidRDefault="00982F97" w:rsidP="00945FFE">
            <w:pPr>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tc>
        <w:tc>
          <w:tcPr>
            <w:tcW w:w="425" w:type="dxa"/>
          </w:tcPr>
          <w:p w14:paraId="53128261" w14:textId="77777777" w:rsidR="00982F97" w:rsidRPr="001A13AB" w:rsidRDefault="00982F97" w:rsidP="00945FFE">
            <w:pPr>
              <w:pStyle w:val="BodyText"/>
              <w:spacing w:after="0" w:line="240" w:lineRule="auto"/>
              <w:ind w:firstLine="0"/>
              <w:rPr>
                <w:rFonts w:asciiTheme="minorHAnsi" w:eastAsiaTheme="minorEastAsia" w:hAnsiTheme="minorHAnsi" w:cstheme="minorHAnsi"/>
                <w:sz w:val="22"/>
                <w:szCs w:val="22"/>
              </w:rPr>
            </w:pPr>
          </w:p>
        </w:tc>
        <w:tc>
          <w:tcPr>
            <w:tcW w:w="567" w:type="dxa"/>
          </w:tcPr>
          <w:p w14:paraId="0FE9C72A" w14:textId="77777777"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p>
          <w:p w14:paraId="62486C05" w14:textId="72189438"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p>
        </w:tc>
      </w:tr>
      <w:tr w:rsidR="00982F97" w:rsidRPr="007D48A0" w14:paraId="66879E85" w14:textId="77777777" w:rsidTr="60D79EEA">
        <w:trPr>
          <w:trHeight w:val="307"/>
        </w:trPr>
        <w:tc>
          <w:tcPr>
            <w:tcW w:w="1032" w:type="dxa"/>
            <w:shd w:val="clear" w:color="auto" w:fill="BFBFBF" w:themeFill="background1" w:themeFillShade="BF"/>
          </w:tcPr>
          <w:p w14:paraId="41FAC165" w14:textId="77777777" w:rsidR="00982F97" w:rsidRPr="008865E5" w:rsidRDefault="00982F97" w:rsidP="00945FFE">
            <w:pPr>
              <w:rPr>
                <w:rFonts w:asciiTheme="minorHAnsi" w:eastAsiaTheme="minorEastAsia" w:hAnsiTheme="minorHAnsi" w:cstheme="minorHAnsi"/>
                <w:b/>
                <w:bCs/>
                <w:sz w:val="22"/>
                <w:szCs w:val="22"/>
              </w:rPr>
            </w:pPr>
          </w:p>
        </w:tc>
        <w:tc>
          <w:tcPr>
            <w:tcW w:w="1059" w:type="dxa"/>
            <w:shd w:val="clear" w:color="auto" w:fill="BFBFBF" w:themeFill="background1" w:themeFillShade="BF"/>
          </w:tcPr>
          <w:p w14:paraId="4BDA0620" w14:textId="51D57E47" w:rsidR="00982F97" w:rsidRPr="008865E5" w:rsidRDefault="00A026F2" w:rsidP="62D32CC6">
            <w:pPr>
              <w:rPr>
                <w:rFonts w:asciiTheme="minorHAnsi" w:eastAsiaTheme="minorEastAsia" w:hAnsiTheme="minorHAnsi" w:cstheme="minorBidi"/>
                <w:b/>
                <w:bCs/>
                <w:sz w:val="22"/>
                <w:szCs w:val="22"/>
              </w:rPr>
            </w:pPr>
            <w:r>
              <w:rPr>
                <w:rFonts w:asciiTheme="minorHAnsi" w:eastAsiaTheme="minorEastAsia" w:hAnsiTheme="minorHAnsi" w:cstheme="minorBidi"/>
                <w:b/>
                <w:bCs/>
                <w:sz w:val="22"/>
                <w:szCs w:val="22"/>
              </w:rPr>
              <w:t>3.0</w:t>
            </w:r>
          </w:p>
        </w:tc>
        <w:tc>
          <w:tcPr>
            <w:tcW w:w="6976" w:type="dxa"/>
            <w:shd w:val="clear" w:color="auto" w:fill="BFBFBF" w:themeFill="background1" w:themeFillShade="BF"/>
          </w:tcPr>
          <w:p w14:paraId="0629C994" w14:textId="0D770C8B" w:rsidR="00982F97" w:rsidRPr="008865E5" w:rsidRDefault="000853C7" w:rsidP="00496B37">
            <w:pPr>
              <w:rPr>
                <w:rFonts w:asciiTheme="minorHAnsi" w:hAnsiTheme="minorHAnsi" w:cstheme="minorBidi"/>
                <w:b/>
                <w:sz w:val="22"/>
                <w:szCs w:val="22"/>
              </w:rPr>
            </w:pPr>
            <w:r w:rsidRPr="45E38BB7">
              <w:rPr>
                <w:rFonts w:asciiTheme="minorHAnsi" w:hAnsiTheme="minorHAnsi" w:cstheme="minorBidi"/>
                <w:b/>
                <w:bCs/>
                <w:sz w:val="22"/>
                <w:szCs w:val="22"/>
              </w:rPr>
              <w:t>Consent Agenda</w:t>
            </w:r>
            <w:r w:rsidRPr="45E38BB7">
              <w:rPr>
                <w:rFonts w:asciiTheme="minorHAnsi" w:hAnsiTheme="minorHAnsi" w:cstheme="minorBidi"/>
                <w:b/>
                <w:bCs/>
                <w:sz w:val="22"/>
                <w:szCs w:val="22"/>
                <w:vertAlign w:val="superscript"/>
              </w:rPr>
              <w:endnoteReference w:id="2"/>
            </w:r>
            <w:r w:rsidRPr="45E38BB7">
              <w:rPr>
                <w:rFonts w:asciiTheme="minorHAnsi" w:hAnsiTheme="minorHAnsi" w:cstheme="minorBidi"/>
                <w:b/>
                <w:bCs/>
                <w:sz w:val="22"/>
                <w:szCs w:val="22"/>
              </w:rPr>
              <w:t xml:space="preserve">  - </w:t>
            </w:r>
            <w:hyperlink r:id="rId18" w:history="1">
              <w:r w:rsidRPr="00496B37">
                <w:rPr>
                  <w:rStyle w:val="Hyperlink"/>
                  <w:rFonts w:asciiTheme="minorHAnsi" w:hAnsiTheme="minorHAnsi" w:cstheme="minorBidi"/>
                  <w:b/>
                  <w:bCs/>
                  <w:sz w:val="22"/>
                  <w:szCs w:val="22"/>
                </w:rPr>
                <w:t>Consent Agenda Items</w:t>
              </w:r>
            </w:hyperlink>
            <w:r w:rsidRPr="45E38BB7">
              <w:rPr>
                <w:rFonts w:asciiTheme="minorHAnsi" w:hAnsiTheme="minorHAnsi" w:cstheme="minorBidi"/>
                <w:b/>
                <w:bCs/>
                <w:sz w:val="22"/>
                <w:szCs w:val="22"/>
              </w:rPr>
              <w:t xml:space="preserve"> </w:t>
            </w:r>
            <w:r w:rsidR="00496B37">
              <w:rPr>
                <w:rFonts w:asciiTheme="minorHAnsi" w:hAnsiTheme="minorHAnsi" w:cstheme="minorBidi"/>
                <w:b/>
                <w:bCs/>
                <w:sz w:val="22"/>
                <w:szCs w:val="22"/>
              </w:rPr>
              <w:t>(also individually linked)</w:t>
            </w:r>
          </w:p>
        </w:tc>
        <w:tc>
          <w:tcPr>
            <w:tcW w:w="426" w:type="dxa"/>
            <w:shd w:val="clear" w:color="auto" w:fill="BFBFBF" w:themeFill="background1" w:themeFillShade="BF"/>
          </w:tcPr>
          <w:p w14:paraId="4A44D6BD" w14:textId="77777777" w:rsidR="00982F97" w:rsidRPr="008865E5" w:rsidRDefault="00982F97" w:rsidP="00945FFE">
            <w:pPr>
              <w:pStyle w:val="BodyText"/>
              <w:spacing w:after="0" w:line="240" w:lineRule="auto"/>
              <w:ind w:firstLine="0"/>
              <w:rPr>
                <w:rFonts w:asciiTheme="minorHAnsi" w:eastAsiaTheme="minorEastAsia" w:hAnsiTheme="minorHAnsi" w:cstheme="minorHAnsi"/>
                <w:b/>
                <w:bCs/>
                <w:sz w:val="22"/>
                <w:szCs w:val="22"/>
              </w:rPr>
            </w:pPr>
          </w:p>
        </w:tc>
        <w:tc>
          <w:tcPr>
            <w:tcW w:w="425" w:type="dxa"/>
            <w:shd w:val="clear" w:color="auto" w:fill="BFBFBF" w:themeFill="background1" w:themeFillShade="BF"/>
          </w:tcPr>
          <w:p w14:paraId="4DEEFA29" w14:textId="77777777" w:rsidR="00982F97" w:rsidRPr="008865E5" w:rsidRDefault="00982F97" w:rsidP="00945FFE">
            <w:pPr>
              <w:pStyle w:val="BodyText"/>
              <w:spacing w:after="0" w:line="240" w:lineRule="auto"/>
              <w:ind w:firstLine="0"/>
              <w:rPr>
                <w:rFonts w:asciiTheme="minorHAnsi" w:eastAsiaTheme="minorEastAsia" w:hAnsiTheme="minorHAnsi" w:cstheme="minorHAnsi"/>
                <w:b/>
                <w:bCs/>
                <w:sz w:val="22"/>
                <w:szCs w:val="22"/>
              </w:rPr>
            </w:pPr>
          </w:p>
        </w:tc>
        <w:tc>
          <w:tcPr>
            <w:tcW w:w="567" w:type="dxa"/>
            <w:shd w:val="clear" w:color="auto" w:fill="BFBFBF" w:themeFill="background1" w:themeFillShade="BF"/>
          </w:tcPr>
          <w:p w14:paraId="63FFC724" w14:textId="77777777" w:rsidR="00982F97" w:rsidRPr="008865E5" w:rsidRDefault="00982F97" w:rsidP="00262FA4">
            <w:pPr>
              <w:pStyle w:val="BodyText"/>
              <w:spacing w:after="0" w:line="240" w:lineRule="auto"/>
              <w:ind w:firstLine="0"/>
              <w:jc w:val="left"/>
              <w:rPr>
                <w:rFonts w:asciiTheme="minorHAnsi" w:eastAsiaTheme="minorEastAsia" w:hAnsiTheme="minorHAnsi" w:cstheme="minorHAnsi"/>
                <w:b/>
                <w:bCs/>
                <w:sz w:val="22"/>
                <w:szCs w:val="22"/>
              </w:rPr>
            </w:pPr>
          </w:p>
        </w:tc>
      </w:tr>
      <w:tr w:rsidR="00982F97" w:rsidRPr="007D48A0" w14:paraId="33AF1E26" w14:textId="77777777" w:rsidTr="60D79EEA">
        <w:trPr>
          <w:trHeight w:val="307"/>
        </w:trPr>
        <w:tc>
          <w:tcPr>
            <w:tcW w:w="1032" w:type="dxa"/>
          </w:tcPr>
          <w:p w14:paraId="4101652C" w14:textId="08048347" w:rsidR="00982F97" w:rsidRPr="00356296" w:rsidRDefault="00982F97" w:rsidP="41F803CC">
            <w:pPr>
              <w:rPr>
                <w:rFonts w:asciiTheme="minorHAnsi" w:eastAsiaTheme="minorEastAsia" w:hAnsiTheme="minorHAnsi" w:cstheme="minorHAnsi"/>
                <w:sz w:val="22"/>
                <w:szCs w:val="22"/>
              </w:rPr>
            </w:pPr>
            <w:r w:rsidRPr="00356296">
              <w:rPr>
                <w:rFonts w:asciiTheme="minorHAnsi" w:eastAsiaTheme="minorEastAsia" w:hAnsiTheme="minorHAnsi" w:cstheme="minorHAnsi"/>
                <w:sz w:val="22"/>
                <w:szCs w:val="22"/>
              </w:rPr>
              <w:t>4:</w:t>
            </w:r>
            <w:r>
              <w:rPr>
                <w:rFonts w:asciiTheme="minorHAnsi" w:eastAsiaTheme="minorEastAsia" w:hAnsiTheme="minorHAnsi" w:cstheme="minorHAnsi"/>
                <w:sz w:val="22"/>
                <w:szCs w:val="22"/>
              </w:rPr>
              <w:t>20</w:t>
            </w:r>
            <w:r w:rsidRPr="00356296">
              <w:rPr>
                <w:rFonts w:asciiTheme="minorHAnsi" w:eastAsiaTheme="minorEastAsia" w:hAnsiTheme="minorHAnsi" w:cstheme="minorHAnsi"/>
                <w:sz w:val="22"/>
                <w:szCs w:val="22"/>
              </w:rPr>
              <w:t xml:space="preserve"> pm</w:t>
            </w:r>
          </w:p>
        </w:tc>
        <w:tc>
          <w:tcPr>
            <w:tcW w:w="1059" w:type="dxa"/>
          </w:tcPr>
          <w:p w14:paraId="70DB3A98" w14:textId="34E866A5" w:rsidR="00982F97" w:rsidRPr="00356296" w:rsidRDefault="00982F97" w:rsidP="62D32CC6">
            <w:pPr>
              <w:rPr>
                <w:rFonts w:asciiTheme="minorHAnsi" w:eastAsiaTheme="minorEastAsia" w:hAnsiTheme="minorHAnsi" w:cstheme="minorBidi"/>
                <w:sz w:val="22"/>
                <w:szCs w:val="22"/>
              </w:rPr>
            </w:pPr>
            <w:r w:rsidRPr="62D32CC6">
              <w:rPr>
                <w:rFonts w:asciiTheme="minorHAnsi" w:eastAsiaTheme="minorEastAsia" w:hAnsiTheme="minorHAnsi" w:cstheme="minorBidi"/>
                <w:sz w:val="22"/>
                <w:szCs w:val="22"/>
              </w:rPr>
              <w:t>3.</w:t>
            </w:r>
            <w:r w:rsidR="00A026F2">
              <w:rPr>
                <w:rFonts w:asciiTheme="minorHAnsi" w:eastAsiaTheme="minorEastAsia" w:hAnsiTheme="minorHAnsi" w:cstheme="minorBidi"/>
                <w:sz w:val="22"/>
                <w:szCs w:val="22"/>
              </w:rPr>
              <w:t>3</w:t>
            </w:r>
            <w:r>
              <w:rPr>
                <w:rFonts w:asciiTheme="minorHAnsi" w:eastAsiaTheme="minorEastAsia" w:hAnsiTheme="minorHAnsi" w:cstheme="minorBidi"/>
                <w:sz w:val="22"/>
                <w:szCs w:val="22"/>
              </w:rPr>
              <w:t xml:space="preserve"> - CA</w:t>
            </w:r>
          </w:p>
          <w:p w14:paraId="4B99056E" w14:textId="00DB6625" w:rsidR="00982F97" w:rsidRPr="00356296" w:rsidRDefault="00982F97" w:rsidP="00A026F2">
            <w:pPr>
              <w:rPr>
                <w:rFonts w:asciiTheme="minorHAnsi" w:eastAsiaTheme="minorEastAsia" w:hAnsiTheme="minorHAnsi" w:cstheme="minorBidi"/>
                <w:sz w:val="22"/>
                <w:szCs w:val="22"/>
              </w:rPr>
            </w:pPr>
          </w:p>
        </w:tc>
        <w:tc>
          <w:tcPr>
            <w:tcW w:w="6976" w:type="dxa"/>
          </w:tcPr>
          <w:p w14:paraId="68B8CCFD" w14:textId="77777777" w:rsidR="0027042E" w:rsidRDefault="00982F97" w:rsidP="0027042E">
            <w:pPr>
              <w:rPr>
                <w:rFonts w:asciiTheme="minorHAnsi" w:hAnsiTheme="minorHAnsi" w:cstheme="minorBidi"/>
                <w:b/>
                <w:bCs/>
                <w:sz w:val="22"/>
                <w:szCs w:val="22"/>
              </w:rPr>
            </w:pPr>
            <w:r w:rsidRPr="00E21DBE">
              <w:rPr>
                <w:rFonts w:ascii="Calibri" w:hAnsi="Calibri" w:cs="Calibri"/>
                <w:sz w:val="22"/>
                <w:szCs w:val="22"/>
              </w:rPr>
              <w:t xml:space="preserve">Minutes of the Meeting </w:t>
            </w:r>
            <w:r w:rsidRPr="00496B37">
              <w:rPr>
                <w:rFonts w:ascii="Calibri" w:hAnsi="Calibri" w:cs="Calibri"/>
                <w:sz w:val="22"/>
                <w:szCs w:val="22"/>
              </w:rPr>
              <w:t xml:space="preserve">– </w:t>
            </w:r>
            <w:hyperlink r:id="rId19" w:history="1">
              <w:r w:rsidR="00046E10" w:rsidRPr="00496B37">
                <w:rPr>
                  <w:rStyle w:val="Hyperlink"/>
                  <w:rFonts w:ascii="Calibri" w:hAnsi="Calibri" w:cs="Calibri"/>
                  <w:sz w:val="22"/>
                  <w:szCs w:val="22"/>
                </w:rPr>
                <w:t>February 15, 2024</w:t>
              </w:r>
            </w:hyperlink>
            <w:r w:rsidR="00A90548" w:rsidRPr="00496B37">
              <w:rPr>
                <w:rFonts w:ascii="Calibri" w:hAnsi="Calibri" w:cs="Calibri"/>
                <w:sz w:val="22"/>
                <w:szCs w:val="22"/>
              </w:rPr>
              <w:t xml:space="preserve">  </w:t>
            </w:r>
            <w:r w:rsidR="00A90548" w:rsidRPr="00496B37">
              <w:rPr>
                <w:rFonts w:asciiTheme="minorHAnsi" w:hAnsiTheme="minorHAnsi" w:cstheme="minorBidi"/>
                <w:b/>
                <w:bCs/>
                <w:sz w:val="22"/>
                <w:szCs w:val="22"/>
              </w:rPr>
              <w:t xml:space="preserve"> </w:t>
            </w:r>
          </w:p>
          <w:p w14:paraId="1299C43A" w14:textId="225DAE64" w:rsidR="00982F97" w:rsidRPr="00A026F2" w:rsidRDefault="0027042E" w:rsidP="0027042E">
            <w:pPr>
              <w:rPr>
                <w:rFonts w:asciiTheme="minorHAnsi" w:eastAsiaTheme="minorEastAsia" w:hAnsiTheme="minorHAnsi" w:cstheme="minorHAnsi"/>
                <w:sz w:val="22"/>
                <w:szCs w:val="22"/>
              </w:rPr>
            </w:pPr>
            <w:r>
              <w:rPr>
                <w:rFonts w:asciiTheme="minorHAnsi" w:hAnsiTheme="minorHAnsi" w:cstheme="minorBidi"/>
                <w:b/>
                <w:bCs/>
                <w:sz w:val="22"/>
                <w:szCs w:val="22"/>
              </w:rPr>
              <w:t xml:space="preserve">  ~</w:t>
            </w:r>
            <w:hyperlink r:id="rId20" w:history="1">
              <w:r w:rsidR="00982F97" w:rsidRPr="003F1757">
                <w:rPr>
                  <w:rStyle w:val="Hyperlink"/>
                  <w:rFonts w:ascii="Calibri" w:eastAsiaTheme="minorEastAsia" w:hAnsi="Calibri" w:cs="Calibri"/>
                  <w:sz w:val="22"/>
                  <w:szCs w:val="22"/>
                </w:rPr>
                <w:t xml:space="preserve">Senate After Meeting Report – </w:t>
              </w:r>
              <w:r w:rsidR="00046E10" w:rsidRPr="003F1757">
                <w:rPr>
                  <w:rStyle w:val="Hyperlink"/>
                  <w:rFonts w:ascii="Calibri" w:eastAsiaTheme="minorEastAsia" w:hAnsi="Calibri" w:cs="Calibri"/>
                  <w:sz w:val="22"/>
                  <w:szCs w:val="22"/>
                </w:rPr>
                <w:t>February 2024</w:t>
              </w:r>
            </w:hyperlink>
          </w:p>
        </w:tc>
        <w:tc>
          <w:tcPr>
            <w:tcW w:w="426" w:type="dxa"/>
          </w:tcPr>
          <w:p w14:paraId="4210B675" w14:textId="7CD3B7DE" w:rsidR="00982F97" w:rsidRPr="001A13AB" w:rsidRDefault="00982F97" w:rsidP="00EE76A9">
            <w:pPr>
              <w:pStyle w:val="BodyText"/>
              <w:spacing w:after="0" w:line="240" w:lineRule="auto"/>
              <w:ind w:firstLine="0"/>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p w14:paraId="3CF2D8B6" w14:textId="245D91CB" w:rsidR="00982F97" w:rsidRPr="001A13AB" w:rsidRDefault="00982F97" w:rsidP="00A7192E">
            <w:pPr>
              <w:pStyle w:val="BodyText"/>
              <w:spacing w:after="0" w:line="240" w:lineRule="auto"/>
              <w:ind w:firstLine="0"/>
              <w:rPr>
                <w:rFonts w:asciiTheme="minorHAnsi" w:eastAsiaTheme="minorEastAsia" w:hAnsiTheme="minorHAnsi" w:cstheme="minorHAnsi"/>
                <w:sz w:val="22"/>
                <w:szCs w:val="22"/>
              </w:rPr>
            </w:pPr>
          </w:p>
        </w:tc>
        <w:tc>
          <w:tcPr>
            <w:tcW w:w="425" w:type="dxa"/>
          </w:tcPr>
          <w:p w14:paraId="2A5697B1" w14:textId="02DB5451" w:rsidR="00982F97" w:rsidRPr="001A13AB" w:rsidRDefault="00982F97" w:rsidP="00945FFE">
            <w:pPr>
              <w:pStyle w:val="BodyText"/>
              <w:spacing w:after="0" w:line="240" w:lineRule="auto"/>
              <w:ind w:firstLine="0"/>
              <w:rPr>
                <w:rFonts w:asciiTheme="minorHAnsi" w:eastAsiaTheme="minorEastAsia" w:hAnsiTheme="minorHAnsi" w:cstheme="minorHAnsi"/>
                <w:sz w:val="22"/>
                <w:szCs w:val="22"/>
              </w:rPr>
            </w:pPr>
          </w:p>
        </w:tc>
        <w:tc>
          <w:tcPr>
            <w:tcW w:w="567" w:type="dxa"/>
          </w:tcPr>
          <w:p w14:paraId="729DD45E" w14:textId="77777777"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p>
          <w:p w14:paraId="34CE0A41" w14:textId="2BE8FDCE" w:rsidR="00982F97" w:rsidRPr="001A13AB" w:rsidRDefault="00982F97" w:rsidP="00262FA4">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tc>
      </w:tr>
      <w:tr w:rsidR="00982F97" w:rsidRPr="004D0401" w14:paraId="2D102978" w14:textId="77777777" w:rsidTr="60D79EEA">
        <w:trPr>
          <w:trHeight w:val="373"/>
        </w:trPr>
        <w:tc>
          <w:tcPr>
            <w:tcW w:w="1032" w:type="dxa"/>
          </w:tcPr>
          <w:p w14:paraId="5F00685D" w14:textId="65285067" w:rsidR="00982F97" w:rsidRDefault="00982F97" w:rsidP="64C5D279">
            <w:pPr>
              <w:rPr>
                <w:rFonts w:asciiTheme="minorHAnsi" w:eastAsiaTheme="minorEastAsia" w:hAnsiTheme="minorHAnsi" w:cstheme="minorBidi"/>
                <w:sz w:val="22"/>
                <w:szCs w:val="22"/>
              </w:rPr>
            </w:pPr>
          </w:p>
        </w:tc>
        <w:tc>
          <w:tcPr>
            <w:tcW w:w="1059" w:type="dxa"/>
          </w:tcPr>
          <w:p w14:paraId="2DB095D2" w14:textId="0DB5EB4E" w:rsidR="00982F97" w:rsidRPr="64C5D279" w:rsidRDefault="00982F97" w:rsidP="64C5D279">
            <w:pPr>
              <w:rPr>
                <w:rFonts w:asciiTheme="minorHAnsi" w:eastAsiaTheme="minorEastAsia" w:hAnsiTheme="minorHAnsi" w:cstheme="minorBidi"/>
                <w:sz w:val="22"/>
                <w:szCs w:val="22"/>
              </w:rPr>
            </w:pPr>
            <w:r w:rsidRPr="687FE7EA">
              <w:rPr>
                <w:rFonts w:asciiTheme="minorHAnsi" w:eastAsiaTheme="minorEastAsia" w:hAnsiTheme="minorHAnsi" w:cstheme="minorBidi"/>
                <w:sz w:val="22"/>
                <w:szCs w:val="22"/>
              </w:rPr>
              <w:t>3.</w:t>
            </w:r>
            <w:r>
              <w:rPr>
                <w:rFonts w:asciiTheme="minorHAnsi" w:eastAsiaTheme="minorEastAsia" w:hAnsiTheme="minorHAnsi" w:cstheme="minorBidi"/>
                <w:sz w:val="22"/>
                <w:szCs w:val="22"/>
              </w:rPr>
              <w:t>2 - CA</w:t>
            </w:r>
          </w:p>
        </w:tc>
        <w:tc>
          <w:tcPr>
            <w:tcW w:w="6976" w:type="dxa"/>
            <w:shd w:val="clear" w:color="auto" w:fill="F2F2F2" w:themeFill="background1" w:themeFillShade="F2"/>
          </w:tcPr>
          <w:p w14:paraId="6A70718D" w14:textId="1F3EBFB3" w:rsidR="002D47B7" w:rsidRPr="006E3F11" w:rsidRDefault="00982F97" w:rsidP="003C6D43">
            <w:pPr>
              <w:rPr>
                <w:rFonts w:asciiTheme="minorHAnsi" w:hAnsiTheme="minorHAnsi" w:cstheme="minorBidi"/>
                <w:sz w:val="22"/>
                <w:szCs w:val="22"/>
              </w:rPr>
            </w:pPr>
            <w:r>
              <w:rPr>
                <w:rFonts w:asciiTheme="minorHAnsi" w:hAnsiTheme="minorHAnsi" w:cstheme="minorBidi"/>
                <w:sz w:val="22"/>
                <w:szCs w:val="22"/>
              </w:rPr>
              <w:t xml:space="preserve">Portfolio </w:t>
            </w:r>
            <w:r w:rsidRPr="40A3940B">
              <w:rPr>
                <w:rFonts w:asciiTheme="minorHAnsi" w:hAnsiTheme="minorHAnsi" w:cstheme="minorBidi"/>
                <w:sz w:val="22"/>
                <w:szCs w:val="22"/>
              </w:rPr>
              <w:t xml:space="preserve">and Program </w:t>
            </w:r>
            <w:r>
              <w:rPr>
                <w:rFonts w:asciiTheme="minorHAnsi" w:hAnsiTheme="minorHAnsi" w:cstheme="minorBidi"/>
                <w:sz w:val="22"/>
                <w:szCs w:val="22"/>
              </w:rPr>
              <w:t>Reports*</w:t>
            </w:r>
            <w:r w:rsidR="00A90548">
              <w:rPr>
                <w:rFonts w:asciiTheme="minorHAnsi" w:hAnsiTheme="minorHAnsi" w:cstheme="minorBidi"/>
                <w:sz w:val="22"/>
                <w:szCs w:val="22"/>
              </w:rPr>
              <w:t xml:space="preserve">   </w:t>
            </w:r>
          </w:p>
        </w:tc>
        <w:tc>
          <w:tcPr>
            <w:tcW w:w="426" w:type="dxa"/>
          </w:tcPr>
          <w:p w14:paraId="6BF69F14" w14:textId="77777777" w:rsidR="00982F97" w:rsidRPr="003229A8" w:rsidRDefault="00982F97" w:rsidP="00B71B76">
            <w:pPr>
              <w:rPr>
                <w:rFonts w:asciiTheme="minorHAnsi" w:eastAsiaTheme="minorEastAsia" w:hAnsiTheme="minorHAnsi" w:cstheme="minorHAnsi"/>
                <w:sz w:val="22"/>
                <w:szCs w:val="22"/>
              </w:rPr>
            </w:pPr>
          </w:p>
        </w:tc>
        <w:tc>
          <w:tcPr>
            <w:tcW w:w="425" w:type="dxa"/>
          </w:tcPr>
          <w:p w14:paraId="6F41AEFC" w14:textId="70654942" w:rsidR="00982F97" w:rsidRPr="004D0401" w:rsidRDefault="00982F97" w:rsidP="00B71B76">
            <w:pPr>
              <w:rPr>
                <w:rFonts w:asciiTheme="minorHAnsi" w:eastAsiaTheme="minorEastAsia" w:hAnsiTheme="minorHAnsi" w:cstheme="minorHAnsi"/>
                <w:sz w:val="22"/>
                <w:szCs w:val="22"/>
              </w:rPr>
            </w:pPr>
          </w:p>
        </w:tc>
        <w:tc>
          <w:tcPr>
            <w:tcW w:w="567" w:type="dxa"/>
          </w:tcPr>
          <w:p w14:paraId="45E2E8F7" w14:textId="605405A0" w:rsidR="00982F97" w:rsidRPr="004D0401" w:rsidRDefault="00982F97" w:rsidP="006E3F11">
            <w:pPr>
              <w:rPr>
                <w:rFonts w:asciiTheme="minorHAnsi" w:eastAsiaTheme="minorEastAsia" w:hAnsiTheme="minorHAnsi" w:cstheme="minorBidi"/>
                <w:sz w:val="22"/>
                <w:szCs w:val="22"/>
                <w:lang w:val="sv-SE"/>
              </w:rPr>
            </w:pPr>
            <w:r w:rsidRPr="004D0401">
              <w:rPr>
                <w:rFonts w:asciiTheme="minorHAnsi" w:eastAsiaTheme="minorEastAsia" w:hAnsiTheme="minorHAnsi" w:cstheme="minorHAnsi"/>
                <w:sz w:val="22"/>
                <w:szCs w:val="22"/>
                <w:lang w:val="sv-SE"/>
              </w:rPr>
              <w:t>X</w:t>
            </w:r>
          </w:p>
        </w:tc>
      </w:tr>
      <w:tr w:rsidR="003C6D43" w:rsidRPr="004D0401" w14:paraId="4DFF0F51" w14:textId="77777777" w:rsidTr="60D79EEA">
        <w:trPr>
          <w:trHeight w:val="373"/>
        </w:trPr>
        <w:tc>
          <w:tcPr>
            <w:tcW w:w="1032" w:type="dxa"/>
          </w:tcPr>
          <w:p w14:paraId="419DFF85" w14:textId="77777777" w:rsidR="003C6D43" w:rsidRPr="007B4D9D" w:rsidRDefault="003C6D43" w:rsidP="64C5D279">
            <w:pPr>
              <w:rPr>
                <w:rFonts w:asciiTheme="minorHAnsi" w:eastAsiaTheme="minorEastAsia" w:hAnsiTheme="minorHAnsi" w:cstheme="minorBidi"/>
                <w:sz w:val="16"/>
                <w:szCs w:val="16"/>
              </w:rPr>
            </w:pPr>
          </w:p>
        </w:tc>
        <w:tc>
          <w:tcPr>
            <w:tcW w:w="1059" w:type="dxa"/>
          </w:tcPr>
          <w:p w14:paraId="65605E1E" w14:textId="67586CE2" w:rsidR="003C6D43" w:rsidRPr="687FE7EA" w:rsidRDefault="000C7C51" w:rsidP="64C5D27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A.</w:t>
            </w:r>
          </w:p>
        </w:tc>
        <w:tc>
          <w:tcPr>
            <w:tcW w:w="6976" w:type="dxa"/>
          </w:tcPr>
          <w:p w14:paraId="3D0785B5" w14:textId="331C6FC0" w:rsidR="003C6D43" w:rsidRDefault="00297122" w:rsidP="00B71B76">
            <w:pPr>
              <w:rPr>
                <w:rFonts w:asciiTheme="minorHAnsi" w:hAnsiTheme="minorHAnsi" w:cstheme="minorBidi"/>
                <w:sz w:val="22"/>
                <w:szCs w:val="22"/>
              </w:rPr>
            </w:pPr>
            <w:hyperlink r:id="rId21" w:history="1">
              <w:r w:rsidR="00211BDD">
                <w:rPr>
                  <w:rStyle w:val="Hyperlink"/>
                  <w:rFonts w:asciiTheme="minorHAnsi" w:hAnsiTheme="minorHAnsi" w:cstheme="minorBidi"/>
                  <w:sz w:val="22"/>
                  <w:szCs w:val="22"/>
                </w:rPr>
                <w:t>Vice President, Academic and Provost</w:t>
              </w:r>
            </w:hyperlink>
          </w:p>
        </w:tc>
        <w:tc>
          <w:tcPr>
            <w:tcW w:w="426" w:type="dxa"/>
          </w:tcPr>
          <w:p w14:paraId="64A13E4E" w14:textId="77777777" w:rsidR="003C6D43" w:rsidRPr="003229A8" w:rsidRDefault="003C6D43" w:rsidP="00B71B76">
            <w:pPr>
              <w:rPr>
                <w:rFonts w:asciiTheme="minorHAnsi" w:eastAsiaTheme="minorEastAsia" w:hAnsiTheme="minorHAnsi" w:cstheme="minorHAnsi"/>
                <w:sz w:val="22"/>
                <w:szCs w:val="22"/>
              </w:rPr>
            </w:pPr>
          </w:p>
        </w:tc>
        <w:tc>
          <w:tcPr>
            <w:tcW w:w="425" w:type="dxa"/>
          </w:tcPr>
          <w:p w14:paraId="18E0101A" w14:textId="77777777" w:rsidR="003C6D43" w:rsidRPr="004D0401" w:rsidRDefault="003C6D43" w:rsidP="00B71B76">
            <w:pPr>
              <w:rPr>
                <w:rFonts w:asciiTheme="minorHAnsi" w:eastAsiaTheme="minorEastAsia" w:hAnsiTheme="minorHAnsi" w:cstheme="minorHAnsi"/>
                <w:sz w:val="22"/>
                <w:szCs w:val="22"/>
              </w:rPr>
            </w:pPr>
          </w:p>
        </w:tc>
        <w:tc>
          <w:tcPr>
            <w:tcW w:w="567" w:type="dxa"/>
          </w:tcPr>
          <w:p w14:paraId="66D68026" w14:textId="4B550B8A" w:rsidR="003C6D43" w:rsidRPr="004D0401" w:rsidRDefault="005F1D5E" w:rsidP="00B71B76">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E3F11" w:rsidRPr="004D0401" w14:paraId="2C277830" w14:textId="77777777" w:rsidTr="60D79EEA">
        <w:trPr>
          <w:trHeight w:val="373"/>
        </w:trPr>
        <w:tc>
          <w:tcPr>
            <w:tcW w:w="1032" w:type="dxa"/>
          </w:tcPr>
          <w:p w14:paraId="45FDCF51" w14:textId="77777777" w:rsidR="006E3F11" w:rsidRPr="007B4D9D" w:rsidRDefault="006E3F11" w:rsidP="64C5D279">
            <w:pPr>
              <w:rPr>
                <w:rFonts w:asciiTheme="minorHAnsi" w:eastAsiaTheme="minorEastAsia" w:hAnsiTheme="minorHAnsi" w:cstheme="minorBidi"/>
                <w:sz w:val="16"/>
                <w:szCs w:val="16"/>
              </w:rPr>
            </w:pPr>
          </w:p>
        </w:tc>
        <w:tc>
          <w:tcPr>
            <w:tcW w:w="1059" w:type="dxa"/>
          </w:tcPr>
          <w:p w14:paraId="3507301E" w14:textId="6B56AC64" w:rsidR="006E3F11" w:rsidRPr="687FE7EA" w:rsidRDefault="000C7C51" w:rsidP="64C5D27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B.</w:t>
            </w:r>
          </w:p>
        </w:tc>
        <w:tc>
          <w:tcPr>
            <w:tcW w:w="6976" w:type="dxa"/>
          </w:tcPr>
          <w:p w14:paraId="6FCDB2A2" w14:textId="0BAA532C" w:rsidR="006E3F11" w:rsidRDefault="00297122" w:rsidP="00B71B76">
            <w:pPr>
              <w:rPr>
                <w:rFonts w:asciiTheme="minorHAnsi" w:hAnsiTheme="minorHAnsi" w:cstheme="minorBidi"/>
                <w:sz w:val="22"/>
                <w:szCs w:val="22"/>
              </w:rPr>
            </w:pPr>
            <w:hyperlink r:id="rId22" w:history="1">
              <w:r w:rsidR="006E3F11" w:rsidRPr="008F674D">
                <w:rPr>
                  <w:rStyle w:val="Hyperlink"/>
                  <w:rFonts w:asciiTheme="minorHAnsi" w:hAnsiTheme="minorHAnsi" w:cstheme="minorBidi"/>
                  <w:sz w:val="22"/>
                  <w:szCs w:val="22"/>
                </w:rPr>
                <w:t xml:space="preserve">Vice President Clinical </w:t>
              </w:r>
              <w:r w:rsidR="005F1D5E" w:rsidRPr="008F674D">
                <w:rPr>
                  <w:rStyle w:val="Hyperlink"/>
                  <w:rFonts w:asciiTheme="minorHAnsi" w:hAnsiTheme="minorHAnsi" w:cstheme="minorBidi"/>
                  <w:sz w:val="22"/>
                  <w:szCs w:val="22"/>
                </w:rPr>
                <w:t>Partnerships and Hospital Relations</w:t>
              </w:r>
            </w:hyperlink>
            <w:r w:rsidR="006E3F11">
              <w:rPr>
                <w:rFonts w:asciiTheme="minorHAnsi" w:hAnsiTheme="minorHAnsi" w:cstheme="minorBidi"/>
                <w:sz w:val="22"/>
                <w:szCs w:val="22"/>
              </w:rPr>
              <w:t xml:space="preserve"> </w:t>
            </w:r>
          </w:p>
        </w:tc>
        <w:tc>
          <w:tcPr>
            <w:tcW w:w="426" w:type="dxa"/>
          </w:tcPr>
          <w:p w14:paraId="414AD27C" w14:textId="77777777" w:rsidR="006E3F11" w:rsidRPr="003229A8" w:rsidRDefault="006E3F11" w:rsidP="00B71B76">
            <w:pPr>
              <w:rPr>
                <w:rFonts w:asciiTheme="minorHAnsi" w:eastAsiaTheme="minorEastAsia" w:hAnsiTheme="minorHAnsi" w:cstheme="minorHAnsi"/>
                <w:sz w:val="22"/>
                <w:szCs w:val="22"/>
              </w:rPr>
            </w:pPr>
          </w:p>
        </w:tc>
        <w:tc>
          <w:tcPr>
            <w:tcW w:w="425" w:type="dxa"/>
          </w:tcPr>
          <w:p w14:paraId="6E79AC98" w14:textId="77777777" w:rsidR="006E3F11" w:rsidRPr="004D0401" w:rsidRDefault="006E3F11" w:rsidP="00B71B76">
            <w:pPr>
              <w:rPr>
                <w:rFonts w:asciiTheme="minorHAnsi" w:eastAsiaTheme="minorEastAsia" w:hAnsiTheme="minorHAnsi" w:cstheme="minorHAnsi"/>
                <w:sz w:val="22"/>
                <w:szCs w:val="22"/>
              </w:rPr>
            </w:pPr>
          </w:p>
        </w:tc>
        <w:tc>
          <w:tcPr>
            <w:tcW w:w="567" w:type="dxa"/>
          </w:tcPr>
          <w:p w14:paraId="4CDF4358" w14:textId="64050EA0" w:rsidR="006E3F11" w:rsidRPr="004D0401" w:rsidRDefault="005F1D5E" w:rsidP="00B71B76">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3D779D" w:rsidRPr="004D0401" w14:paraId="3639B98E" w14:textId="77777777" w:rsidTr="60D79EEA">
        <w:trPr>
          <w:trHeight w:val="373"/>
        </w:trPr>
        <w:tc>
          <w:tcPr>
            <w:tcW w:w="1032" w:type="dxa"/>
          </w:tcPr>
          <w:p w14:paraId="0F238305" w14:textId="77777777" w:rsidR="003D779D" w:rsidRPr="007B4D9D" w:rsidRDefault="003D779D" w:rsidP="64C5D279">
            <w:pPr>
              <w:rPr>
                <w:rFonts w:asciiTheme="minorHAnsi" w:eastAsiaTheme="minorEastAsia" w:hAnsiTheme="minorHAnsi" w:cstheme="minorBidi"/>
                <w:sz w:val="16"/>
                <w:szCs w:val="16"/>
              </w:rPr>
            </w:pPr>
          </w:p>
        </w:tc>
        <w:tc>
          <w:tcPr>
            <w:tcW w:w="1059" w:type="dxa"/>
          </w:tcPr>
          <w:p w14:paraId="60660173" w14:textId="32BA16CB" w:rsidR="003D779D" w:rsidRPr="687FE7EA" w:rsidRDefault="000C7C51" w:rsidP="64C5D27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C.</w:t>
            </w:r>
          </w:p>
        </w:tc>
        <w:tc>
          <w:tcPr>
            <w:tcW w:w="6976" w:type="dxa"/>
          </w:tcPr>
          <w:p w14:paraId="4452802E" w14:textId="66ED37C8" w:rsidR="003D779D" w:rsidRDefault="00297122" w:rsidP="00B71B76">
            <w:pPr>
              <w:rPr>
                <w:rFonts w:asciiTheme="minorHAnsi" w:hAnsiTheme="minorHAnsi" w:cstheme="minorBidi"/>
                <w:sz w:val="22"/>
                <w:szCs w:val="22"/>
              </w:rPr>
            </w:pPr>
            <w:hyperlink r:id="rId23" w:history="1">
              <w:r w:rsidR="006E3F11" w:rsidRPr="00C54A14">
                <w:rPr>
                  <w:rStyle w:val="Hyperlink"/>
                  <w:rFonts w:asciiTheme="minorHAnsi" w:hAnsiTheme="minorHAnsi" w:cstheme="minorBidi"/>
                  <w:sz w:val="22"/>
                  <w:szCs w:val="22"/>
                </w:rPr>
                <w:t>Vice President Research and International Relations</w:t>
              </w:r>
            </w:hyperlink>
          </w:p>
        </w:tc>
        <w:tc>
          <w:tcPr>
            <w:tcW w:w="426" w:type="dxa"/>
          </w:tcPr>
          <w:p w14:paraId="2C0C31AA" w14:textId="77777777" w:rsidR="003D779D" w:rsidRPr="003229A8" w:rsidRDefault="003D779D" w:rsidP="00B71B76">
            <w:pPr>
              <w:rPr>
                <w:rFonts w:asciiTheme="minorHAnsi" w:eastAsiaTheme="minorEastAsia" w:hAnsiTheme="minorHAnsi" w:cstheme="minorHAnsi"/>
                <w:sz w:val="22"/>
                <w:szCs w:val="22"/>
              </w:rPr>
            </w:pPr>
          </w:p>
        </w:tc>
        <w:tc>
          <w:tcPr>
            <w:tcW w:w="425" w:type="dxa"/>
          </w:tcPr>
          <w:p w14:paraId="6ADA0F23" w14:textId="77777777" w:rsidR="003D779D" w:rsidRPr="004D0401" w:rsidRDefault="003D779D" w:rsidP="00B71B76">
            <w:pPr>
              <w:rPr>
                <w:rFonts w:asciiTheme="minorHAnsi" w:eastAsiaTheme="minorEastAsia" w:hAnsiTheme="minorHAnsi" w:cstheme="minorHAnsi"/>
                <w:sz w:val="22"/>
                <w:szCs w:val="22"/>
              </w:rPr>
            </w:pPr>
          </w:p>
        </w:tc>
        <w:tc>
          <w:tcPr>
            <w:tcW w:w="567" w:type="dxa"/>
          </w:tcPr>
          <w:p w14:paraId="4A839D63" w14:textId="09CA0A67" w:rsidR="003D779D" w:rsidRPr="004D0401" w:rsidRDefault="00407AA6" w:rsidP="00B71B76">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3D779D" w:rsidRPr="004D0401" w14:paraId="7050A988" w14:textId="77777777" w:rsidTr="60D79EEA">
        <w:trPr>
          <w:trHeight w:val="373"/>
        </w:trPr>
        <w:tc>
          <w:tcPr>
            <w:tcW w:w="1032" w:type="dxa"/>
          </w:tcPr>
          <w:p w14:paraId="5F904737" w14:textId="77777777" w:rsidR="003D779D" w:rsidRPr="007B4D9D" w:rsidRDefault="003D779D" w:rsidP="64C5D279">
            <w:pPr>
              <w:rPr>
                <w:rFonts w:asciiTheme="minorHAnsi" w:eastAsiaTheme="minorEastAsia" w:hAnsiTheme="minorHAnsi" w:cstheme="minorBidi"/>
                <w:sz w:val="16"/>
                <w:szCs w:val="16"/>
              </w:rPr>
            </w:pPr>
          </w:p>
        </w:tc>
        <w:tc>
          <w:tcPr>
            <w:tcW w:w="1059" w:type="dxa"/>
          </w:tcPr>
          <w:p w14:paraId="3D08DF86" w14:textId="77777777" w:rsidR="003D779D" w:rsidRPr="687FE7EA" w:rsidRDefault="003D779D" w:rsidP="64C5D279">
            <w:pPr>
              <w:rPr>
                <w:rFonts w:asciiTheme="minorHAnsi" w:eastAsiaTheme="minorEastAsia" w:hAnsiTheme="minorHAnsi" w:cstheme="minorBidi"/>
                <w:sz w:val="22"/>
                <w:szCs w:val="22"/>
              </w:rPr>
            </w:pPr>
          </w:p>
        </w:tc>
        <w:tc>
          <w:tcPr>
            <w:tcW w:w="6976" w:type="dxa"/>
          </w:tcPr>
          <w:p w14:paraId="1873E9A7" w14:textId="23142383" w:rsidR="003C6D43" w:rsidRPr="003C6D43" w:rsidRDefault="006E3F11" w:rsidP="005F1D5E">
            <w:pPr>
              <w:pStyle w:val="ListParagraph"/>
              <w:numPr>
                <w:ilvl w:val="0"/>
                <w:numId w:val="13"/>
              </w:numPr>
              <w:rPr>
                <w:rFonts w:asciiTheme="minorHAnsi" w:hAnsiTheme="minorHAnsi" w:cstheme="minorBidi"/>
                <w:sz w:val="22"/>
                <w:szCs w:val="22"/>
              </w:rPr>
            </w:pPr>
            <w:r w:rsidRPr="003C6D43">
              <w:rPr>
                <w:rFonts w:asciiTheme="minorHAnsi" w:hAnsiTheme="minorHAnsi" w:cstheme="minorBidi"/>
                <w:sz w:val="22"/>
                <w:szCs w:val="22"/>
              </w:rPr>
              <w:t xml:space="preserve">Assistant Dean Research </w:t>
            </w:r>
            <w:r w:rsidR="003C6D43">
              <w:rPr>
                <w:rFonts w:asciiTheme="minorHAnsi" w:hAnsiTheme="minorHAnsi" w:cstheme="minorBidi"/>
                <w:sz w:val="22"/>
                <w:szCs w:val="22"/>
              </w:rPr>
              <w:t xml:space="preserve">- </w:t>
            </w:r>
            <w:hyperlink r:id="rId24" w:history="1">
              <w:r w:rsidRPr="003C6D43">
                <w:rPr>
                  <w:rStyle w:val="Hyperlink"/>
                  <w:rFonts w:asciiTheme="minorHAnsi" w:hAnsiTheme="minorHAnsi" w:cstheme="minorBidi"/>
                  <w:sz w:val="22"/>
                  <w:szCs w:val="22"/>
                </w:rPr>
                <w:t>NHRC 2024</w:t>
              </w:r>
            </w:hyperlink>
            <w:r w:rsidR="003C6D43">
              <w:rPr>
                <w:rFonts w:asciiTheme="minorHAnsi" w:hAnsiTheme="minorHAnsi" w:cstheme="minorBidi"/>
                <w:sz w:val="22"/>
                <w:szCs w:val="22"/>
              </w:rPr>
              <w:t xml:space="preserve"> </w:t>
            </w:r>
          </w:p>
        </w:tc>
        <w:tc>
          <w:tcPr>
            <w:tcW w:w="426" w:type="dxa"/>
          </w:tcPr>
          <w:p w14:paraId="31D77A92" w14:textId="77777777" w:rsidR="003D779D" w:rsidRPr="003229A8" w:rsidRDefault="003D779D" w:rsidP="00B71B76">
            <w:pPr>
              <w:rPr>
                <w:rFonts w:asciiTheme="minorHAnsi" w:eastAsiaTheme="minorEastAsia" w:hAnsiTheme="minorHAnsi" w:cstheme="minorHAnsi"/>
                <w:sz w:val="22"/>
                <w:szCs w:val="22"/>
              </w:rPr>
            </w:pPr>
          </w:p>
        </w:tc>
        <w:tc>
          <w:tcPr>
            <w:tcW w:w="425" w:type="dxa"/>
          </w:tcPr>
          <w:p w14:paraId="3285F0C8" w14:textId="77777777" w:rsidR="003D779D" w:rsidRPr="004D0401" w:rsidRDefault="003D779D" w:rsidP="00B71B76">
            <w:pPr>
              <w:rPr>
                <w:rFonts w:asciiTheme="minorHAnsi" w:eastAsiaTheme="minorEastAsia" w:hAnsiTheme="minorHAnsi" w:cstheme="minorHAnsi"/>
                <w:sz w:val="22"/>
                <w:szCs w:val="22"/>
              </w:rPr>
            </w:pPr>
          </w:p>
        </w:tc>
        <w:tc>
          <w:tcPr>
            <w:tcW w:w="567" w:type="dxa"/>
          </w:tcPr>
          <w:p w14:paraId="5772F5E8" w14:textId="77777777" w:rsidR="003D779D" w:rsidRPr="004D0401" w:rsidRDefault="003D779D" w:rsidP="00B71B76">
            <w:pPr>
              <w:rPr>
                <w:rFonts w:asciiTheme="minorHAnsi" w:eastAsiaTheme="minorEastAsia" w:hAnsiTheme="minorHAnsi" w:cstheme="minorHAnsi"/>
                <w:sz w:val="22"/>
                <w:szCs w:val="22"/>
              </w:rPr>
            </w:pPr>
          </w:p>
        </w:tc>
      </w:tr>
      <w:tr w:rsidR="003D779D" w:rsidRPr="004D0401" w14:paraId="0210F32C" w14:textId="77777777" w:rsidTr="60D79EEA">
        <w:trPr>
          <w:trHeight w:val="373"/>
        </w:trPr>
        <w:tc>
          <w:tcPr>
            <w:tcW w:w="1032" w:type="dxa"/>
          </w:tcPr>
          <w:p w14:paraId="6184C7F5" w14:textId="77777777" w:rsidR="003D779D" w:rsidRPr="007B4D9D" w:rsidRDefault="003D779D" w:rsidP="64C5D279">
            <w:pPr>
              <w:rPr>
                <w:rFonts w:asciiTheme="minorHAnsi" w:eastAsiaTheme="minorEastAsia" w:hAnsiTheme="minorHAnsi" w:cstheme="minorBidi"/>
                <w:sz w:val="16"/>
                <w:szCs w:val="16"/>
              </w:rPr>
            </w:pPr>
          </w:p>
        </w:tc>
        <w:tc>
          <w:tcPr>
            <w:tcW w:w="1059" w:type="dxa"/>
          </w:tcPr>
          <w:p w14:paraId="3DF7DE17" w14:textId="77777777" w:rsidR="003D779D" w:rsidRPr="687FE7EA" w:rsidRDefault="003D779D" w:rsidP="64C5D279">
            <w:pPr>
              <w:rPr>
                <w:rFonts w:asciiTheme="minorHAnsi" w:eastAsiaTheme="minorEastAsia" w:hAnsiTheme="minorHAnsi" w:cstheme="minorBidi"/>
                <w:sz w:val="22"/>
                <w:szCs w:val="22"/>
              </w:rPr>
            </w:pPr>
          </w:p>
        </w:tc>
        <w:tc>
          <w:tcPr>
            <w:tcW w:w="6976" w:type="dxa"/>
          </w:tcPr>
          <w:p w14:paraId="690FFB42" w14:textId="5FC1D84E" w:rsidR="003D779D" w:rsidRPr="003C6D43" w:rsidRDefault="000A6B02" w:rsidP="005F1D5E">
            <w:pPr>
              <w:pStyle w:val="ListParagraph"/>
              <w:numPr>
                <w:ilvl w:val="0"/>
                <w:numId w:val="13"/>
              </w:numPr>
              <w:rPr>
                <w:rFonts w:asciiTheme="minorHAnsi" w:hAnsiTheme="minorHAnsi" w:cstheme="minorBidi"/>
                <w:sz w:val="22"/>
                <w:szCs w:val="22"/>
              </w:rPr>
            </w:pPr>
            <w:r w:rsidRPr="003C6D43">
              <w:rPr>
                <w:rFonts w:asciiTheme="minorHAnsi" w:hAnsiTheme="minorHAnsi" w:cstheme="minorBidi"/>
                <w:sz w:val="22"/>
                <w:szCs w:val="22"/>
              </w:rPr>
              <w:t>Graduate Studies</w:t>
            </w:r>
            <w:r w:rsidR="006E3F11" w:rsidRPr="003C6D43">
              <w:rPr>
                <w:rFonts w:asciiTheme="minorHAnsi" w:hAnsiTheme="minorHAnsi" w:cstheme="minorBidi"/>
                <w:sz w:val="22"/>
                <w:szCs w:val="22"/>
              </w:rPr>
              <w:t xml:space="preserve"> </w:t>
            </w:r>
          </w:p>
        </w:tc>
        <w:tc>
          <w:tcPr>
            <w:tcW w:w="426" w:type="dxa"/>
          </w:tcPr>
          <w:p w14:paraId="25270A30" w14:textId="77777777" w:rsidR="003D779D" w:rsidRPr="003229A8" w:rsidRDefault="003D779D" w:rsidP="00B71B76">
            <w:pPr>
              <w:rPr>
                <w:rFonts w:asciiTheme="minorHAnsi" w:eastAsiaTheme="minorEastAsia" w:hAnsiTheme="minorHAnsi" w:cstheme="minorHAnsi"/>
                <w:sz w:val="22"/>
                <w:szCs w:val="22"/>
              </w:rPr>
            </w:pPr>
          </w:p>
        </w:tc>
        <w:tc>
          <w:tcPr>
            <w:tcW w:w="425" w:type="dxa"/>
          </w:tcPr>
          <w:p w14:paraId="65BEACE6" w14:textId="77777777" w:rsidR="003D779D" w:rsidRPr="004D0401" w:rsidRDefault="003D779D" w:rsidP="00B71B76">
            <w:pPr>
              <w:rPr>
                <w:rFonts w:asciiTheme="minorHAnsi" w:eastAsiaTheme="minorEastAsia" w:hAnsiTheme="minorHAnsi" w:cstheme="minorHAnsi"/>
                <w:sz w:val="22"/>
                <w:szCs w:val="22"/>
              </w:rPr>
            </w:pPr>
          </w:p>
        </w:tc>
        <w:tc>
          <w:tcPr>
            <w:tcW w:w="567" w:type="dxa"/>
          </w:tcPr>
          <w:p w14:paraId="5EFBEF1C" w14:textId="77777777" w:rsidR="003D779D" w:rsidRPr="004D0401" w:rsidRDefault="003D779D" w:rsidP="00B71B76">
            <w:pPr>
              <w:rPr>
                <w:rFonts w:asciiTheme="minorHAnsi" w:eastAsiaTheme="minorEastAsia" w:hAnsiTheme="minorHAnsi" w:cstheme="minorHAnsi"/>
                <w:sz w:val="22"/>
                <w:szCs w:val="22"/>
              </w:rPr>
            </w:pPr>
          </w:p>
        </w:tc>
      </w:tr>
      <w:tr w:rsidR="006E3F11" w:rsidRPr="004D0401" w14:paraId="333A9ADD" w14:textId="77777777" w:rsidTr="60D79EEA">
        <w:trPr>
          <w:trHeight w:val="373"/>
        </w:trPr>
        <w:tc>
          <w:tcPr>
            <w:tcW w:w="1032" w:type="dxa"/>
          </w:tcPr>
          <w:p w14:paraId="4E60CE04" w14:textId="77777777" w:rsidR="006E3F11" w:rsidRPr="007B4D9D" w:rsidRDefault="006E3F11" w:rsidP="64C5D279">
            <w:pPr>
              <w:rPr>
                <w:rFonts w:asciiTheme="minorHAnsi" w:eastAsiaTheme="minorEastAsia" w:hAnsiTheme="minorHAnsi" w:cstheme="minorBidi"/>
                <w:sz w:val="16"/>
                <w:szCs w:val="16"/>
              </w:rPr>
            </w:pPr>
          </w:p>
        </w:tc>
        <w:tc>
          <w:tcPr>
            <w:tcW w:w="1059" w:type="dxa"/>
          </w:tcPr>
          <w:p w14:paraId="72CC507C" w14:textId="263C6443" w:rsidR="006E3F11" w:rsidRPr="687FE7EA" w:rsidRDefault="006E3F11" w:rsidP="64C5D279">
            <w:pPr>
              <w:rPr>
                <w:rFonts w:asciiTheme="minorHAnsi" w:eastAsiaTheme="minorEastAsia" w:hAnsiTheme="minorHAnsi" w:cstheme="minorBidi"/>
                <w:sz w:val="22"/>
                <w:szCs w:val="22"/>
              </w:rPr>
            </w:pPr>
          </w:p>
        </w:tc>
        <w:tc>
          <w:tcPr>
            <w:tcW w:w="6976" w:type="dxa"/>
          </w:tcPr>
          <w:p w14:paraId="23388781" w14:textId="3641D9D2" w:rsidR="006E3F11" w:rsidRPr="005F1D5E" w:rsidRDefault="006E3F11" w:rsidP="005F1D5E">
            <w:pPr>
              <w:pStyle w:val="ListParagraph"/>
              <w:numPr>
                <w:ilvl w:val="0"/>
                <w:numId w:val="13"/>
              </w:numPr>
              <w:rPr>
                <w:rFonts w:asciiTheme="minorHAnsi" w:hAnsiTheme="minorHAnsi" w:cstheme="minorBidi"/>
                <w:sz w:val="22"/>
                <w:szCs w:val="22"/>
              </w:rPr>
            </w:pPr>
            <w:r w:rsidRPr="005F1D5E">
              <w:rPr>
                <w:rFonts w:asciiTheme="minorHAnsi" w:hAnsiTheme="minorHAnsi" w:cstheme="minorBidi"/>
                <w:sz w:val="22"/>
                <w:szCs w:val="22"/>
              </w:rPr>
              <w:t xml:space="preserve">Health Sciences Library </w:t>
            </w:r>
          </w:p>
        </w:tc>
        <w:tc>
          <w:tcPr>
            <w:tcW w:w="426" w:type="dxa"/>
          </w:tcPr>
          <w:p w14:paraId="4AB32D6A" w14:textId="77777777" w:rsidR="006E3F11" w:rsidRPr="003229A8" w:rsidRDefault="006E3F11" w:rsidP="00B71B76">
            <w:pPr>
              <w:rPr>
                <w:rFonts w:asciiTheme="minorHAnsi" w:eastAsiaTheme="minorEastAsia" w:hAnsiTheme="minorHAnsi" w:cstheme="minorHAnsi"/>
                <w:sz w:val="22"/>
                <w:szCs w:val="22"/>
              </w:rPr>
            </w:pPr>
          </w:p>
        </w:tc>
        <w:tc>
          <w:tcPr>
            <w:tcW w:w="425" w:type="dxa"/>
          </w:tcPr>
          <w:p w14:paraId="56E21545" w14:textId="77777777" w:rsidR="006E3F11" w:rsidRPr="004D0401" w:rsidRDefault="006E3F11" w:rsidP="00B71B76">
            <w:pPr>
              <w:rPr>
                <w:rFonts w:asciiTheme="minorHAnsi" w:eastAsiaTheme="minorEastAsia" w:hAnsiTheme="minorHAnsi" w:cstheme="minorHAnsi"/>
                <w:sz w:val="22"/>
                <w:szCs w:val="22"/>
              </w:rPr>
            </w:pPr>
          </w:p>
        </w:tc>
        <w:tc>
          <w:tcPr>
            <w:tcW w:w="567" w:type="dxa"/>
          </w:tcPr>
          <w:p w14:paraId="3A56E922" w14:textId="09A729D7" w:rsidR="006E3F11" w:rsidRPr="004D0401" w:rsidRDefault="006E3F11" w:rsidP="00B71B76">
            <w:pPr>
              <w:rPr>
                <w:rFonts w:asciiTheme="minorHAnsi" w:eastAsiaTheme="minorEastAsia" w:hAnsiTheme="minorHAnsi" w:cstheme="minorHAnsi"/>
                <w:sz w:val="22"/>
                <w:szCs w:val="22"/>
              </w:rPr>
            </w:pPr>
          </w:p>
        </w:tc>
      </w:tr>
      <w:tr w:rsidR="006B3D69" w:rsidRPr="004D0401" w14:paraId="7745CA23" w14:textId="77777777" w:rsidTr="60D79EEA">
        <w:trPr>
          <w:trHeight w:val="373"/>
        </w:trPr>
        <w:tc>
          <w:tcPr>
            <w:tcW w:w="1032" w:type="dxa"/>
          </w:tcPr>
          <w:p w14:paraId="5F4D84F9"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3BF321D2" w14:textId="71358B71"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D.</w:t>
            </w:r>
          </w:p>
        </w:tc>
        <w:tc>
          <w:tcPr>
            <w:tcW w:w="6976" w:type="dxa"/>
          </w:tcPr>
          <w:p w14:paraId="79654C34" w14:textId="5003CB3A" w:rsidR="006B3D69" w:rsidRDefault="00297122" w:rsidP="006B3D69">
            <w:pPr>
              <w:rPr>
                <w:rFonts w:asciiTheme="minorHAnsi" w:hAnsiTheme="minorHAnsi" w:cstheme="minorBidi"/>
                <w:sz w:val="22"/>
                <w:szCs w:val="22"/>
              </w:rPr>
            </w:pPr>
            <w:hyperlink r:id="rId25" w:history="1">
              <w:r w:rsidR="006B3D69" w:rsidRPr="00967E74">
                <w:rPr>
                  <w:rStyle w:val="Hyperlink"/>
                  <w:rFonts w:asciiTheme="minorHAnsi" w:hAnsiTheme="minorHAnsi" w:cstheme="minorBidi"/>
                  <w:sz w:val="22"/>
                  <w:szCs w:val="22"/>
                </w:rPr>
                <w:t>Continuing Education and Professional Development</w:t>
              </w:r>
            </w:hyperlink>
            <w:r w:rsidR="006B3D69">
              <w:rPr>
                <w:rFonts w:asciiTheme="minorHAnsi" w:hAnsiTheme="minorHAnsi" w:cstheme="minorBidi"/>
                <w:sz w:val="22"/>
                <w:szCs w:val="22"/>
              </w:rPr>
              <w:t xml:space="preserve"> </w:t>
            </w:r>
          </w:p>
        </w:tc>
        <w:tc>
          <w:tcPr>
            <w:tcW w:w="426" w:type="dxa"/>
          </w:tcPr>
          <w:p w14:paraId="3E295BB4"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53AFE91F"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1E8F3736" w14:textId="35DFC742" w:rsidR="006B3D69" w:rsidRPr="004D0401" w:rsidRDefault="005F1D5E"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64194F38" w14:textId="77777777" w:rsidTr="60D79EEA">
        <w:trPr>
          <w:trHeight w:val="373"/>
        </w:trPr>
        <w:tc>
          <w:tcPr>
            <w:tcW w:w="1032" w:type="dxa"/>
          </w:tcPr>
          <w:p w14:paraId="4B689168"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059F23D1" w14:textId="041CBC54"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E.</w:t>
            </w:r>
          </w:p>
        </w:tc>
        <w:tc>
          <w:tcPr>
            <w:tcW w:w="6976" w:type="dxa"/>
          </w:tcPr>
          <w:p w14:paraId="183E8217" w14:textId="44854864" w:rsidR="006B3D69" w:rsidRDefault="00297122" w:rsidP="006B3D69">
            <w:pPr>
              <w:rPr>
                <w:rFonts w:asciiTheme="minorHAnsi" w:hAnsiTheme="minorHAnsi" w:cstheme="minorBidi"/>
                <w:sz w:val="22"/>
                <w:szCs w:val="22"/>
              </w:rPr>
            </w:pPr>
            <w:hyperlink r:id="rId26" w:history="1">
              <w:r w:rsidR="006B3D69" w:rsidRPr="003D461F">
                <w:rPr>
                  <w:rStyle w:val="Hyperlink"/>
                  <w:rFonts w:asciiTheme="minorHAnsi" w:hAnsiTheme="minorHAnsi" w:cstheme="minorBidi"/>
                  <w:sz w:val="22"/>
                  <w:szCs w:val="22"/>
                </w:rPr>
                <w:t>Faculty Affairs</w:t>
              </w:r>
            </w:hyperlink>
          </w:p>
          <w:p w14:paraId="022C9D70" w14:textId="56EFA262" w:rsidR="006B3D69" w:rsidRPr="000E5657" w:rsidRDefault="006B3D69" w:rsidP="000E5657">
            <w:pPr>
              <w:pStyle w:val="ListParagraph"/>
              <w:numPr>
                <w:ilvl w:val="0"/>
                <w:numId w:val="33"/>
              </w:numPr>
              <w:rPr>
                <w:rFonts w:asciiTheme="minorHAnsi" w:hAnsiTheme="minorHAnsi" w:cstheme="minorBidi"/>
                <w:sz w:val="22"/>
                <w:szCs w:val="22"/>
              </w:rPr>
            </w:pPr>
            <w:r w:rsidRPr="000E5657">
              <w:rPr>
                <w:rFonts w:asciiTheme="minorHAnsi" w:hAnsiTheme="minorHAnsi" w:cstheme="minorBidi"/>
                <w:sz w:val="22"/>
                <w:szCs w:val="22"/>
              </w:rPr>
              <w:t xml:space="preserve">Clinical Sciences </w:t>
            </w:r>
          </w:p>
          <w:p w14:paraId="04A09234" w14:textId="4FC6F8EB" w:rsidR="006B3D69" w:rsidRPr="000E5657" w:rsidRDefault="006B3D69" w:rsidP="000E5657">
            <w:pPr>
              <w:pStyle w:val="ListParagraph"/>
              <w:numPr>
                <w:ilvl w:val="0"/>
                <w:numId w:val="33"/>
              </w:numPr>
              <w:rPr>
                <w:rFonts w:asciiTheme="minorHAnsi" w:hAnsiTheme="minorHAnsi" w:cstheme="minorBidi"/>
                <w:sz w:val="22"/>
                <w:szCs w:val="22"/>
              </w:rPr>
            </w:pPr>
            <w:r w:rsidRPr="000E5657">
              <w:rPr>
                <w:rFonts w:asciiTheme="minorHAnsi" w:hAnsiTheme="minorHAnsi" w:cstheme="minorBidi"/>
                <w:sz w:val="22"/>
                <w:szCs w:val="22"/>
              </w:rPr>
              <w:t xml:space="preserve">Medical Sciences </w:t>
            </w:r>
          </w:p>
          <w:p w14:paraId="452DC505" w14:textId="595638F3" w:rsidR="006B3D69" w:rsidRPr="000E5657" w:rsidRDefault="006B3D69" w:rsidP="000E5657">
            <w:pPr>
              <w:pStyle w:val="ListParagraph"/>
              <w:numPr>
                <w:ilvl w:val="0"/>
                <w:numId w:val="33"/>
              </w:numPr>
              <w:rPr>
                <w:rFonts w:asciiTheme="minorHAnsi" w:hAnsiTheme="minorHAnsi" w:cstheme="minorBidi"/>
                <w:sz w:val="22"/>
                <w:szCs w:val="22"/>
              </w:rPr>
            </w:pPr>
            <w:r w:rsidRPr="000E5657">
              <w:rPr>
                <w:rFonts w:asciiTheme="minorHAnsi" w:hAnsiTheme="minorHAnsi" w:cstheme="minorBidi"/>
                <w:sz w:val="22"/>
                <w:szCs w:val="22"/>
              </w:rPr>
              <w:t>Human Sciences</w:t>
            </w:r>
          </w:p>
        </w:tc>
        <w:tc>
          <w:tcPr>
            <w:tcW w:w="426" w:type="dxa"/>
          </w:tcPr>
          <w:p w14:paraId="07EC1E39"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0850162D"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036F68EF" w14:textId="4B0E7488" w:rsidR="006B3D69" w:rsidRPr="004D0401" w:rsidRDefault="006B3D69"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49756A98" w14:textId="77777777" w:rsidTr="60D79EEA">
        <w:trPr>
          <w:trHeight w:val="373"/>
        </w:trPr>
        <w:tc>
          <w:tcPr>
            <w:tcW w:w="1032" w:type="dxa"/>
          </w:tcPr>
          <w:p w14:paraId="3A01129A"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56337011" w14:textId="6BAD8AC2"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F.</w:t>
            </w:r>
          </w:p>
        </w:tc>
        <w:tc>
          <w:tcPr>
            <w:tcW w:w="6976" w:type="dxa"/>
          </w:tcPr>
          <w:p w14:paraId="0E5F1904" w14:textId="5A66C9B7" w:rsidR="006B3D69" w:rsidRDefault="00297122" w:rsidP="006B3D69">
            <w:pPr>
              <w:rPr>
                <w:rFonts w:asciiTheme="minorHAnsi" w:hAnsiTheme="minorHAnsi" w:cstheme="minorBidi"/>
                <w:sz w:val="22"/>
                <w:szCs w:val="22"/>
              </w:rPr>
            </w:pPr>
            <w:hyperlink r:id="rId27" w:history="1">
              <w:r w:rsidR="006B3D69" w:rsidRPr="00CD2C9C">
                <w:rPr>
                  <w:rStyle w:val="Hyperlink"/>
                  <w:rFonts w:asciiTheme="minorHAnsi" w:hAnsiTheme="minorHAnsi" w:cstheme="minorBidi"/>
                  <w:sz w:val="22"/>
                  <w:szCs w:val="22"/>
                </w:rPr>
                <w:t>Postgraduate Medical Education</w:t>
              </w:r>
            </w:hyperlink>
          </w:p>
        </w:tc>
        <w:tc>
          <w:tcPr>
            <w:tcW w:w="426" w:type="dxa"/>
          </w:tcPr>
          <w:p w14:paraId="714F63F3"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0DBA55A5"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407451DD" w14:textId="460BBAEA" w:rsidR="006B3D69" w:rsidRPr="004D0401" w:rsidRDefault="006B3D69"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6A080898" w14:textId="77777777" w:rsidTr="60D79EEA">
        <w:trPr>
          <w:trHeight w:val="373"/>
        </w:trPr>
        <w:tc>
          <w:tcPr>
            <w:tcW w:w="1032" w:type="dxa"/>
          </w:tcPr>
          <w:p w14:paraId="24ABF37C"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73A8A4E0" w14:textId="57AC2F7A"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G.</w:t>
            </w:r>
          </w:p>
        </w:tc>
        <w:tc>
          <w:tcPr>
            <w:tcW w:w="6976" w:type="dxa"/>
          </w:tcPr>
          <w:p w14:paraId="7F7150E9" w14:textId="24EB6E19" w:rsidR="006B3D69" w:rsidRDefault="00297122" w:rsidP="1F921616">
            <w:pPr>
              <w:rPr>
                <w:rFonts w:asciiTheme="minorHAnsi" w:hAnsiTheme="minorHAnsi" w:cstheme="minorBidi"/>
                <w:sz w:val="22"/>
                <w:szCs w:val="22"/>
              </w:rPr>
            </w:pPr>
            <w:hyperlink r:id="rId28" w:history="1">
              <w:r w:rsidR="006B3D69" w:rsidRPr="004D1B4D">
                <w:rPr>
                  <w:rStyle w:val="Hyperlink"/>
                  <w:rFonts w:asciiTheme="minorHAnsi" w:hAnsiTheme="minorHAnsi" w:cstheme="minorBidi"/>
                  <w:sz w:val="22"/>
                  <w:szCs w:val="22"/>
                </w:rPr>
                <w:t>Undergraduate Medical Education</w:t>
              </w:r>
            </w:hyperlink>
          </w:p>
          <w:p w14:paraId="27CA147F" w14:textId="028DB7EE" w:rsidR="006B3D69" w:rsidRPr="004D1B4D" w:rsidRDefault="065F6921" w:rsidP="004D1B4D">
            <w:pPr>
              <w:pStyle w:val="ListParagraph"/>
              <w:numPr>
                <w:ilvl w:val="0"/>
                <w:numId w:val="37"/>
              </w:numPr>
              <w:rPr>
                <w:rFonts w:asciiTheme="minorHAnsi" w:hAnsiTheme="minorHAnsi" w:cstheme="minorBidi"/>
                <w:sz w:val="22"/>
                <w:szCs w:val="22"/>
              </w:rPr>
            </w:pPr>
            <w:r w:rsidRPr="004D1B4D">
              <w:rPr>
                <w:rFonts w:asciiTheme="minorHAnsi" w:hAnsiTheme="minorHAnsi" w:cstheme="minorBidi"/>
                <w:sz w:val="22"/>
                <w:szCs w:val="22"/>
              </w:rPr>
              <w:t>B</w:t>
            </w:r>
            <w:hyperlink r:id="rId29" w:history="1">
              <w:r w:rsidRPr="00B45159">
                <w:rPr>
                  <w:rStyle w:val="Hyperlink"/>
                  <w:rFonts w:asciiTheme="minorHAnsi" w:hAnsiTheme="minorHAnsi" w:cstheme="minorBidi"/>
                  <w:sz w:val="22"/>
                  <w:szCs w:val="22"/>
                </w:rPr>
                <w:t xml:space="preserve">N – Phase 3 Syllabus - UME Phase 3 Syllabus – </w:t>
              </w:r>
              <w:r w:rsidR="0CC5FF85" w:rsidRPr="00B45159">
                <w:rPr>
                  <w:rStyle w:val="Hyperlink"/>
                  <w:rFonts w:asciiTheme="minorHAnsi" w:hAnsiTheme="minorHAnsi" w:cstheme="minorBidi"/>
                  <w:sz w:val="22"/>
                  <w:szCs w:val="22"/>
                </w:rPr>
                <w:t>cl</w:t>
              </w:r>
              <w:r w:rsidRPr="00B45159">
                <w:rPr>
                  <w:rStyle w:val="Hyperlink"/>
                  <w:rFonts w:asciiTheme="minorHAnsi" w:hAnsiTheme="minorHAnsi" w:cstheme="minorBidi"/>
                  <w:sz w:val="22"/>
                  <w:szCs w:val="22"/>
                </w:rPr>
                <w:t>ean/ changes</w:t>
              </w:r>
            </w:hyperlink>
          </w:p>
        </w:tc>
        <w:tc>
          <w:tcPr>
            <w:tcW w:w="426" w:type="dxa"/>
          </w:tcPr>
          <w:p w14:paraId="0E810E01"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0802E2E1"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2F6489A6" w14:textId="70389B6B" w:rsidR="006B3D69" w:rsidRPr="004D0401" w:rsidRDefault="24D3C2AF" w:rsidP="1F921616">
            <w:pP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X</w:t>
            </w:r>
          </w:p>
          <w:p w14:paraId="71C69326" w14:textId="0AE093F1" w:rsidR="006B3D69" w:rsidRPr="004D0401" w:rsidRDefault="006B3D69" w:rsidP="006B3D69">
            <w:pP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X</w:t>
            </w:r>
          </w:p>
        </w:tc>
      </w:tr>
      <w:tr w:rsidR="006B3D69" w:rsidRPr="004D0401" w14:paraId="2C353A9D" w14:textId="77777777" w:rsidTr="60D79EEA">
        <w:trPr>
          <w:trHeight w:val="373"/>
        </w:trPr>
        <w:tc>
          <w:tcPr>
            <w:tcW w:w="1032" w:type="dxa"/>
          </w:tcPr>
          <w:p w14:paraId="513EAFB8"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6CE81363" w14:textId="1D041888" w:rsidR="006B3D69" w:rsidRPr="005555CC"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H.</w:t>
            </w:r>
          </w:p>
        </w:tc>
        <w:tc>
          <w:tcPr>
            <w:tcW w:w="6976" w:type="dxa"/>
          </w:tcPr>
          <w:p w14:paraId="1E3CAC3C" w14:textId="20F5C0AC" w:rsidR="006B3D69" w:rsidRPr="005555CC" w:rsidRDefault="00297122" w:rsidP="006B3D69">
            <w:pPr>
              <w:rPr>
                <w:rFonts w:asciiTheme="minorHAnsi" w:hAnsiTheme="minorHAnsi" w:cstheme="minorBidi"/>
                <w:sz w:val="22"/>
                <w:szCs w:val="22"/>
              </w:rPr>
            </w:pPr>
            <w:hyperlink r:id="rId30" w:history="1">
              <w:r w:rsidR="006B3D69" w:rsidRPr="00C100BB">
                <w:rPr>
                  <w:rStyle w:val="Hyperlink"/>
                  <w:rFonts w:asciiTheme="minorHAnsi" w:hAnsiTheme="minorHAnsi" w:cstheme="minorBidi"/>
                  <w:sz w:val="22"/>
                  <w:szCs w:val="22"/>
                </w:rPr>
                <w:t>Admissions</w:t>
              </w:r>
            </w:hyperlink>
          </w:p>
        </w:tc>
        <w:tc>
          <w:tcPr>
            <w:tcW w:w="426" w:type="dxa"/>
          </w:tcPr>
          <w:p w14:paraId="18A84999"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0B1C3738"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547F2181" w14:textId="3E72717B" w:rsidR="006B3D69" w:rsidRPr="004D0401" w:rsidRDefault="3F758861" w:rsidP="3B66286D">
            <w:pPr>
              <w:rPr>
                <w:rFonts w:asciiTheme="minorHAnsi" w:eastAsiaTheme="minorEastAsia" w:hAnsiTheme="minorHAnsi" w:cstheme="minorBidi"/>
                <w:sz w:val="22"/>
                <w:szCs w:val="22"/>
              </w:rPr>
            </w:pPr>
            <w:r w:rsidRPr="3B66286D">
              <w:rPr>
                <w:rFonts w:asciiTheme="minorHAnsi" w:eastAsiaTheme="minorEastAsia" w:hAnsiTheme="minorHAnsi" w:cstheme="minorBidi"/>
                <w:sz w:val="22"/>
                <w:szCs w:val="22"/>
              </w:rPr>
              <w:t>X</w:t>
            </w:r>
          </w:p>
        </w:tc>
      </w:tr>
      <w:tr w:rsidR="006B3D69" w:rsidRPr="004D0401" w14:paraId="69FB9ABD" w14:textId="77777777" w:rsidTr="60D79EEA">
        <w:trPr>
          <w:trHeight w:val="373"/>
        </w:trPr>
        <w:tc>
          <w:tcPr>
            <w:tcW w:w="1032" w:type="dxa"/>
          </w:tcPr>
          <w:p w14:paraId="11167054"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24E01172" w14:textId="164A7E11" w:rsidR="006B3D69" w:rsidRPr="005555CC" w:rsidRDefault="006B3D69" w:rsidP="006B3D69">
            <w:pPr>
              <w:rPr>
                <w:rFonts w:asciiTheme="minorHAnsi" w:eastAsiaTheme="minorEastAsia" w:hAnsiTheme="minorHAnsi" w:cstheme="minorBidi"/>
                <w:sz w:val="22"/>
                <w:szCs w:val="22"/>
              </w:rPr>
            </w:pPr>
            <w:r w:rsidRPr="005555CC">
              <w:rPr>
                <w:rFonts w:asciiTheme="minorHAnsi" w:eastAsiaTheme="minorEastAsia" w:hAnsiTheme="minorHAnsi" w:cstheme="minorBidi"/>
                <w:sz w:val="22"/>
                <w:szCs w:val="22"/>
              </w:rPr>
              <w:t>I.</w:t>
            </w:r>
          </w:p>
        </w:tc>
        <w:tc>
          <w:tcPr>
            <w:tcW w:w="6976" w:type="dxa"/>
          </w:tcPr>
          <w:p w14:paraId="430A0E77" w14:textId="79A15125" w:rsidR="006B3D69" w:rsidRPr="005555CC" w:rsidRDefault="00297122" w:rsidP="006B3D69">
            <w:pPr>
              <w:ind w:left="490" w:hanging="490"/>
              <w:rPr>
                <w:rFonts w:asciiTheme="minorHAnsi" w:hAnsiTheme="minorHAnsi" w:cstheme="minorBidi"/>
                <w:sz w:val="22"/>
                <w:szCs w:val="22"/>
              </w:rPr>
            </w:pPr>
            <w:hyperlink r:id="rId31" w:history="1">
              <w:r w:rsidR="006B3D69" w:rsidRPr="00AE3634">
                <w:rPr>
                  <w:rStyle w:val="Hyperlink"/>
                  <w:rFonts w:asciiTheme="minorHAnsi" w:hAnsiTheme="minorHAnsi" w:cstheme="minorBidi"/>
                  <w:sz w:val="22"/>
                  <w:szCs w:val="22"/>
                </w:rPr>
                <w:t xml:space="preserve">Registrar </w:t>
              </w:r>
            </w:hyperlink>
          </w:p>
        </w:tc>
        <w:tc>
          <w:tcPr>
            <w:tcW w:w="426" w:type="dxa"/>
          </w:tcPr>
          <w:p w14:paraId="73D9D314"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06839D08"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022BEBA4" w14:textId="390C7F10" w:rsidR="006B3D69" w:rsidRPr="004D0401" w:rsidRDefault="006B3D69"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13646B5D" w14:textId="77777777" w:rsidTr="60D79EEA">
        <w:trPr>
          <w:trHeight w:val="373"/>
        </w:trPr>
        <w:tc>
          <w:tcPr>
            <w:tcW w:w="1032" w:type="dxa"/>
          </w:tcPr>
          <w:p w14:paraId="16140266"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18ACAEF7" w14:textId="5DCCE5B6" w:rsidR="006B3D69" w:rsidRPr="687FE7EA" w:rsidRDefault="006B3D69" w:rsidP="006B3D69">
            <w:pPr>
              <w:rPr>
                <w:rFonts w:asciiTheme="minorHAnsi" w:eastAsiaTheme="minorEastAsia" w:hAnsiTheme="minorHAnsi" w:cstheme="minorBidi"/>
                <w:sz w:val="22"/>
                <w:szCs w:val="22"/>
              </w:rPr>
            </w:pPr>
          </w:p>
        </w:tc>
        <w:tc>
          <w:tcPr>
            <w:tcW w:w="6976" w:type="dxa"/>
          </w:tcPr>
          <w:p w14:paraId="33C0FE24" w14:textId="0F9500B5" w:rsidR="006B3D69" w:rsidRPr="00754CF8" w:rsidRDefault="006B3D69" w:rsidP="006B3D69">
            <w:pPr>
              <w:rPr>
                <w:rFonts w:asciiTheme="minorHAnsi" w:hAnsiTheme="minorHAnsi" w:cstheme="minorBidi"/>
                <w:b/>
                <w:bCs/>
                <w:sz w:val="22"/>
                <w:szCs w:val="22"/>
              </w:rPr>
            </w:pPr>
            <w:r w:rsidRPr="6C75068F">
              <w:rPr>
                <w:rFonts w:asciiTheme="minorHAnsi" w:hAnsiTheme="minorHAnsi" w:cstheme="minorBidi"/>
                <w:b/>
                <w:bCs/>
                <w:sz w:val="22"/>
                <w:szCs w:val="22"/>
              </w:rPr>
              <w:t>Senate Standing or Working Committees</w:t>
            </w:r>
          </w:p>
        </w:tc>
        <w:tc>
          <w:tcPr>
            <w:tcW w:w="426" w:type="dxa"/>
          </w:tcPr>
          <w:p w14:paraId="0DE27EB4"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452367C7"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7A511375" w14:textId="77777777" w:rsidR="006B3D69" w:rsidRPr="004D0401" w:rsidRDefault="006B3D69" w:rsidP="006B3D69">
            <w:pPr>
              <w:rPr>
                <w:rFonts w:asciiTheme="minorHAnsi" w:eastAsiaTheme="minorEastAsia" w:hAnsiTheme="minorHAnsi" w:cstheme="minorHAnsi"/>
                <w:sz w:val="22"/>
                <w:szCs w:val="22"/>
              </w:rPr>
            </w:pPr>
          </w:p>
        </w:tc>
      </w:tr>
      <w:tr w:rsidR="006B3D69" w:rsidRPr="004D0401" w14:paraId="63321A43" w14:textId="77777777" w:rsidTr="60D79EEA">
        <w:trPr>
          <w:trHeight w:val="373"/>
        </w:trPr>
        <w:tc>
          <w:tcPr>
            <w:tcW w:w="1032" w:type="dxa"/>
          </w:tcPr>
          <w:p w14:paraId="1D3A98A7"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6BFEFA4F" w14:textId="6FFD15D2" w:rsidR="006B3D69" w:rsidRPr="687FE7EA" w:rsidRDefault="7DB2E27F" w:rsidP="006B3D69">
            <w:pP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J.</w:t>
            </w:r>
          </w:p>
        </w:tc>
        <w:tc>
          <w:tcPr>
            <w:tcW w:w="6976" w:type="dxa"/>
          </w:tcPr>
          <w:p w14:paraId="2FD59905" w14:textId="61CB0F94" w:rsidR="006B3D69" w:rsidRPr="003D779D" w:rsidRDefault="00297122" w:rsidP="006B3D69">
            <w:pPr>
              <w:rPr>
                <w:rFonts w:asciiTheme="minorHAnsi" w:hAnsiTheme="minorHAnsi" w:cstheme="minorBidi"/>
                <w:sz w:val="22"/>
                <w:szCs w:val="22"/>
              </w:rPr>
            </w:pPr>
            <w:hyperlink r:id="rId32" w:history="1">
              <w:r w:rsidR="006B3D69" w:rsidRPr="00213987">
                <w:rPr>
                  <w:rStyle w:val="Hyperlink"/>
                  <w:rFonts w:asciiTheme="minorHAnsi" w:hAnsiTheme="minorHAnsi" w:cstheme="minorBidi"/>
                  <w:sz w:val="22"/>
                  <w:szCs w:val="22"/>
                </w:rPr>
                <w:t>Academic Quality Assurance Committee</w:t>
              </w:r>
            </w:hyperlink>
          </w:p>
        </w:tc>
        <w:tc>
          <w:tcPr>
            <w:tcW w:w="426" w:type="dxa"/>
          </w:tcPr>
          <w:p w14:paraId="305C1315"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5754E44B"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6EC6FF03" w14:textId="1A239844" w:rsidR="006B3D69" w:rsidRPr="004D0401" w:rsidRDefault="006B3D69"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110EE84F" w14:textId="77777777" w:rsidTr="60D79EEA">
        <w:trPr>
          <w:trHeight w:val="373"/>
        </w:trPr>
        <w:tc>
          <w:tcPr>
            <w:tcW w:w="1032" w:type="dxa"/>
          </w:tcPr>
          <w:p w14:paraId="1422F24D"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1BB63131" w14:textId="752C4E50"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K.</w:t>
            </w:r>
          </w:p>
        </w:tc>
        <w:tc>
          <w:tcPr>
            <w:tcW w:w="6976" w:type="dxa"/>
          </w:tcPr>
          <w:p w14:paraId="3789E7A3" w14:textId="7924B1DC" w:rsidR="006B3D69" w:rsidRPr="00A46F2D" w:rsidRDefault="00297122" w:rsidP="006B3D69">
            <w:pPr>
              <w:rPr>
                <w:rFonts w:asciiTheme="minorHAnsi" w:hAnsiTheme="minorHAnsi" w:cstheme="minorBidi"/>
                <w:sz w:val="22"/>
                <w:szCs w:val="22"/>
              </w:rPr>
            </w:pPr>
            <w:hyperlink r:id="rId33" w:history="1">
              <w:r w:rsidR="006B3D69" w:rsidRPr="00B927FF">
                <w:rPr>
                  <w:rStyle w:val="Hyperlink"/>
                  <w:rFonts w:asciiTheme="minorHAnsi" w:hAnsiTheme="minorHAnsi" w:cstheme="minorBidi"/>
                  <w:sz w:val="22"/>
                  <w:szCs w:val="22"/>
                </w:rPr>
                <w:t xml:space="preserve">Academic Indigenous Health Education Committee </w:t>
              </w:r>
            </w:hyperlink>
            <w:r w:rsidR="006B3D69" w:rsidRPr="00A46F2D">
              <w:rPr>
                <w:rFonts w:asciiTheme="minorHAnsi" w:hAnsiTheme="minorHAnsi" w:cstheme="minorBidi"/>
                <w:sz w:val="22"/>
                <w:szCs w:val="22"/>
              </w:rPr>
              <w:t xml:space="preserve"> </w:t>
            </w:r>
          </w:p>
        </w:tc>
        <w:tc>
          <w:tcPr>
            <w:tcW w:w="426" w:type="dxa"/>
          </w:tcPr>
          <w:p w14:paraId="408832F4" w14:textId="77777777" w:rsidR="006B3D69" w:rsidRPr="00A46F2D" w:rsidRDefault="006B3D69" w:rsidP="006B3D69">
            <w:pPr>
              <w:rPr>
                <w:rFonts w:asciiTheme="minorHAnsi" w:eastAsiaTheme="minorEastAsia" w:hAnsiTheme="minorHAnsi" w:cstheme="minorHAnsi"/>
                <w:sz w:val="22"/>
                <w:szCs w:val="22"/>
              </w:rPr>
            </w:pPr>
          </w:p>
        </w:tc>
        <w:tc>
          <w:tcPr>
            <w:tcW w:w="425" w:type="dxa"/>
          </w:tcPr>
          <w:p w14:paraId="44179335" w14:textId="77777777" w:rsidR="006B3D69" w:rsidRPr="00A46F2D" w:rsidRDefault="006B3D69" w:rsidP="006B3D69">
            <w:pPr>
              <w:rPr>
                <w:rFonts w:asciiTheme="minorHAnsi" w:eastAsiaTheme="minorEastAsia" w:hAnsiTheme="minorHAnsi" w:cstheme="minorHAnsi"/>
                <w:sz w:val="22"/>
                <w:szCs w:val="22"/>
              </w:rPr>
            </w:pPr>
          </w:p>
        </w:tc>
        <w:tc>
          <w:tcPr>
            <w:tcW w:w="567" w:type="dxa"/>
          </w:tcPr>
          <w:p w14:paraId="5777268E" w14:textId="68F50091" w:rsidR="006B3D69" w:rsidRPr="00A46F2D" w:rsidRDefault="006B3D69" w:rsidP="006B3D69">
            <w:pPr>
              <w:rPr>
                <w:rFonts w:asciiTheme="minorHAnsi" w:eastAsiaTheme="minorEastAsia" w:hAnsiTheme="minorHAnsi" w:cstheme="minorHAnsi"/>
                <w:sz w:val="22"/>
                <w:szCs w:val="22"/>
              </w:rPr>
            </w:pPr>
            <w:r w:rsidRPr="00A46F2D">
              <w:rPr>
                <w:rFonts w:asciiTheme="minorHAnsi" w:eastAsiaTheme="minorEastAsia" w:hAnsiTheme="minorHAnsi" w:cstheme="minorHAnsi"/>
                <w:sz w:val="22"/>
                <w:szCs w:val="22"/>
              </w:rPr>
              <w:t>X</w:t>
            </w:r>
          </w:p>
        </w:tc>
      </w:tr>
      <w:tr w:rsidR="006B3D69" w:rsidRPr="004D0401" w14:paraId="4D44DEDA" w14:textId="77777777" w:rsidTr="60D79EEA">
        <w:trPr>
          <w:trHeight w:val="373"/>
        </w:trPr>
        <w:tc>
          <w:tcPr>
            <w:tcW w:w="1032" w:type="dxa"/>
          </w:tcPr>
          <w:p w14:paraId="35BC63F0"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1752C555" w14:textId="0C6953DF"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L.</w:t>
            </w:r>
          </w:p>
        </w:tc>
        <w:tc>
          <w:tcPr>
            <w:tcW w:w="6976" w:type="dxa"/>
          </w:tcPr>
          <w:p w14:paraId="5D690ADE" w14:textId="29A4E439" w:rsidR="006B3D69" w:rsidRPr="003D779D" w:rsidRDefault="00297122" w:rsidP="006B3D69">
            <w:pPr>
              <w:rPr>
                <w:rFonts w:asciiTheme="minorHAnsi" w:hAnsiTheme="minorHAnsi" w:cstheme="minorBidi"/>
                <w:sz w:val="22"/>
                <w:szCs w:val="22"/>
              </w:rPr>
            </w:pPr>
            <w:hyperlink r:id="rId34" w:history="1">
              <w:r w:rsidR="006B3D69" w:rsidRPr="00335C86">
                <w:rPr>
                  <w:rStyle w:val="Hyperlink"/>
                  <w:rFonts w:asciiTheme="minorHAnsi" w:hAnsiTheme="minorHAnsi" w:cstheme="minorBidi"/>
                  <w:sz w:val="22"/>
                  <w:szCs w:val="22"/>
                </w:rPr>
                <w:t>Senate Executive Committee</w:t>
              </w:r>
            </w:hyperlink>
          </w:p>
        </w:tc>
        <w:tc>
          <w:tcPr>
            <w:tcW w:w="426" w:type="dxa"/>
          </w:tcPr>
          <w:p w14:paraId="21D2E14F"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321A5470"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37262421" w14:textId="27224670" w:rsidR="006B3D69" w:rsidRPr="004D0401" w:rsidRDefault="006B3D69" w:rsidP="006B3D6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6B3D69" w:rsidRPr="004D0401" w14:paraId="32F1B463" w14:textId="77777777" w:rsidTr="60D79EEA">
        <w:trPr>
          <w:trHeight w:val="373"/>
        </w:trPr>
        <w:tc>
          <w:tcPr>
            <w:tcW w:w="1032" w:type="dxa"/>
          </w:tcPr>
          <w:p w14:paraId="4BA41C8A" w14:textId="77777777" w:rsidR="006B3D69" w:rsidRPr="007B4D9D" w:rsidRDefault="006B3D69" w:rsidP="006B3D69">
            <w:pPr>
              <w:rPr>
                <w:rFonts w:asciiTheme="minorHAnsi" w:eastAsiaTheme="minorEastAsia" w:hAnsiTheme="minorHAnsi" w:cstheme="minorBidi"/>
                <w:sz w:val="16"/>
                <w:szCs w:val="16"/>
              </w:rPr>
            </w:pPr>
          </w:p>
        </w:tc>
        <w:tc>
          <w:tcPr>
            <w:tcW w:w="1059" w:type="dxa"/>
          </w:tcPr>
          <w:p w14:paraId="71E7AD86" w14:textId="43A0A350" w:rsidR="006B3D69" w:rsidRPr="687FE7EA" w:rsidRDefault="006B3D69" w:rsidP="006B3D69">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M.</w:t>
            </w:r>
          </w:p>
        </w:tc>
        <w:tc>
          <w:tcPr>
            <w:tcW w:w="6976" w:type="dxa"/>
          </w:tcPr>
          <w:p w14:paraId="5FF8F440" w14:textId="04B9B2EF" w:rsidR="006B3D69" w:rsidRDefault="006B3D69" w:rsidP="006B3D69">
            <w:pPr>
              <w:rPr>
                <w:rFonts w:asciiTheme="minorHAnsi" w:hAnsiTheme="minorHAnsi" w:cstheme="minorBidi"/>
                <w:sz w:val="22"/>
                <w:szCs w:val="22"/>
              </w:rPr>
            </w:pPr>
            <w:r w:rsidRPr="003D779D">
              <w:rPr>
                <w:rFonts w:asciiTheme="minorHAnsi" w:hAnsiTheme="minorHAnsi" w:cstheme="minorBidi"/>
                <w:sz w:val="22"/>
                <w:szCs w:val="22"/>
              </w:rPr>
              <w:t>Senate Appeal Committee</w:t>
            </w:r>
            <w:r w:rsidR="00093423">
              <w:rPr>
                <w:rFonts w:asciiTheme="minorHAnsi" w:hAnsiTheme="minorHAnsi" w:cstheme="minorBidi"/>
                <w:sz w:val="22"/>
                <w:szCs w:val="22"/>
              </w:rPr>
              <w:t xml:space="preserve"> (</w:t>
            </w:r>
            <w:r w:rsidR="00C77C7D">
              <w:rPr>
                <w:rFonts w:asciiTheme="minorHAnsi" w:hAnsiTheme="minorHAnsi" w:cstheme="minorBidi"/>
                <w:sz w:val="22"/>
                <w:szCs w:val="22"/>
              </w:rPr>
              <w:t>Annual Report only – December)</w:t>
            </w:r>
          </w:p>
        </w:tc>
        <w:tc>
          <w:tcPr>
            <w:tcW w:w="426" w:type="dxa"/>
          </w:tcPr>
          <w:p w14:paraId="6CBF1DC7" w14:textId="77777777" w:rsidR="006B3D69" w:rsidRPr="003229A8" w:rsidRDefault="006B3D69" w:rsidP="006B3D69">
            <w:pPr>
              <w:rPr>
                <w:rFonts w:asciiTheme="minorHAnsi" w:eastAsiaTheme="minorEastAsia" w:hAnsiTheme="minorHAnsi" w:cstheme="minorHAnsi"/>
                <w:sz w:val="22"/>
                <w:szCs w:val="22"/>
              </w:rPr>
            </w:pPr>
          </w:p>
        </w:tc>
        <w:tc>
          <w:tcPr>
            <w:tcW w:w="425" w:type="dxa"/>
          </w:tcPr>
          <w:p w14:paraId="7AE65606" w14:textId="77777777" w:rsidR="006B3D69" w:rsidRPr="004D0401" w:rsidRDefault="006B3D69" w:rsidP="006B3D69">
            <w:pPr>
              <w:rPr>
                <w:rFonts w:asciiTheme="minorHAnsi" w:eastAsiaTheme="minorEastAsia" w:hAnsiTheme="minorHAnsi" w:cstheme="minorHAnsi"/>
                <w:sz w:val="22"/>
                <w:szCs w:val="22"/>
              </w:rPr>
            </w:pPr>
          </w:p>
        </w:tc>
        <w:tc>
          <w:tcPr>
            <w:tcW w:w="567" w:type="dxa"/>
          </w:tcPr>
          <w:p w14:paraId="717F1266" w14:textId="52928670" w:rsidR="006B3D69" w:rsidRPr="004D0401" w:rsidRDefault="006B3D69" w:rsidP="006B3D69">
            <w:pPr>
              <w:rPr>
                <w:rFonts w:asciiTheme="minorHAnsi" w:eastAsiaTheme="minorEastAsia" w:hAnsiTheme="minorHAnsi" w:cstheme="minorHAnsi"/>
                <w:sz w:val="22"/>
                <w:szCs w:val="22"/>
              </w:rPr>
            </w:pPr>
          </w:p>
        </w:tc>
      </w:tr>
      <w:tr w:rsidR="00982F97" w:rsidRPr="007D48A0" w14:paraId="3520ACA0" w14:textId="77777777" w:rsidTr="60D79EEA">
        <w:trPr>
          <w:trHeight w:val="365"/>
        </w:trPr>
        <w:tc>
          <w:tcPr>
            <w:tcW w:w="1032" w:type="dxa"/>
            <w:shd w:val="clear" w:color="auto" w:fill="BFBFBF" w:themeFill="background1" w:themeFillShade="BF"/>
          </w:tcPr>
          <w:p w14:paraId="536FF091" w14:textId="77777777" w:rsidR="00982F97" w:rsidRPr="008531B7" w:rsidRDefault="00982F97" w:rsidP="0028655F">
            <w:pPr>
              <w:pStyle w:val="BodyText"/>
              <w:spacing w:after="0" w:line="240" w:lineRule="auto"/>
              <w:ind w:firstLine="0"/>
              <w:rPr>
                <w:rFonts w:asciiTheme="minorHAnsi" w:eastAsiaTheme="minorEastAsia" w:hAnsiTheme="minorHAnsi" w:cstheme="minorHAnsi"/>
                <w:b/>
                <w:bCs/>
                <w:sz w:val="22"/>
                <w:szCs w:val="22"/>
                <w:lang w:val="en-CA"/>
              </w:rPr>
            </w:pPr>
          </w:p>
        </w:tc>
        <w:tc>
          <w:tcPr>
            <w:tcW w:w="1059" w:type="dxa"/>
            <w:shd w:val="clear" w:color="auto" w:fill="BFBFBF" w:themeFill="background1" w:themeFillShade="BF"/>
          </w:tcPr>
          <w:p w14:paraId="086CBE73" w14:textId="77777777" w:rsidR="00982F97" w:rsidRPr="008531B7" w:rsidRDefault="00982F97" w:rsidP="0028655F">
            <w:pPr>
              <w:pStyle w:val="BodyText"/>
              <w:spacing w:after="0" w:line="240" w:lineRule="auto"/>
              <w:ind w:firstLine="0"/>
              <w:rPr>
                <w:rFonts w:asciiTheme="minorHAnsi" w:eastAsiaTheme="minorEastAsia" w:hAnsiTheme="minorHAnsi" w:cstheme="minorBidi"/>
                <w:b/>
                <w:bCs/>
                <w:sz w:val="22"/>
                <w:szCs w:val="22"/>
                <w:lang w:val="en-CA"/>
              </w:rPr>
            </w:pPr>
          </w:p>
        </w:tc>
        <w:tc>
          <w:tcPr>
            <w:tcW w:w="6976" w:type="dxa"/>
            <w:shd w:val="clear" w:color="auto" w:fill="BFBFBF" w:themeFill="background1" w:themeFillShade="BF"/>
          </w:tcPr>
          <w:p w14:paraId="4ED2F81A" w14:textId="62A3AA5E" w:rsidR="00982F97" w:rsidRPr="00403301" w:rsidRDefault="00982F97" w:rsidP="0028655F">
            <w:pPr>
              <w:pStyle w:val="BodyText"/>
              <w:spacing w:after="0" w:line="240" w:lineRule="auto"/>
              <w:ind w:firstLine="0"/>
              <w:jc w:val="left"/>
              <w:rPr>
                <w:rFonts w:asciiTheme="minorHAnsi" w:hAnsiTheme="minorHAnsi" w:cstheme="minorHAnsi"/>
                <w:b/>
                <w:bCs/>
                <w:sz w:val="22"/>
                <w:szCs w:val="22"/>
              </w:rPr>
            </w:pPr>
            <w:r w:rsidRPr="00403301">
              <w:rPr>
                <w:rFonts w:asciiTheme="minorHAnsi" w:hAnsiTheme="minorHAnsi" w:cstheme="minorHAnsi"/>
                <w:b/>
                <w:bCs/>
                <w:sz w:val="22"/>
                <w:szCs w:val="22"/>
              </w:rPr>
              <w:t>Action Items</w:t>
            </w:r>
          </w:p>
        </w:tc>
        <w:tc>
          <w:tcPr>
            <w:tcW w:w="426" w:type="dxa"/>
            <w:shd w:val="clear" w:color="auto" w:fill="BFBFBF" w:themeFill="background1" w:themeFillShade="BF"/>
          </w:tcPr>
          <w:p w14:paraId="177AD1C2" w14:textId="77777777" w:rsidR="00982F97" w:rsidRPr="008865E5" w:rsidRDefault="00982F97" w:rsidP="0028655F">
            <w:pPr>
              <w:pStyle w:val="BodyText"/>
              <w:spacing w:after="0" w:line="240" w:lineRule="auto"/>
              <w:ind w:firstLine="0"/>
              <w:jc w:val="center"/>
              <w:rPr>
                <w:rFonts w:asciiTheme="minorHAnsi" w:eastAsiaTheme="minorEastAsia" w:hAnsiTheme="minorHAnsi" w:cstheme="minorHAnsi"/>
                <w:b/>
                <w:bCs/>
                <w:sz w:val="22"/>
                <w:szCs w:val="22"/>
              </w:rPr>
            </w:pPr>
          </w:p>
        </w:tc>
        <w:tc>
          <w:tcPr>
            <w:tcW w:w="425" w:type="dxa"/>
            <w:shd w:val="clear" w:color="auto" w:fill="BFBFBF" w:themeFill="background1" w:themeFillShade="BF"/>
          </w:tcPr>
          <w:p w14:paraId="5DCDB593" w14:textId="77777777" w:rsidR="00982F97" w:rsidRPr="008865E5" w:rsidRDefault="00982F97" w:rsidP="0028655F">
            <w:pPr>
              <w:pStyle w:val="BodyText"/>
              <w:spacing w:after="0" w:line="240" w:lineRule="auto"/>
              <w:ind w:firstLine="0"/>
              <w:rPr>
                <w:rFonts w:asciiTheme="minorHAnsi" w:eastAsiaTheme="minorEastAsia" w:hAnsiTheme="minorHAnsi" w:cstheme="minorHAnsi"/>
                <w:b/>
                <w:bCs/>
                <w:color w:val="FF0000"/>
                <w:sz w:val="22"/>
                <w:szCs w:val="22"/>
              </w:rPr>
            </w:pPr>
          </w:p>
        </w:tc>
        <w:tc>
          <w:tcPr>
            <w:tcW w:w="567" w:type="dxa"/>
            <w:shd w:val="clear" w:color="auto" w:fill="BFBFBF" w:themeFill="background1" w:themeFillShade="BF"/>
          </w:tcPr>
          <w:p w14:paraId="37BBA7C9" w14:textId="77777777" w:rsidR="00982F97" w:rsidRPr="008865E5" w:rsidRDefault="00982F97" w:rsidP="0028655F">
            <w:pPr>
              <w:pStyle w:val="BodyText"/>
              <w:spacing w:after="0" w:line="240" w:lineRule="auto"/>
              <w:ind w:firstLine="0"/>
              <w:jc w:val="left"/>
              <w:rPr>
                <w:rFonts w:asciiTheme="minorHAnsi" w:eastAsiaTheme="minorEastAsia" w:hAnsiTheme="minorHAnsi" w:cstheme="minorHAnsi"/>
                <w:b/>
                <w:bCs/>
                <w:sz w:val="22"/>
                <w:szCs w:val="22"/>
              </w:rPr>
            </w:pPr>
          </w:p>
        </w:tc>
      </w:tr>
      <w:tr w:rsidR="00982F97" w:rsidRPr="007D48A0" w14:paraId="713699DD" w14:textId="77777777" w:rsidTr="60D79EEA">
        <w:trPr>
          <w:trHeight w:val="568"/>
        </w:trPr>
        <w:tc>
          <w:tcPr>
            <w:tcW w:w="1032" w:type="dxa"/>
          </w:tcPr>
          <w:p w14:paraId="3FE8A18B" w14:textId="3A5020D4" w:rsidR="00982F97" w:rsidRDefault="00982F97" w:rsidP="0028655F">
            <w:pPr>
              <w:pStyle w:val="BodyText"/>
              <w:spacing w:after="0" w:line="240" w:lineRule="auto"/>
              <w:ind w:firstLine="0"/>
              <w:rPr>
                <w:rFonts w:asciiTheme="minorHAnsi" w:eastAsiaTheme="minorEastAsia" w:hAnsiTheme="minorHAnsi" w:cstheme="minorHAnsi"/>
                <w:sz w:val="22"/>
                <w:szCs w:val="22"/>
              </w:rPr>
            </w:pPr>
            <w:r>
              <w:rPr>
                <w:rFonts w:asciiTheme="minorHAnsi" w:eastAsiaTheme="minorEastAsia" w:hAnsiTheme="minorHAnsi" w:cstheme="minorHAnsi"/>
                <w:sz w:val="22"/>
                <w:szCs w:val="22"/>
              </w:rPr>
              <w:t>4:</w:t>
            </w:r>
            <w:r w:rsidR="00067EE9">
              <w:rPr>
                <w:rFonts w:asciiTheme="minorHAnsi" w:eastAsiaTheme="minorEastAsia" w:hAnsiTheme="minorHAnsi" w:cstheme="minorHAnsi"/>
                <w:sz w:val="22"/>
                <w:szCs w:val="22"/>
              </w:rPr>
              <w:t>30</w:t>
            </w:r>
            <w:r>
              <w:rPr>
                <w:rFonts w:asciiTheme="minorHAnsi" w:eastAsiaTheme="minorEastAsia" w:hAnsiTheme="minorHAnsi" w:cstheme="minorHAnsi"/>
                <w:sz w:val="22"/>
                <w:szCs w:val="22"/>
              </w:rPr>
              <w:t xml:space="preserve"> pm </w:t>
            </w:r>
          </w:p>
        </w:tc>
        <w:tc>
          <w:tcPr>
            <w:tcW w:w="1059" w:type="dxa"/>
          </w:tcPr>
          <w:p w14:paraId="387D11D6" w14:textId="235A05D8" w:rsidR="00982F97" w:rsidRDefault="00982F97" w:rsidP="0028655F">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4</w:t>
            </w:r>
            <w:r w:rsidRPr="2AFCA4B8">
              <w:rPr>
                <w:rFonts w:asciiTheme="minorHAnsi" w:eastAsiaTheme="minorEastAsia" w:hAnsiTheme="minorHAnsi" w:cstheme="minorBidi"/>
                <w:sz w:val="22"/>
                <w:szCs w:val="22"/>
              </w:rPr>
              <w:t>.0</w:t>
            </w:r>
          </w:p>
          <w:p w14:paraId="5A8A2770" w14:textId="2F48D076" w:rsidR="00982F97" w:rsidRPr="62D32CC6" w:rsidRDefault="00982F97" w:rsidP="0028655F">
            <w:pPr>
              <w:pStyle w:val="BodyText"/>
              <w:spacing w:after="0" w:line="240" w:lineRule="auto"/>
              <w:ind w:firstLine="0"/>
              <w:rPr>
                <w:rFonts w:asciiTheme="minorHAnsi" w:eastAsiaTheme="minorEastAsia" w:hAnsiTheme="minorHAnsi" w:cstheme="minorBidi"/>
                <w:sz w:val="22"/>
                <w:szCs w:val="22"/>
              </w:rPr>
            </w:pPr>
          </w:p>
        </w:tc>
        <w:tc>
          <w:tcPr>
            <w:tcW w:w="6976" w:type="dxa"/>
          </w:tcPr>
          <w:p w14:paraId="021A92AF" w14:textId="18902557" w:rsidR="00516235" w:rsidRPr="00516235" w:rsidRDefault="00297122" w:rsidP="437CEEF8">
            <w:pPr>
              <w:pStyle w:val="paragraph"/>
              <w:spacing w:before="0" w:beforeAutospacing="0" w:after="0" w:afterAutospacing="0"/>
              <w:textAlignment w:val="baseline"/>
              <w:rPr>
                <w:rFonts w:ascii="Segoe UI" w:hAnsi="Segoe UI" w:cs="Segoe UI"/>
                <w:sz w:val="18"/>
                <w:szCs w:val="18"/>
                <w:highlight w:val="yellow"/>
              </w:rPr>
            </w:pPr>
            <w:hyperlink r:id="rId35" w:history="1">
              <w:r w:rsidR="24CD52DA" w:rsidRPr="004519C2">
                <w:rPr>
                  <w:rStyle w:val="Hyperlink"/>
                  <w:rFonts w:ascii="Calibri" w:hAnsi="Calibri" w:cs="Calibri"/>
                  <w:sz w:val="22"/>
                  <w:szCs w:val="22"/>
                  <w:lang w:val="en-US"/>
                </w:rPr>
                <w:t>Establishment of Academic Schedule Policy</w:t>
              </w:r>
            </w:hyperlink>
            <w:r w:rsidR="24CD52DA" w:rsidRPr="437CEEF8">
              <w:rPr>
                <w:rStyle w:val="normaltextrun"/>
                <w:rFonts w:ascii="Calibri" w:hAnsi="Calibri" w:cs="Calibri"/>
                <w:sz w:val="22"/>
                <w:szCs w:val="22"/>
                <w:lang w:val="en-US"/>
              </w:rPr>
              <w:t xml:space="preserve"> (</w:t>
            </w:r>
            <w:r w:rsidR="69549C4D" w:rsidRPr="437CEEF8">
              <w:rPr>
                <w:rStyle w:val="normaltextrun"/>
                <w:rFonts w:ascii="Calibri" w:hAnsi="Calibri" w:cs="Calibri"/>
                <w:sz w:val="22"/>
                <w:szCs w:val="22"/>
                <w:lang w:val="en-US"/>
              </w:rPr>
              <w:t>revised) (</w:t>
            </w:r>
            <w:r w:rsidR="24CD52DA" w:rsidRPr="437CEEF8">
              <w:rPr>
                <w:rStyle w:val="normaltextrun"/>
                <w:rFonts w:ascii="Calibri" w:hAnsi="Calibri" w:cs="Calibri"/>
                <w:sz w:val="22"/>
                <w:szCs w:val="22"/>
                <w:lang w:val="en-US"/>
              </w:rPr>
              <w:t>Senator Cain)</w:t>
            </w:r>
            <w:r w:rsidR="24CD52DA" w:rsidRPr="437CEEF8">
              <w:rPr>
                <w:rStyle w:val="eop"/>
                <w:rFonts w:ascii="Calibri" w:hAnsi="Calibri" w:cs="Calibri"/>
                <w:sz w:val="22"/>
                <w:szCs w:val="22"/>
              </w:rPr>
              <w:t xml:space="preserve">     </w:t>
            </w:r>
          </w:p>
          <w:p w14:paraId="54FFAFE1" w14:textId="5297B5C9" w:rsidR="00516235" w:rsidRPr="00067EE9" w:rsidRDefault="713BEDB9" w:rsidP="004F5757">
            <w:pPr>
              <w:pStyle w:val="paragraph"/>
              <w:numPr>
                <w:ilvl w:val="0"/>
                <w:numId w:val="25"/>
              </w:numPr>
              <w:spacing w:before="0" w:beforeAutospacing="0" w:after="0" w:afterAutospacing="0"/>
              <w:textAlignment w:val="baseline"/>
              <w:rPr>
                <w:rFonts w:ascii="Segoe UI" w:hAnsi="Segoe UI" w:cs="Segoe UI"/>
                <w:sz w:val="18"/>
                <w:szCs w:val="18"/>
              </w:rPr>
            </w:pPr>
            <w:r w:rsidRPr="00067EE9">
              <w:rPr>
                <w:rStyle w:val="eop"/>
                <w:rFonts w:ascii="Calibri" w:hAnsi="Calibri" w:cs="Calibri"/>
                <w:sz w:val="22"/>
                <w:szCs w:val="22"/>
              </w:rPr>
              <w:t>BN</w:t>
            </w:r>
            <w:r w:rsidR="24CD52DA" w:rsidRPr="00067EE9">
              <w:rPr>
                <w:rStyle w:val="normaltextrun"/>
                <w:rFonts w:ascii="Calibri" w:hAnsi="Calibri" w:cs="Calibri"/>
                <w:sz w:val="22"/>
                <w:szCs w:val="22"/>
                <w:lang w:val="en-US"/>
              </w:rPr>
              <w:t xml:space="preserve"> </w:t>
            </w:r>
            <w:r w:rsidR="074BF418" w:rsidRPr="00067EE9">
              <w:rPr>
                <w:rStyle w:val="normaltextrun"/>
                <w:rFonts w:ascii="Calibri" w:hAnsi="Calibri" w:cs="Calibri"/>
                <w:sz w:val="22"/>
                <w:szCs w:val="22"/>
                <w:lang w:val="en-US"/>
              </w:rPr>
              <w:t>Schedule of Dates Policy</w:t>
            </w:r>
            <w:r w:rsidR="24CD52DA" w:rsidRPr="00067EE9">
              <w:rPr>
                <w:rStyle w:val="normaltextrun"/>
                <w:rFonts w:ascii="Calibri" w:hAnsi="Calibri" w:cs="Calibri"/>
                <w:sz w:val="22"/>
                <w:szCs w:val="22"/>
                <w:lang w:val="en-US"/>
              </w:rPr>
              <w:t> </w:t>
            </w:r>
            <w:r w:rsidR="24CD52DA" w:rsidRPr="00067EE9">
              <w:rPr>
                <w:rStyle w:val="eop"/>
                <w:rFonts w:ascii="Calibri" w:hAnsi="Calibri" w:cs="Calibri"/>
                <w:sz w:val="22"/>
                <w:szCs w:val="22"/>
              </w:rPr>
              <w:t> </w:t>
            </w:r>
          </w:p>
          <w:p w14:paraId="700B1CDB" w14:textId="2BD9BE46" w:rsidR="00516235" w:rsidRPr="00067EE9" w:rsidRDefault="24CD52DA" w:rsidP="004F5757">
            <w:pPr>
              <w:pStyle w:val="paragraph"/>
              <w:numPr>
                <w:ilvl w:val="0"/>
                <w:numId w:val="25"/>
              </w:numPr>
              <w:spacing w:before="0" w:beforeAutospacing="0" w:after="0" w:afterAutospacing="0"/>
              <w:textAlignment w:val="baseline"/>
              <w:rPr>
                <w:rFonts w:ascii="Segoe UI" w:hAnsi="Segoe UI" w:cs="Segoe UI"/>
                <w:sz w:val="18"/>
                <w:szCs w:val="18"/>
              </w:rPr>
            </w:pPr>
            <w:r w:rsidRPr="00067EE9">
              <w:rPr>
                <w:rStyle w:val="normaltextrun"/>
                <w:rFonts w:ascii="Calibri" w:hAnsi="Calibri" w:cs="Calibri"/>
                <w:sz w:val="22"/>
                <w:szCs w:val="22"/>
                <w:lang w:val="en-US"/>
              </w:rPr>
              <w:t>Policy Schedule</w:t>
            </w:r>
            <w:r w:rsidR="7F305BFC" w:rsidRPr="00067EE9">
              <w:rPr>
                <w:rStyle w:val="normaltextrun"/>
                <w:rFonts w:ascii="Calibri" w:hAnsi="Calibri" w:cs="Calibri"/>
                <w:sz w:val="22"/>
                <w:szCs w:val="22"/>
                <w:lang w:val="en-US"/>
              </w:rPr>
              <w:t xml:space="preserve"> of Dates</w:t>
            </w:r>
            <w:r w:rsidRPr="00067EE9">
              <w:rPr>
                <w:rStyle w:val="normaltextrun"/>
                <w:rFonts w:ascii="Calibri" w:hAnsi="Calibri" w:cs="Calibri"/>
                <w:sz w:val="22"/>
                <w:szCs w:val="22"/>
                <w:lang w:val="en-US"/>
              </w:rPr>
              <w:t xml:space="preserve"> – Clean Version</w:t>
            </w:r>
            <w:r w:rsidRPr="00067EE9">
              <w:rPr>
                <w:rStyle w:val="eop"/>
                <w:rFonts w:ascii="Calibri" w:hAnsi="Calibri" w:cs="Calibri"/>
                <w:sz w:val="22"/>
                <w:szCs w:val="22"/>
              </w:rPr>
              <w:t> </w:t>
            </w:r>
          </w:p>
          <w:p w14:paraId="755F00C1" w14:textId="10672ADC" w:rsidR="00516235" w:rsidRPr="00067EE9" w:rsidRDefault="24CD52DA" w:rsidP="004F5757">
            <w:pPr>
              <w:pStyle w:val="paragraph"/>
              <w:numPr>
                <w:ilvl w:val="0"/>
                <w:numId w:val="25"/>
              </w:numPr>
              <w:spacing w:before="0" w:beforeAutospacing="0" w:after="0" w:afterAutospacing="0"/>
              <w:textAlignment w:val="baseline"/>
              <w:rPr>
                <w:rFonts w:ascii="Segoe UI" w:hAnsi="Segoe UI" w:cs="Segoe UI"/>
                <w:sz w:val="18"/>
                <w:szCs w:val="18"/>
              </w:rPr>
            </w:pPr>
            <w:r w:rsidRPr="00067EE9">
              <w:rPr>
                <w:rStyle w:val="normaltextrun"/>
                <w:rFonts w:ascii="Calibri" w:hAnsi="Calibri" w:cs="Calibri"/>
                <w:sz w:val="22"/>
                <w:szCs w:val="22"/>
                <w:lang w:val="en-US"/>
              </w:rPr>
              <w:t xml:space="preserve">Policy Schedule </w:t>
            </w:r>
            <w:r w:rsidR="56121DA8" w:rsidRPr="00067EE9">
              <w:rPr>
                <w:rStyle w:val="normaltextrun"/>
                <w:rFonts w:ascii="Calibri" w:hAnsi="Calibri" w:cs="Calibri"/>
                <w:sz w:val="22"/>
                <w:szCs w:val="22"/>
                <w:lang w:val="en-US"/>
              </w:rPr>
              <w:t xml:space="preserve">of Dates </w:t>
            </w:r>
            <w:r w:rsidRPr="00067EE9">
              <w:rPr>
                <w:rStyle w:val="normaltextrun"/>
                <w:rFonts w:ascii="Calibri" w:hAnsi="Calibri" w:cs="Calibri"/>
                <w:sz w:val="22"/>
                <w:szCs w:val="22"/>
                <w:lang w:val="en-US"/>
              </w:rPr>
              <w:t>– Track Change Version</w:t>
            </w:r>
            <w:r w:rsidRPr="00067EE9">
              <w:rPr>
                <w:rStyle w:val="eop"/>
                <w:rFonts w:ascii="Calibri" w:hAnsi="Calibri" w:cs="Calibri"/>
                <w:sz w:val="22"/>
                <w:szCs w:val="22"/>
              </w:rPr>
              <w:t> </w:t>
            </w:r>
          </w:p>
          <w:p w14:paraId="0117DAA5" w14:textId="01027ED1" w:rsidR="00233ED4" w:rsidRPr="00516235" w:rsidRDefault="00233ED4" w:rsidP="00233ED4">
            <w:pPr>
              <w:pStyle w:val="ListParagraph"/>
              <w:rPr>
                <w:rFonts w:asciiTheme="minorHAnsi" w:hAnsiTheme="minorHAnsi" w:cstheme="minorBidi"/>
                <w:sz w:val="22"/>
                <w:szCs w:val="22"/>
                <w:lang w:val="en-CA"/>
              </w:rPr>
            </w:pPr>
          </w:p>
        </w:tc>
        <w:tc>
          <w:tcPr>
            <w:tcW w:w="426" w:type="dxa"/>
          </w:tcPr>
          <w:p w14:paraId="29DCA525" w14:textId="77777777" w:rsidR="00982F97" w:rsidRDefault="00982F97" w:rsidP="0028655F">
            <w:pPr>
              <w:pStyle w:val="BodyText"/>
              <w:spacing w:after="0" w:line="240" w:lineRule="auto"/>
              <w:ind w:firstLine="0"/>
              <w:jc w:val="center"/>
              <w:rPr>
                <w:rFonts w:asciiTheme="minorHAnsi" w:eastAsiaTheme="minorEastAsia" w:hAnsiTheme="minorHAnsi" w:cstheme="minorHAnsi"/>
                <w:sz w:val="22"/>
                <w:szCs w:val="22"/>
              </w:rPr>
            </w:pPr>
          </w:p>
          <w:p w14:paraId="07606189" w14:textId="77777777" w:rsidR="00516235" w:rsidRDefault="00516235" w:rsidP="0028655F">
            <w:pPr>
              <w:pStyle w:val="BodyText"/>
              <w:spacing w:after="0" w:line="240" w:lineRule="auto"/>
              <w:ind w:firstLine="0"/>
              <w:jc w:val="center"/>
              <w:rPr>
                <w:rFonts w:asciiTheme="minorHAnsi" w:eastAsiaTheme="minorEastAsia" w:hAnsiTheme="minorHAnsi" w:cstheme="minorHAnsi"/>
                <w:sz w:val="22"/>
                <w:szCs w:val="22"/>
              </w:rPr>
            </w:pPr>
          </w:p>
          <w:p w14:paraId="211CF9BD" w14:textId="178A76F9" w:rsidR="00516235" w:rsidRPr="001A13AB" w:rsidRDefault="00516235" w:rsidP="0028655F">
            <w:pPr>
              <w:pStyle w:val="BodyText"/>
              <w:spacing w:after="0" w:line="240" w:lineRule="auto"/>
              <w:ind w:firstLine="0"/>
              <w:jc w:val="cente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c>
          <w:tcPr>
            <w:tcW w:w="425" w:type="dxa"/>
          </w:tcPr>
          <w:p w14:paraId="6FA59638" w14:textId="77777777" w:rsidR="00982F97" w:rsidRPr="001A13AB" w:rsidRDefault="00982F97" w:rsidP="0028655F">
            <w:pPr>
              <w:pStyle w:val="BodyText"/>
              <w:spacing w:after="0" w:line="240" w:lineRule="auto"/>
              <w:ind w:firstLine="0"/>
              <w:rPr>
                <w:rFonts w:asciiTheme="minorHAnsi" w:eastAsiaTheme="minorEastAsia" w:hAnsiTheme="minorHAnsi" w:cstheme="minorHAnsi"/>
                <w:color w:val="FF0000"/>
                <w:sz w:val="22"/>
                <w:szCs w:val="22"/>
              </w:rPr>
            </w:pPr>
          </w:p>
        </w:tc>
        <w:tc>
          <w:tcPr>
            <w:tcW w:w="567" w:type="dxa"/>
          </w:tcPr>
          <w:p w14:paraId="5CC1A8EF" w14:textId="78572DAC" w:rsidR="00982F97" w:rsidRDefault="002D47B7" w:rsidP="0028655F">
            <w:pPr>
              <w:pStyle w:val="BodyText"/>
              <w:spacing w:after="0" w:line="240" w:lineRule="auto"/>
              <w:ind w:firstLine="0"/>
              <w:jc w:val="left"/>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p w14:paraId="3E80E0A3" w14:textId="174BEB6E" w:rsidR="00B252D3" w:rsidRPr="001A13AB" w:rsidRDefault="00B252D3" w:rsidP="002D47B7">
            <w:pPr>
              <w:pStyle w:val="BodyText"/>
              <w:spacing w:after="0" w:line="240" w:lineRule="auto"/>
              <w:ind w:firstLine="0"/>
              <w:jc w:val="left"/>
              <w:rPr>
                <w:rFonts w:asciiTheme="minorHAnsi" w:eastAsiaTheme="minorEastAsia" w:hAnsiTheme="minorHAnsi" w:cstheme="minorHAnsi"/>
                <w:sz w:val="22"/>
                <w:szCs w:val="22"/>
              </w:rPr>
            </w:pPr>
          </w:p>
        </w:tc>
      </w:tr>
      <w:tr w:rsidR="00794A19" w14:paraId="0CDBF0EE" w14:textId="77777777" w:rsidTr="60D79EEA">
        <w:trPr>
          <w:trHeight w:val="568"/>
        </w:trPr>
        <w:tc>
          <w:tcPr>
            <w:tcW w:w="1032" w:type="dxa"/>
          </w:tcPr>
          <w:p w14:paraId="786CD258" w14:textId="0D9E7014" w:rsidR="00794A19" w:rsidRDefault="00067EE9" w:rsidP="00F45E21">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4:40 pm</w:t>
            </w:r>
          </w:p>
        </w:tc>
        <w:tc>
          <w:tcPr>
            <w:tcW w:w="1059" w:type="dxa"/>
          </w:tcPr>
          <w:p w14:paraId="01CE6F29" w14:textId="6872BFA0" w:rsidR="00794A19"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5</w:t>
            </w:r>
            <w:r w:rsidR="002B0C5A">
              <w:rPr>
                <w:rFonts w:asciiTheme="minorHAnsi" w:eastAsiaTheme="minorEastAsia" w:hAnsiTheme="minorHAnsi" w:cstheme="minorBidi"/>
                <w:sz w:val="22"/>
                <w:szCs w:val="22"/>
              </w:rPr>
              <w:t>.0</w:t>
            </w:r>
          </w:p>
        </w:tc>
        <w:tc>
          <w:tcPr>
            <w:tcW w:w="6976" w:type="dxa"/>
          </w:tcPr>
          <w:p w14:paraId="524B5DE2" w14:textId="57BB4E69" w:rsidR="00794A19" w:rsidRDefault="00297122" w:rsidP="3B66286D">
            <w:pPr>
              <w:rPr>
                <w:rFonts w:asciiTheme="minorHAnsi" w:hAnsiTheme="minorHAnsi" w:cstheme="minorBidi"/>
                <w:sz w:val="22"/>
                <w:szCs w:val="22"/>
              </w:rPr>
            </w:pPr>
            <w:hyperlink r:id="rId36" w:history="1">
              <w:r w:rsidR="00794A19" w:rsidRPr="00AB0A65">
                <w:rPr>
                  <w:rStyle w:val="Hyperlink"/>
                  <w:rFonts w:asciiTheme="minorHAnsi" w:hAnsiTheme="minorHAnsi" w:cstheme="minorBidi"/>
                  <w:sz w:val="22"/>
                  <w:szCs w:val="22"/>
                </w:rPr>
                <w:t>UME Student Assessment and Promotion Regulations</w:t>
              </w:r>
            </w:hyperlink>
            <w:r w:rsidR="20864505" w:rsidRPr="1F921616">
              <w:rPr>
                <w:rFonts w:asciiTheme="minorHAnsi" w:hAnsiTheme="minorHAnsi" w:cstheme="minorBidi"/>
                <w:sz w:val="22"/>
                <w:szCs w:val="22"/>
              </w:rPr>
              <w:t xml:space="preserve"> (Senator Suntres/Senator Hogard)</w:t>
            </w:r>
          </w:p>
          <w:p w14:paraId="07DC2733" w14:textId="77777777" w:rsidR="00CF55C4" w:rsidRDefault="00CF55C4" w:rsidP="00794A19">
            <w:pPr>
              <w:pStyle w:val="ListParagraph"/>
              <w:numPr>
                <w:ilvl w:val="0"/>
                <w:numId w:val="29"/>
              </w:numPr>
              <w:rPr>
                <w:rFonts w:asciiTheme="minorHAnsi" w:hAnsiTheme="minorHAnsi" w:cstheme="minorBidi"/>
                <w:sz w:val="22"/>
                <w:szCs w:val="22"/>
              </w:rPr>
            </w:pPr>
            <w:r>
              <w:rPr>
                <w:rFonts w:asciiTheme="minorHAnsi" w:hAnsiTheme="minorHAnsi" w:cstheme="minorBidi"/>
                <w:sz w:val="22"/>
                <w:szCs w:val="22"/>
              </w:rPr>
              <w:t xml:space="preserve">BN – SAP Regulations </w:t>
            </w:r>
          </w:p>
          <w:p w14:paraId="74A44F66" w14:textId="77777777" w:rsidR="00794A19" w:rsidRDefault="00794A19" w:rsidP="00794A19">
            <w:pPr>
              <w:pStyle w:val="ListParagraph"/>
              <w:numPr>
                <w:ilvl w:val="0"/>
                <w:numId w:val="29"/>
              </w:numPr>
              <w:rPr>
                <w:rFonts w:asciiTheme="minorHAnsi" w:hAnsiTheme="minorHAnsi" w:cstheme="minorBidi"/>
                <w:sz w:val="22"/>
                <w:szCs w:val="22"/>
              </w:rPr>
            </w:pPr>
            <w:r w:rsidRPr="00AE5711">
              <w:rPr>
                <w:rFonts w:asciiTheme="minorHAnsi" w:hAnsiTheme="minorHAnsi" w:cstheme="minorBidi"/>
                <w:sz w:val="22"/>
                <w:szCs w:val="22"/>
              </w:rPr>
              <w:t>UME Student Assessment and Promotion Regulations – Clean</w:t>
            </w:r>
          </w:p>
          <w:p w14:paraId="28D7D41E" w14:textId="77777777" w:rsidR="00794A19" w:rsidRDefault="00794A19" w:rsidP="00794A19">
            <w:pPr>
              <w:pStyle w:val="ListParagraph"/>
              <w:numPr>
                <w:ilvl w:val="0"/>
                <w:numId w:val="29"/>
              </w:numPr>
              <w:rPr>
                <w:rFonts w:asciiTheme="minorHAnsi" w:hAnsiTheme="minorHAnsi" w:cstheme="minorBidi"/>
                <w:sz w:val="22"/>
                <w:szCs w:val="22"/>
              </w:rPr>
            </w:pPr>
            <w:r>
              <w:rPr>
                <w:rFonts w:asciiTheme="minorHAnsi" w:hAnsiTheme="minorHAnsi" w:cstheme="minorBidi"/>
                <w:sz w:val="22"/>
                <w:szCs w:val="22"/>
              </w:rPr>
              <w:t>U</w:t>
            </w:r>
            <w:r w:rsidRPr="00794A19">
              <w:rPr>
                <w:rFonts w:asciiTheme="minorHAnsi" w:hAnsiTheme="minorHAnsi" w:cstheme="minorBidi"/>
                <w:sz w:val="22"/>
                <w:szCs w:val="22"/>
              </w:rPr>
              <w:t>ME Student Assessment and Promotion Regulations -Track Changes</w:t>
            </w:r>
          </w:p>
          <w:p w14:paraId="678B2EAA" w14:textId="2570D4E6" w:rsidR="00067EE9" w:rsidRPr="00794A19" w:rsidRDefault="00067EE9" w:rsidP="00067EE9">
            <w:pPr>
              <w:pStyle w:val="ListParagraph"/>
              <w:rPr>
                <w:rFonts w:asciiTheme="minorHAnsi" w:hAnsiTheme="minorHAnsi" w:cstheme="minorBidi"/>
                <w:sz w:val="22"/>
                <w:szCs w:val="22"/>
              </w:rPr>
            </w:pPr>
          </w:p>
        </w:tc>
        <w:tc>
          <w:tcPr>
            <w:tcW w:w="426" w:type="dxa"/>
          </w:tcPr>
          <w:p w14:paraId="17526D30" w14:textId="77777777" w:rsidR="00CF55C4" w:rsidRDefault="00CF55C4" w:rsidP="00445E8F">
            <w:pPr>
              <w:pStyle w:val="BodyText"/>
              <w:spacing w:after="0" w:line="240" w:lineRule="auto"/>
              <w:ind w:firstLine="0"/>
              <w:jc w:val="center"/>
              <w:rPr>
                <w:rFonts w:asciiTheme="minorHAnsi" w:eastAsiaTheme="minorEastAsia" w:hAnsiTheme="minorHAnsi" w:cstheme="minorBidi"/>
                <w:sz w:val="22"/>
                <w:szCs w:val="22"/>
              </w:rPr>
            </w:pPr>
          </w:p>
          <w:p w14:paraId="63D0FBE6" w14:textId="77777777" w:rsidR="00CF55C4" w:rsidRDefault="00CF55C4" w:rsidP="00445E8F">
            <w:pPr>
              <w:pStyle w:val="BodyText"/>
              <w:spacing w:after="0" w:line="240" w:lineRule="auto"/>
              <w:ind w:firstLine="0"/>
              <w:jc w:val="center"/>
              <w:rPr>
                <w:rFonts w:asciiTheme="minorHAnsi" w:eastAsiaTheme="minorEastAsia" w:hAnsiTheme="minorHAnsi" w:cstheme="minorBidi"/>
                <w:sz w:val="22"/>
                <w:szCs w:val="22"/>
              </w:rPr>
            </w:pPr>
          </w:p>
          <w:p w14:paraId="22D3769D" w14:textId="77777777" w:rsidR="00114965" w:rsidRDefault="00114965" w:rsidP="00445E8F">
            <w:pPr>
              <w:pStyle w:val="BodyText"/>
              <w:spacing w:after="0" w:line="240" w:lineRule="auto"/>
              <w:ind w:firstLine="0"/>
              <w:jc w:val="center"/>
              <w:rPr>
                <w:rFonts w:asciiTheme="minorHAnsi" w:eastAsiaTheme="minorEastAsia" w:hAnsiTheme="minorHAnsi" w:cstheme="minorBidi"/>
                <w:sz w:val="22"/>
                <w:szCs w:val="22"/>
              </w:rPr>
            </w:pPr>
          </w:p>
          <w:p w14:paraId="618A277E" w14:textId="55D502C1" w:rsidR="00794A19" w:rsidRDefault="009F12FB" w:rsidP="00445E8F">
            <w:pPr>
              <w:pStyle w:val="BodyText"/>
              <w:spacing w:after="0" w:line="240" w:lineRule="auto"/>
              <w:ind w:firstLine="0"/>
              <w:jc w:val="center"/>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tc>
        <w:tc>
          <w:tcPr>
            <w:tcW w:w="425" w:type="dxa"/>
          </w:tcPr>
          <w:p w14:paraId="0C1A07A9" w14:textId="77777777" w:rsidR="00794A19" w:rsidRPr="001A13AB" w:rsidRDefault="00794A19" w:rsidP="0028655F">
            <w:pPr>
              <w:pStyle w:val="BodyText"/>
              <w:spacing w:line="240" w:lineRule="auto"/>
              <w:rPr>
                <w:rFonts w:asciiTheme="minorHAnsi" w:eastAsiaTheme="minorEastAsia" w:hAnsiTheme="minorHAnsi" w:cstheme="minorBidi"/>
                <w:color w:val="FF0000"/>
                <w:sz w:val="22"/>
                <w:szCs w:val="22"/>
              </w:rPr>
            </w:pPr>
          </w:p>
        </w:tc>
        <w:tc>
          <w:tcPr>
            <w:tcW w:w="567" w:type="dxa"/>
          </w:tcPr>
          <w:p w14:paraId="6D47414C" w14:textId="77777777" w:rsidR="00794A19" w:rsidRDefault="00CF55C4" w:rsidP="002D47B7">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p w14:paraId="74C38A1C" w14:textId="77777777" w:rsidR="005B73C8" w:rsidRDefault="005B73C8" w:rsidP="002D47B7">
            <w:pPr>
              <w:pStyle w:val="BodyText"/>
              <w:spacing w:line="240" w:lineRule="auto"/>
              <w:ind w:firstLine="0"/>
              <w:jc w:val="left"/>
              <w:rPr>
                <w:rFonts w:asciiTheme="minorHAnsi" w:eastAsiaTheme="minorEastAsia" w:hAnsiTheme="minorHAnsi" w:cstheme="minorBidi"/>
                <w:sz w:val="22"/>
                <w:szCs w:val="22"/>
              </w:rPr>
            </w:pPr>
          </w:p>
          <w:p w14:paraId="5DA48DAC" w14:textId="5EF911D6" w:rsidR="005B73C8" w:rsidRDefault="005B73C8" w:rsidP="002D47B7">
            <w:pPr>
              <w:pStyle w:val="BodyText"/>
              <w:spacing w:line="240" w:lineRule="auto"/>
              <w:ind w:firstLine="0"/>
              <w:jc w:val="left"/>
              <w:rPr>
                <w:rFonts w:asciiTheme="minorHAnsi" w:eastAsiaTheme="minorEastAsia" w:hAnsiTheme="minorHAnsi" w:cstheme="minorBidi"/>
                <w:sz w:val="22"/>
                <w:szCs w:val="22"/>
              </w:rPr>
            </w:pPr>
          </w:p>
        </w:tc>
      </w:tr>
      <w:tr w:rsidR="00C63C9C" w14:paraId="5E13D894" w14:textId="77777777" w:rsidTr="60D79EEA">
        <w:trPr>
          <w:trHeight w:val="568"/>
        </w:trPr>
        <w:tc>
          <w:tcPr>
            <w:tcW w:w="1032" w:type="dxa"/>
          </w:tcPr>
          <w:p w14:paraId="46A57400" w14:textId="5827AC39" w:rsidR="00C63C9C" w:rsidRDefault="00067EE9" w:rsidP="00F45E21">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4:45 pm</w:t>
            </w:r>
          </w:p>
        </w:tc>
        <w:tc>
          <w:tcPr>
            <w:tcW w:w="1059" w:type="dxa"/>
          </w:tcPr>
          <w:p w14:paraId="4F7D952C" w14:textId="29A06C29" w:rsidR="00C63C9C"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6</w:t>
            </w:r>
            <w:r w:rsidR="002B0C5A">
              <w:rPr>
                <w:rFonts w:asciiTheme="minorHAnsi" w:eastAsiaTheme="minorEastAsia" w:hAnsiTheme="minorHAnsi" w:cstheme="minorBidi"/>
                <w:sz w:val="22"/>
                <w:szCs w:val="22"/>
              </w:rPr>
              <w:t>.0</w:t>
            </w:r>
          </w:p>
          <w:p w14:paraId="2055D77D" w14:textId="3C7C7C7A" w:rsidR="006A259C" w:rsidRDefault="006A259C" w:rsidP="00077780">
            <w:pPr>
              <w:pStyle w:val="BodyText"/>
              <w:spacing w:after="0" w:line="240" w:lineRule="auto"/>
              <w:ind w:firstLine="0"/>
              <w:rPr>
                <w:rFonts w:asciiTheme="minorHAnsi" w:eastAsiaTheme="minorEastAsia" w:hAnsiTheme="minorHAnsi" w:cstheme="minorBidi"/>
                <w:sz w:val="22"/>
                <w:szCs w:val="22"/>
              </w:rPr>
            </w:pPr>
          </w:p>
          <w:p w14:paraId="54600B07" w14:textId="0258AF56" w:rsidR="006A259C" w:rsidRDefault="006A259C" w:rsidP="00077780">
            <w:pPr>
              <w:pStyle w:val="BodyText"/>
              <w:spacing w:after="0" w:line="240" w:lineRule="auto"/>
              <w:ind w:firstLine="0"/>
              <w:rPr>
                <w:rFonts w:asciiTheme="minorHAnsi" w:eastAsiaTheme="minorEastAsia" w:hAnsiTheme="minorHAnsi" w:cstheme="minorBidi"/>
                <w:sz w:val="22"/>
                <w:szCs w:val="22"/>
              </w:rPr>
            </w:pPr>
          </w:p>
        </w:tc>
        <w:tc>
          <w:tcPr>
            <w:tcW w:w="6976" w:type="dxa"/>
          </w:tcPr>
          <w:p w14:paraId="4ACD6B9C" w14:textId="1A53A7CF" w:rsidR="00C63C9C" w:rsidRDefault="00297122" w:rsidP="00445E8F">
            <w:pPr>
              <w:rPr>
                <w:rFonts w:asciiTheme="minorHAnsi" w:hAnsiTheme="minorHAnsi" w:cstheme="minorBidi"/>
                <w:sz w:val="22"/>
                <w:szCs w:val="22"/>
              </w:rPr>
            </w:pPr>
            <w:hyperlink r:id="rId37" w:history="1">
              <w:r w:rsidR="00C63C9C" w:rsidRPr="00BA3545">
                <w:rPr>
                  <w:rStyle w:val="Hyperlink"/>
                  <w:rFonts w:asciiTheme="minorHAnsi" w:hAnsiTheme="minorHAnsi" w:cstheme="minorBidi"/>
                  <w:sz w:val="22"/>
                  <w:szCs w:val="22"/>
                </w:rPr>
                <w:t>Senate Appeal Policy</w:t>
              </w:r>
            </w:hyperlink>
            <w:r w:rsidR="00C63C9C">
              <w:rPr>
                <w:rFonts w:asciiTheme="minorHAnsi" w:hAnsiTheme="minorHAnsi" w:cstheme="minorBidi"/>
                <w:sz w:val="22"/>
                <w:szCs w:val="22"/>
              </w:rPr>
              <w:t xml:space="preserve"> </w:t>
            </w:r>
            <w:r w:rsidR="00B77C7C">
              <w:rPr>
                <w:rFonts w:asciiTheme="minorHAnsi" w:hAnsiTheme="minorHAnsi" w:cstheme="minorBidi"/>
                <w:sz w:val="22"/>
                <w:szCs w:val="22"/>
              </w:rPr>
              <w:t>(Senator Wharton)</w:t>
            </w:r>
          </w:p>
          <w:p w14:paraId="7E785F7F" w14:textId="77777777" w:rsidR="004F5757" w:rsidRPr="004F5757" w:rsidRDefault="004F5757" w:rsidP="004F5757">
            <w:pPr>
              <w:pStyle w:val="ListParagraph"/>
              <w:numPr>
                <w:ilvl w:val="0"/>
                <w:numId w:val="24"/>
              </w:numPr>
              <w:rPr>
                <w:rFonts w:asciiTheme="minorHAnsi" w:hAnsiTheme="minorHAnsi" w:cstheme="minorBidi"/>
                <w:sz w:val="22"/>
                <w:szCs w:val="22"/>
              </w:rPr>
            </w:pPr>
            <w:r w:rsidRPr="004F5757">
              <w:rPr>
                <w:rFonts w:asciiTheme="minorHAnsi" w:hAnsiTheme="minorHAnsi" w:cstheme="minorBidi"/>
                <w:sz w:val="22"/>
                <w:szCs w:val="22"/>
              </w:rPr>
              <w:t xml:space="preserve">BN Senate Appeal Policy </w:t>
            </w:r>
          </w:p>
          <w:p w14:paraId="4261E9EE" w14:textId="1DA28295" w:rsidR="006A259C" w:rsidRPr="004F5757" w:rsidRDefault="006A259C" w:rsidP="004F5757">
            <w:pPr>
              <w:pStyle w:val="ListParagraph"/>
              <w:numPr>
                <w:ilvl w:val="0"/>
                <w:numId w:val="24"/>
              </w:numPr>
              <w:rPr>
                <w:rFonts w:asciiTheme="minorHAnsi" w:hAnsiTheme="minorHAnsi" w:cstheme="minorBidi"/>
                <w:sz w:val="22"/>
                <w:szCs w:val="22"/>
              </w:rPr>
            </w:pPr>
            <w:r w:rsidRPr="004F5757">
              <w:rPr>
                <w:rFonts w:asciiTheme="minorHAnsi" w:hAnsiTheme="minorHAnsi" w:cstheme="minorBidi"/>
                <w:sz w:val="22"/>
                <w:szCs w:val="22"/>
              </w:rPr>
              <w:t>Senate Appeal Policy – Clean</w:t>
            </w:r>
          </w:p>
          <w:p w14:paraId="682E1AA9" w14:textId="77777777" w:rsidR="006A259C" w:rsidRPr="004F5757" w:rsidRDefault="006A259C" w:rsidP="004F5757">
            <w:pPr>
              <w:pStyle w:val="ListParagraph"/>
              <w:numPr>
                <w:ilvl w:val="0"/>
                <w:numId w:val="24"/>
              </w:numPr>
              <w:rPr>
                <w:rFonts w:asciiTheme="minorHAnsi" w:hAnsiTheme="minorHAnsi" w:cstheme="minorBidi"/>
                <w:sz w:val="22"/>
                <w:szCs w:val="22"/>
              </w:rPr>
            </w:pPr>
            <w:r w:rsidRPr="004F5757">
              <w:rPr>
                <w:rFonts w:asciiTheme="minorHAnsi" w:hAnsiTheme="minorHAnsi" w:cstheme="minorBidi"/>
                <w:sz w:val="22"/>
                <w:szCs w:val="22"/>
              </w:rPr>
              <w:t xml:space="preserve">Senate Appeal Policy – Track Change </w:t>
            </w:r>
          </w:p>
          <w:p w14:paraId="0393DC05" w14:textId="3F9C948A" w:rsidR="006A259C" w:rsidRDefault="006A259C" w:rsidP="00445E8F">
            <w:pPr>
              <w:rPr>
                <w:rFonts w:asciiTheme="minorHAnsi" w:hAnsiTheme="minorHAnsi" w:cstheme="minorBidi"/>
                <w:sz w:val="22"/>
                <w:szCs w:val="22"/>
              </w:rPr>
            </w:pPr>
          </w:p>
        </w:tc>
        <w:tc>
          <w:tcPr>
            <w:tcW w:w="426" w:type="dxa"/>
          </w:tcPr>
          <w:p w14:paraId="740406B8" w14:textId="77777777" w:rsidR="00C63C9C" w:rsidRDefault="00C63C9C" w:rsidP="00445E8F">
            <w:pPr>
              <w:pStyle w:val="BodyText"/>
              <w:spacing w:after="0" w:line="240" w:lineRule="auto"/>
              <w:ind w:firstLine="0"/>
              <w:jc w:val="center"/>
              <w:rPr>
                <w:rFonts w:asciiTheme="minorHAnsi" w:eastAsiaTheme="minorEastAsia" w:hAnsiTheme="minorHAnsi" w:cstheme="minorBidi"/>
                <w:sz w:val="22"/>
                <w:szCs w:val="22"/>
              </w:rPr>
            </w:pPr>
          </w:p>
          <w:p w14:paraId="5C32BB69" w14:textId="77777777" w:rsidR="00114965" w:rsidRDefault="00114965" w:rsidP="00445E8F">
            <w:pPr>
              <w:pStyle w:val="BodyText"/>
              <w:spacing w:after="0" w:line="240" w:lineRule="auto"/>
              <w:ind w:firstLine="0"/>
              <w:jc w:val="center"/>
              <w:rPr>
                <w:rFonts w:asciiTheme="minorHAnsi" w:eastAsiaTheme="minorEastAsia" w:hAnsiTheme="minorHAnsi" w:cstheme="minorBidi"/>
                <w:sz w:val="22"/>
                <w:szCs w:val="22"/>
              </w:rPr>
            </w:pPr>
          </w:p>
          <w:p w14:paraId="115EE432" w14:textId="00650CC3" w:rsidR="00B77C7C" w:rsidRDefault="00794A19" w:rsidP="00445E8F">
            <w:pPr>
              <w:pStyle w:val="BodyText"/>
              <w:spacing w:after="0" w:line="240" w:lineRule="auto"/>
              <w:ind w:firstLine="0"/>
              <w:jc w:val="center"/>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p w14:paraId="5A6C6270" w14:textId="77777777" w:rsidR="00794A19" w:rsidRDefault="00794A19" w:rsidP="00445E8F">
            <w:pPr>
              <w:pStyle w:val="BodyText"/>
              <w:spacing w:after="0" w:line="240" w:lineRule="auto"/>
              <w:ind w:firstLine="0"/>
              <w:jc w:val="center"/>
              <w:rPr>
                <w:rFonts w:asciiTheme="minorHAnsi" w:eastAsiaTheme="minorEastAsia" w:hAnsiTheme="minorHAnsi" w:cstheme="minorBidi"/>
                <w:sz w:val="22"/>
                <w:szCs w:val="22"/>
              </w:rPr>
            </w:pPr>
          </w:p>
        </w:tc>
        <w:tc>
          <w:tcPr>
            <w:tcW w:w="425" w:type="dxa"/>
          </w:tcPr>
          <w:p w14:paraId="0B094C7D" w14:textId="77777777" w:rsidR="00C63C9C" w:rsidRPr="001A13AB" w:rsidRDefault="00C63C9C" w:rsidP="0028655F">
            <w:pPr>
              <w:pStyle w:val="BodyText"/>
              <w:spacing w:line="240" w:lineRule="auto"/>
              <w:rPr>
                <w:rFonts w:asciiTheme="minorHAnsi" w:eastAsiaTheme="minorEastAsia" w:hAnsiTheme="minorHAnsi" w:cstheme="minorBidi"/>
                <w:color w:val="FF0000"/>
                <w:sz w:val="22"/>
                <w:szCs w:val="22"/>
              </w:rPr>
            </w:pPr>
          </w:p>
        </w:tc>
        <w:tc>
          <w:tcPr>
            <w:tcW w:w="567" w:type="dxa"/>
          </w:tcPr>
          <w:p w14:paraId="7EC81D2A" w14:textId="11E37B2C" w:rsidR="00C63C9C" w:rsidRDefault="00F45F7A" w:rsidP="002D47B7">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tc>
      </w:tr>
      <w:tr w:rsidR="00964206" w14:paraId="42C0143F" w14:textId="77777777" w:rsidTr="60D79EEA">
        <w:trPr>
          <w:trHeight w:val="568"/>
        </w:trPr>
        <w:tc>
          <w:tcPr>
            <w:tcW w:w="1032" w:type="dxa"/>
          </w:tcPr>
          <w:p w14:paraId="31E437B7" w14:textId="7133A552" w:rsidR="00964206" w:rsidRDefault="00A33841" w:rsidP="00F45E21">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4:50 pm</w:t>
            </w:r>
          </w:p>
        </w:tc>
        <w:tc>
          <w:tcPr>
            <w:tcW w:w="1059" w:type="dxa"/>
          </w:tcPr>
          <w:p w14:paraId="4A51FB08" w14:textId="754BD1C7" w:rsidR="006A259C" w:rsidRPr="0063208F"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7</w:t>
            </w:r>
            <w:r w:rsidR="00CE78BE" w:rsidRPr="0063208F">
              <w:rPr>
                <w:rFonts w:asciiTheme="minorHAnsi" w:eastAsiaTheme="minorEastAsia" w:hAnsiTheme="minorHAnsi" w:cstheme="minorBidi"/>
                <w:sz w:val="22"/>
                <w:szCs w:val="22"/>
              </w:rPr>
              <w:t>.0</w:t>
            </w:r>
          </w:p>
          <w:p w14:paraId="6F2CA258" w14:textId="52C2DE82" w:rsidR="0063208F" w:rsidRPr="0063208F"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7</w:t>
            </w:r>
            <w:r w:rsidR="0063208F" w:rsidRPr="0063208F">
              <w:rPr>
                <w:rFonts w:asciiTheme="minorHAnsi" w:eastAsiaTheme="minorEastAsia" w:hAnsiTheme="minorHAnsi" w:cstheme="minorBidi"/>
                <w:sz w:val="22"/>
                <w:szCs w:val="22"/>
              </w:rPr>
              <w:t>.1</w:t>
            </w:r>
          </w:p>
          <w:p w14:paraId="20F2ECF0" w14:textId="3DE80620" w:rsidR="0063208F" w:rsidRPr="0063208F"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7</w:t>
            </w:r>
            <w:r w:rsidR="0063208F" w:rsidRPr="0063208F">
              <w:rPr>
                <w:rFonts w:asciiTheme="minorHAnsi" w:eastAsiaTheme="minorEastAsia" w:hAnsiTheme="minorHAnsi" w:cstheme="minorBidi"/>
                <w:sz w:val="22"/>
                <w:szCs w:val="22"/>
              </w:rPr>
              <w:t>.2</w:t>
            </w:r>
          </w:p>
          <w:p w14:paraId="161560B9" w14:textId="6D30B579" w:rsidR="0063208F" w:rsidRPr="0063208F" w:rsidRDefault="00335C86" w:rsidP="1F921616">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7</w:t>
            </w:r>
            <w:r w:rsidR="0063208F" w:rsidRPr="0063208F">
              <w:rPr>
                <w:rFonts w:asciiTheme="minorHAnsi" w:eastAsiaTheme="minorEastAsia" w:hAnsiTheme="minorHAnsi" w:cstheme="minorBidi"/>
                <w:sz w:val="22"/>
                <w:szCs w:val="22"/>
              </w:rPr>
              <w:t>.3</w:t>
            </w:r>
          </w:p>
          <w:p w14:paraId="1B3A4777" w14:textId="4F7E76F4" w:rsidR="0063208F" w:rsidRPr="0063208F" w:rsidRDefault="00335C86" w:rsidP="00077780">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7</w:t>
            </w:r>
            <w:r w:rsidR="00D25078" w:rsidRPr="1F921616">
              <w:rPr>
                <w:rFonts w:asciiTheme="minorHAnsi" w:eastAsiaTheme="minorEastAsia" w:hAnsiTheme="minorHAnsi" w:cstheme="minorBidi"/>
                <w:sz w:val="22"/>
                <w:szCs w:val="22"/>
              </w:rPr>
              <w:t>.4</w:t>
            </w:r>
          </w:p>
        </w:tc>
        <w:tc>
          <w:tcPr>
            <w:tcW w:w="6976" w:type="dxa"/>
          </w:tcPr>
          <w:p w14:paraId="7A1866FE" w14:textId="47FD6930" w:rsidR="00CA4A58" w:rsidRPr="0063208F" w:rsidRDefault="00297122" w:rsidP="002D47B7">
            <w:pPr>
              <w:rPr>
                <w:rFonts w:asciiTheme="minorHAnsi" w:hAnsiTheme="minorHAnsi" w:cstheme="minorBidi"/>
                <w:sz w:val="22"/>
                <w:szCs w:val="22"/>
              </w:rPr>
            </w:pPr>
            <w:hyperlink r:id="rId38" w:history="1">
              <w:r w:rsidR="00426C26" w:rsidRPr="00A67E4D">
                <w:rPr>
                  <w:rStyle w:val="Hyperlink"/>
                  <w:rFonts w:asciiTheme="minorHAnsi" w:hAnsiTheme="minorHAnsi" w:cstheme="minorBidi"/>
                  <w:sz w:val="22"/>
                  <w:szCs w:val="22"/>
                </w:rPr>
                <w:t xml:space="preserve">Modernizing the </w:t>
              </w:r>
              <w:r w:rsidR="00CA4A58" w:rsidRPr="00A67E4D">
                <w:rPr>
                  <w:rStyle w:val="Hyperlink"/>
                  <w:rFonts w:asciiTheme="minorHAnsi" w:hAnsiTheme="minorHAnsi" w:cstheme="minorBidi"/>
                  <w:sz w:val="22"/>
                  <w:szCs w:val="22"/>
                </w:rPr>
                <w:t>UME Admissions Policy</w:t>
              </w:r>
              <w:r w:rsidR="0076252A" w:rsidRPr="00A67E4D">
                <w:rPr>
                  <w:rStyle w:val="Hyperlink"/>
                  <w:rFonts w:asciiTheme="minorHAnsi" w:hAnsiTheme="minorHAnsi" w:cstheme="minorBidi"/>
                  <w:sz w:val="22"/>
                  <w:szCs w:val="22"/>
                </w:rPr>
                <w:t xml:space="preserve"> </w:t>
              </w:r>
            </w:hyperlink>
            <w:r w:rsidR="0076252A" w:rsidRPr="0063208F">
              <w:rPr>
                <w:rFonts w:asciiTheme="minorHAnsi" w:hAnsiTheme="minorHAnsi" w:cstheme="minorBidi"/>
                <w:sz w:val="22"/>
                <w:szCs w:val="22"/>
              </w:rPr>
              <w:t>(Senator Miron)</w:t>
            </w:r>
          </w:p>
          <w:p w14:paraId="7B30165C" w14:textId="77777777" w:rsidR="00CE78BE" w:rsidRPr="0063208F" w:rsidRDefault="00CE78BE" w:rsidP="002D47B7">
            <w:pPr>
              <w:rPr>
                <w:rFonts w:asciiTheme="minorHAnsi" w:hAnsiTheme="minorHAnsi" w:cstheme="minorBidi"/>
                <w:sz w:val="22"/>
                <w:szCs w:val="22"/>
              </w:rPr>
            </w:pPr>
            <w:r w:rsidRPr="0063208F">
              <w:rPr>
                <w:rFonts w:asciiTheme="minorHAnsi" w:hAnsiTheme="minorHAnsi" w:cstheme="minorBidi"/>
                <w:sz w:val="22"/>
                <w:szCs w:val="22"/>
              </w:rPr>
              <w:t>Rationale for Modernizing the Admissions Process</w:t>
            </w:r>
          </w:p>
          <w:p w14:paraId="134F9581" w14:textId="30469F7D" w:rsidR="003D00DF" w:rsidRPr="0063208F" w:rsidRDefault="4633631E" w:rsidP="1F921616">
            <w:pPr>
              <w:rPr>
                <w:rFonts w:asciiTheme="minorHAnsi" w:hAnsiTheme="minorHAnsi" w:cstheme="minorBidi"/>
                <w:sz w:val="22"/>
                <w:szCs w:val="22"/>
              </w:rPr>
            </w:pPr>
            <w:r w:rsidRPr="1F921616">
              <w:rPr>
                <w:rFonts w:asciiTheme="minorHAnsi" w:hAnsiTheme="minorHAnsi" w:cstheme="minorBidi"/>
                <w:sz w:val="22"/>
                <w:szCs w:val="22"/>
              </w:rPr>
              <w:t>Motion to Waive First Reading</w:t>
            </w:r>
          </w:p>
          <w:p w14:paraId="190D31F0" w14:textId="1D5670A0" w:rsidR="003D00DF" w:rsidRPr="0063208F" w:rsidRDefault="00331974" w:rsidP="002D47B7">
            <w:pPr>
              <w:rPr>
                <w:rFonts w:asciiTheme="minorHAnsi" w:hAnsiTheme="minorHAnsi" w:cstheme="minorBidi"/>
                <w:sz w:val="22"/>
                <w:szCs w:val="22"/>
              </w:rPr>
            </w:pPr>
            <w:r w:rsidRPr="0063208F">
              <w:rPr>
                <w:rFonts w:asciiTheme="minorHAnsi" w:hAnsiTheme="minorHAnsi" w:cstheme="minorBidi"/>
                <w:sz w:val="22"/>
                <w:szCs w:val="22"/>
              </w:rPr>
              <w:t xml:space="preserve">BN </w:t>
            </w:r>
            <w:r w:rsidR="003D00DF" w:rsidRPr="0063208F">
              <w:rPr>
                <w:rFonts w:asciiTheme="minorHAnsi" w:hAnsiTheme="minorHAnsi" w:cstheme="minorBidi"/>
                <w:sz w:val="22"/>
                <w:szCs w:val="22"/>
              </w:rPr>
              <w:t>Approval of Black Applicant Admissions Process</w:t>
            </w:r>
          </w:p>
          <w:p w14:paraId="4ABFB8B3" w14:textId="77777777" w:rsidR="00CA4A58" w:rsidRPr="0063208F" w:rsidRDefault="00794A19" w:rsidP="009277AE">
            <w:pPr>
              <w:rPr>
                <w:rFonts w:asciiTheme="minorHAnsi" w:hAnsiTheme="minorHAnsi" w:cstheme="minorBidi"/>
                <w:sz w:val="22"/>
                <w:szCs w:val="22"/>
              </w:rPr>
            </w:pPr>
            <w:r w:rsidRPr="0063208F">
              <w:rPr>
                <w:rFonts w:asciiTheme="minorHAnsi" w:hAnsiTheme="minorHAnsi" w:cstheme="minorBidi"/>
                <w:sz w:val="22"/>
                <w:szCs w:val="22"/>
              </w:rPr>
              <w:t xml:space="preserve">BN </w:t>
            </w:r>
            <w:r w:rsidR="009277AE" w:rsidRPr="0063208F">
              <w:rPr>
                <w:rFonts w:asciiTheme="minorHAnsi" w:hAnsiTheme="minorHAnsi" w:cstheme="minorBidi"/>
                <w:sz w:val="22"/>
                <w:szCs w:val="22"/>
              </w:rPr>
              <w:t xml:space="preserve">Revised UME Admissions Policy </w:t>
            </w:r>
          </w:p>
          <w:p w14:paraId="5F1AC497" w14:textId="656319E5" w:rsidR="009277AE" w:rsidRPr="0063208F" w:rsidRDefault="00073800" w:rsidP="0063208F">
            <w:pPr>
              <w:pStyle w:val="ListParagraph"/>
              <w:numPr>
                <w:ilvl w:val="0"/>
                <w:numId w:val="35"/>
              </w:numPr>
              <w:rPr>
                <w:rFonts w:asciiTheme="minorHAnsi" w:hAnsiTheme="minorHAnsi" w:cstheme="minorBidi"/>
                <w:sz w:val="22"/>
                <w:szCs w:val="22"/>
              </w:rPr>
            </w:pPr>
            <w:r w:rsidRPr="0063208F">
              <w:rPr>
                <w:rFonts w:asciiTheme="minorHAnsi" w:hAnsiTheme="minorHAnsi" w:cstheme="minorBidi"/>
                <w:sz w:val="22"/>
                <w:szCs w:val="22"/>
              </w:rPr>
              <w:t xml:space="preserve">UME Admissions Policy </w:t>
            </w:r>
            <w:r w:rsidR="00CE78BE" w:rsidRPr="0063208F">
              <w:rPr>
                <w:rFonts w:asciiTheme="minorHAnsi" w:hAnsiTheme="minorHAnsi" w:cstheme="minorBidi"/>
                <w:sz w:val="22"/>
                <w:szCs w:val="22"/>
              </w:rPr>
              <w:t>– Clean</w:t>
            </w:r>
          </w:p>
          <w:p w14:paraId="128C81AA" w14:textId="77777777" w:rsidR="00CE78BE" w:rsidRPr="0063208F" w:rsidRDefault="00CE78BE" w:rsidP="0063208F">
            <w:pPr>
              <w:pStyle w:val="ListParagraph"/>
              <w:numPr>
                <w:ilvl w:val="0"/>
                <w:numId w:val="35"/>
              </w:numPr>
              <w:rPr>
                <w:rFonts w:asciiTheme="minorHAnsi" w:hAnsiTheme="minorHAnsi" w:cstheme="minorBidi"/>
                <w:sz w:val="22"/>
                <w:szCs w:val="22"/>
              </w:rPr>
            </w:pPr>
            <w:r w:rsidRPr="0063208F">
              <w:rPr>
                <w:rFonts w:asciiTheme="minorHAnsi" w:hAnsiTheme="minorHAnsi" w:cstheme="minorBidi"/>
                <w:sz w:val="22"/>
                <w:szCs w:val="22"/>
              </w:rPr>
              <w:t>UME Admissions Policy – Track Changes</w:t>
            </w:r>
          </w:p>
          <w:p w14:paraId="25D46DDC" w14:textId="08993723" w:rsidR="00CE78BE" w:rsidRPr="0063208F" w:rsidRDefault="00CE78BE" w:rsidP="009277AE">
            <w:pPr>
              <w:rPr>
                <w:rFonts w:asciiTheme="minorHAnsi" w:hAnsiTheme="minorHAnsi" w:cstheme="minorBidi"/>
                <w:sz w:val="22"/>
                <w:szCs w:val="22"/>
              </w:rPr>
            </w:pPr>
          </w:p>
        </w:tc>
        <w:tc>
          <w:tcPr>
            <w:tcW w:w="426" w:type="dxa"/>
          </w:tcPr>
          <w:p w14:paraId="603C7342" w14:textId="77777777" w:rsidR="00964206" w:rsidRPr="003B1400" w:rsidRDefault="00964206" w:rsidP="00A939B8">
            <w:pPr>
              <w:pStyle w:val="BodyText"/>
              <w:spacing w:after="0" w:line="240" w:lineRule="auto"/>
              <w:ind w:firstLine="0"/>
              <w:jc w:val="center"/>
              <w:rPr>
                <w:rFonts w:asciiTheme="minorHAnsi" w:eastAsiaTheme="minorEastAsia" w:hAnsiTheme="minorHAnsi" w:cstheme="minorHAnsi"/>
                <w:sz w:val="22"/>
                <w:szCs w:val="22"/>
              </w:rPr>
            </w:pPr>
          </w:p>
          <w:p w14:paraId="54CC7EFC" w14:textId="44305C91" w:rsidR="00FD0829" w:rsidRPr="003B1400" w:rsidRDefault="00FD0829" w:rsidP="00A939B8">
            <w:pPr>
              <w:pStyle w:val="BodyText"/>
              <w:spacing w:after="0" w:line="240" w:lineRule="auto"/>
              <w:ind w:firstLine="0"/>
              <w:jc w:val="center"/>
              <w:rPr>
                <w:rFonts w:asciiTheme="minorHAnsi" w:eastAsiaTheme="minorEastAsia" w:hAnsiTheme="minorHAnsi" w:cstheme="minorHAnsi"/>
                <w:sz w:val="22"/>
                <w:szCs w:val="22"/>
              </w:rPr>
            </w:pPr>
          </w:p>
          <w:p w14:paraId="43B6F7AF" w14:textId="5D48DE72" w:rsidR="003B1400" w:rsidRPr="003B1400" w:rsidRDefault="003B1400" w:rsidP="00A939B8">
            <w:pPr>
              <w:pStyle w:val="BodyText"/>
              <w:spacing w:after="0" w:line="240" w:lineRule="auto"/>
              <w:ind w:firstLine="0"/>
              <w:jc w:val="center"/>
              <w:rPr>
                <w:rFonts w:asciiTheme="minorHAnsi" w:eastAsiaTheme="minorEastAsia" w:hAnsiTheme="minorHAnsi" w:cstheme="minorHAnsi"/>
                <w:sz w:val="22"/>
                <w:szCs w:val="22"/>
              </w:rPr>
            </w:pPr>
            <w:r w:rsidRPr="003B1400">
              <w:rPr>
                <w:rFonts w:asciiTheme="minorHAnsi" w:eastAsiaTheme="minorEastAsia" w:hAnsiTheme="minorHAnsi" w:cstheme="minorHAnsi"/>
                <w:sz w:val="22"/>
                <w:szCs w:val="22"/>
              </w:rPr>
              <w:t>X</w:t>
            </w:r>
          </w:p>
          <w:p w14:paraId="165564B5" w14:textId="65051F0F" w:rsidR="003B1400" w:rsidRPr="003B1400" w:rsidRDefault="003B1400" w:rsidP="00A939B8">
            <w:pPr>
              <w:pStyle w:val="BodyText"/>
              <w:spacing w:after="0" w:line="240" w:lineRule="auto"/>
              <w:ind w:firstLine="0"/>
              <w:jc w:val="cente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X</w:t>
            </w:r>
          </w:p>
          <w:p w14:paraId="56C33F6D" w14:textId="1F8821F7" w:rsidR="5694B13B" w:rsidRDefault="5694B13B" w:rsidP="1F921616">
            <w:pPr>
              <w:pStyle w:val="BodyText"/>
              <w:spacing w:after="0" w:line="240" w:lineRule="auto"/>
              <w:ind w:firstLine="0"/>
              <w:jc w:val="cente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X</w:t>
            </w:r>
          </w:p>
          <w:p w14:paraId="61874B4A" w14:textId="0A1E9CCC" w:rsidR="00FD0829" w:rsidRPr="003B1400" w:rsidRDefault="00FD0829" w:rsidP="00A939B8">
            <w:pPr>
              <w:pStyle w:val="BodyText"/>
              <w:spacing w:after="0" w:line="240" w:lineRule="auto"/>
              <w:ind w:firstLine="0"/>
              <w:jc w:val="center"/>
              <w:rPr>
                <w:rFonts w:asciiTheme="minorHAnsi" w:eastAsiaTheme="minorEastAsia" w:hAnsiTheme="minorHAnsi" w:cstheme="minorHAnsi"/>
                <w:sz w:val="22"/>
                <w:szCs w:val="22"/>
              </w:rPr>
            </w:pPr>
          </w:p>
        </w:tc>
        <w:tc>
          <w:tcPr>
            <w:tcW w:w="425" w:type="dxa"/>
          </w:tcPr>
          <w:p w14:paraId="4E85B905" w14:textId="77777777" w:rsidR="00964206" w:rsidRPr="003B1400" w:rsidRDefault="00964206" w:rsidP="00FD0829">
            <w:pPr>
              <w:rPr>
                <w:rFonts w:asciiTheme="minorHAnsi" w:eastAsiaTheme="minorEastAsia" w:hAnsiTheme="minorHAnsi" w:cstheme="minorHAnsi"/>
                <w:sz w:val="22"/>
                <w:szCs w:val="22"/>
              </w:rPr>
            </w:pPr>
          </w:p>
          <w:p w14:paraId="1E6042D5" w14:textId="30FA0F2B" w:rsidR="00FD0829" w:rsidRPr="003B1400" w:rsidRDefault="00FD0829" w:rsidP="00FD0829">
            <w:pPr>
              <w:rPr>
                <w:rFonts w:asciiTheme="minorHAnsi" w:eastAsiaTheme="minorEastAsia" w:hAnsiTheme="minorHAnsi" w:cstheme="minorHAnsi"/>
                <w:sz w:val="22"/>
                <w:szCs w:val="22"/>
              </w:rPr>
            </w:pPr>
          </w:p>
        </w:tc>
        <w:tc>
          <w:tcPr>
            <w:tcW w:w="567" w:type="dxa"/>
          </w:tcPr>
          <w:p w14:paraId="7C08088D" w14:textId="142E2A31" w:rsidR="00964206" w:rsidRPr="003B1400" w:rsidRDefault="00F45F7A" w:rsidP="00FD082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p w14:paraId="6DF09CE6" w14:textId="4A155F69" w:rsidR="00FD0829" w:rsidRPr="003B1400" w:rsidRDefault="00F45F7A" w:rsidP="00FD0829">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CE705D" w14:paraId="5DDBE4BD" w14:textId="77777777" w:rsidTr="60D79EEA">
        <w:trPr>
          <w:trHeight w:val="301"/>
        </w:trPr>
        <w:tc>
          <w:tcPr>
            <w:tcW w:w="1032" w:type="dxa"/>
            <w:shd w:val="clear" w:color="auto" w:fill="BFBFBF" w:themeFill="background1" w:themeFillShade="BF"/>
          </w:tcPr>
          <w:p w14:paraId="0EBB6433" w14:textId="0E1086BB" w:rsidR="00CE705D" w:rsidRDefault="00CE705D" w:rsidP="00CE705D">
            <w:pPr>
              <w:pStyle w:val="BodyText"/>
              <w:spacing w:after="0" w:line="240" w:lineRule="auto"/>
              <w:ind w:firstLine="0"/>
              <w:rPr>
                <w:rFonts w:asciiTheme="minorHAnsi" w:eastAsiaTheme="minorEastAsia" w:hAnsiTheme="minorHAnsi" w:cstheme="minorBidi"/>
                <w:b/>
                <w:bCs/>
                <w:sz w:val="22"/>
                <w:szCs w:val="22"/>
              </w:rPr>
            </w:pPr>
          </w:p>
        </w:tc>
        <w:tc>
          <w:tcPr>
            <w:tcW w:w="1059" w:type="dxa"/>
            <w:shd w:val="clear" w:color="auto" w:fill="BFBFBF" w:themeFill="background1" w:themeFillShade="BF"/>
          </w:tcPr>
          <w:p w14:paraId="2630896A" w14:textId="60D52CB7" w:rsidR="00CE705D" w:rsidRDefault="00CE705D" w:rsidP="00CE705D">
            <w:pPr>
              <w:pStyle w:val="BodyText"/>
              <w:spacing w:after="0" w:line="240" w:lineRule="auto"/>
              <w:ind w:firstLine="0"/>
              <w:rPr>
                <w:rFonts w:asciiTheme="minorHAnsi" w:eastAsiaTheme="minorEastAsia" w:hAnsiTheme="minorHAnsi" w:cstheme="minorBidi"/>
                <w:b/>
                <w:bCs/>
                <w:sz w:val="22"/>
                <w:szCs w:val="22"/>
              </w:rPr>
            </w:pPr>
          </w:p>
        </w:tc>
        <w:tc>
          <w:tcPr>
            <w:tcW w:w="6976" w:type="dxa"/>
            <w:shd w:val="clear" w:color="auto" w:fill="BFBFBF" w:themeFill="background1" w:themeFillShade="BF"/>
          </w:tcPr>
          <w:p w14:paraId="4590052A" w14:textId="422E9077" w:rsidR="00CE705D" w:rsidRDefault="000853C7" w:rsidP="00CE705D">
            <w:pPr>
              <w:rPr>
                <w:rFonts w:asciiTheme="minorHAnsi" w:hAnsiTheme="minorHAnsi" w:cstheme="minorBidi"/>
                <w:b/>
                <w:bCs/>
                <w:sz w:val="22"/>
                <w:szCs w:val="22"/>
              </w:rPr>
            </w:pPr>
            <w:r>
              <w:rPr>
                <w:rFonts w:asciiTheme="minorHAnsi" w:hAnsiTheme="minorHAnsi" w:cstheme="minorBidi"/>
                <w:b/>
                <w:bCs/>
                <w:sz w:val="22"/>
                <w:szCs w:val="22"/>
              </w:rPr>
              <w:t xml:space="preserve">First Reading </w:t>
            </w:r>
          </w:p>
        </w:tc>
        <w:tc>
          <w:tcPr>
            <w:tcW w:w="426" w:type="dxa"/>
            <w:shd w:val="clear" w:color="auto" w:fill="BFBFBF" w:themeFill="background1" w:themeFillShade="BF"/>
          </w:tcPr>
          <w:p w14:paraId="0D8E564B" w14:textId="412FAE8F" w:rsidR="00CE705D" w:rsidRPr="005B6E30" w:rsidRDefault="00CE705D" w:rsidP="00CE705D">
            <w:pPr>
              <w:rPr>
                <w:rFonts w:eastAsiaTheme="minorEastAsia"/>
              </w:rPr>
            </w:pPr>
          </w:p>
        </w:tc>
        <w:tc>
          <w:tcPr>
            <w:tcW w:w="425" w:type="dxa"/>
            <w:shd w:val="clear" w:color="auto" w:fill="BFBFBF" w:themeFill="background1" w:themeFillShade="BF"/>
          </w:tcPr>
          <w:p w14:paraId="62CD65EB" w14:textId="6F4229B6" w:rsidR="00CE705D" w:rsidRPr="005B6E30" w:rsidRDefault="00CE705D" w:rsidP="00CE705D">
            <w:pPr>
              <w:rPr>
                <w:rFonts w:eastAsiaTheme="minorEastAsia"/>
              </w:rPr>
            </w:pPr>
          </w:p>
        </w:tc>
        <w:tc>
          <w:tcPr>
            <w:tcW w:w="567" w:type="dxa"/>
            <w:shd w:val="clear" w:color="auto" w:fill="BFBFBF" w:themeFill="background1" w:themeFillShade="BF"/>
          </w:tcPr>
          <w:p w14:paraId="4D92EE08" w14:textId="6FF31106" w:rsidR="00CE705D" w:rsidRPr="005B6E30" w:rsidRDefault="00CE705D" w:rsidP="00CE705D">
            <w:pPr>
              <w:rPr>
                <w:rFonts w:eastAsiaTheme="minorEastAsia"/>
              </w:rPr>
            </w:pPr>
          </w:p>
        </w:tc>
      </w:tr>
      <w:tr w:rsidR="00CE705D" w14:paraId="4BAFD8A2" w14:textId="77777777" w:rsidTr="60D79EEA">
        <w:trPr>
          <w:trHeight w:val="315"/>
        </w:trPr>
        <w:tc>
          <w:tcPr>
            <w:tcW w:w="1032" w:type="dxa"/>
          </w:tcPr>
          <w:p w14:paraId="5EA5B19D" w14:textId="5DEB5F78" w:rsidR="00CE705D" w:rsidRPr="0009035D" w:rsidRDefault="00B55E6E" w:rsidP="00CE705D">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4:55 pm</w:t>
            </w:r>
          </w:p>
        </w:tc>
        <w:tc>
          <w:tcPr>
            <w:tcW w:w="1059" w:type="dxa"/>
          </w:tcPr>
          <w:p w14:paraId="13381981" w14:textId="22AA9A29" w:rsidR="00CE705D" w:rsidRPr="0001083F" w:rsidRDefault="00335C86" w:rsidP="0DF16C56">
            <w:pPr>
              <w:pStyle w:val="BodyText"/>
              <w:spacing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8</w:t>
            </w:r>
            <w:r w:rsidR="45E99FCC" w:rsidRPr="0DF16C56">
              <w:rPr>
                <w:rFonts w:asciiTheme="minorHAnsi" w:eastAsiaTheme="minorEastAsia" w:hAnsiTheme="minorHAnsi" w:cstheme="minorBidi"/>
                <w:sz w:val="22"/>
                <w:szCs w:val="22"/>
              </w:rPr>
              <w:t>.0</w:t>
            </w:r>
          </w:p>
        </w:tc>
        <w:tc>
          <w:tcPr>
            <w:tcW w:w="6976" w:type="dxa"/>
          </w:tcPr>
          <w:p w14:paraId="4913D01E" w14:textId="16417DDB" w:rsidR="000853C7" w:rsidRDefault="00297122" w:rsidP="60D79EEA">
            <w:pPr>
              <w:rPr>
                <w:rFonts w:asciiTheme="minorHAnsi" w:hAnsiTheme="minorHAnsi" w:cstheme="minorBidi"/>
                <w:sz w:val="22"/>
                <w:szCs w:val="22"/>
              </w:rPr>
            </w:pPr>
            <w:hyperlink r:id="rId39" w:history="1">
              <w:r w:rsidR="01E00C1E" w:rsidRPr="00A93133">
                <w:rPr>
                  <w:rStyle w:val="Hyperlink"/>
                  <w:rFonts w:asciiTheme="minorHAnsi" w:hAnsiTheme="minorHAnsi" w:cstheme="minorBidi"/>
                  <w:sz w:val="22"/>
                  <w:szCs w:val="22"/>
                </w:rPr>
                <w:t>NODIP Name Change</w:t>
              </w:r>
            </w:hyperlink>
            <w:r w:rsidR="01E00C1E" w:rsidRPr="60D79EEA">
              <w:rPr>
                <w:rFonts w:asciiTheme="minorHAnsi" w:hAnsiTheme="minorHAnsi" w:cstheme="minorBidi"/>
                <w:sz w:val="22"/>
                <w:szCs w:val="22"/>
              </w:rPr>
              <w:t xml:space="preserve"> (Senator Larivi</w:t>
            </w:r>
            <w:r w:rsidR="0F8BE76A" w:rsidRPr="60D79EEA">
              <w:rPr>
                <w:rFonts w:asciiTheme="minorHAnsi" w:hAnsiTheme="minorHAnsi" w:cstheme="minorBidi"/>
                <w:sz w:val="22"/>
                <w:szCs w:val="22"/>
              </w:rPr>
              <w:t>è</w:t>
            </w:r>
            <w:r w:rsidR="01E00C1E" w:rsidRPr="60D79EEA">
              <w:rPr>
                <w:rFonts w:asciiTheme="minorHAnsi" w:hAnsiTheme="minorHAnsi" w:cstheme="minorBidi"/>
                <w:sz w:val="22"/>
                <w:szCs w:val="22"/>
              </w:rPr>
              <w:t>re)</w:t>
            </w:r>
          </w:p>
          <w:p w14:paraId="5DAFCB16" w14:textId="77777777" w:rsidR="00CE705D" w:rsidRPr="00B01E93" w:rsidRDefault="000853C7" w:rsidP="004F5757">
            <w:pPr>
              <w:pStyle w:val="ListParagraph"/>
              <w:numPr>
                <w:ilvl w:val="0"/>
                <w:numId w:val="26"/>
              </w:numPr>
              <w:rPr>
                <w:rFonts w:asciiTheme="minorHAnsi" w:hAnsiTheme="minorHAnsi" w:cstheme="minorBidi"/>
                <w:b/>
                <w:bCs/>
                <w:sz w:val="22"/>
                <w:szCs w:val="22"/>
              </w:rPr>
            </w:pPr>
            <w:r w:rsidRPr="004F5757">
              <w:rPr>
                <w:rFonts w:asciiTheme="minorHAnsi" w:hAnsiTheme="minorHAnsi" w:cstheme="minorBidi"/>
                <w:sz w:val="22"/>
                <w:szCs w:val="22"/>
              </w:rPr>
              <w:t>BN – NODIP Name Change</w:t>
            </w:r>
          </w:p>
          <w:p w14:paraId="64E1953E" w14:textId="003B75BC" w:rsidR="00B01E93" w:rsidRPr="004F5757" w:rsidRDefault="00B01E93" w:rsidP="00B01E93">
            <w:pPr>
              <w:pStyle w:val="ListParagraph"/>
              <w:rPr>
                <w:rFonts w:asciiTheme="minorHAnsi" w:hAnsiTheme="minorHAnsi" w:cstheme="minorBidi"/>
                <w:b/>
                <w:bCs/>
                <w:sz w:val="22"/>
                <w:szCs w:val="22"/>
              </w:rPr>
            </w:pPr>
          </w:p>
        </w:tc>
        <w:tc>
          <w:tcPr>
            <w:tcW w:w="426" w:type="dxa"/>
          </w:tcPr>
          <w:p w14:paraId="3D7A6933" w14:textId="26C82023" w:rsidR="00CE705D" w:rsidRPr="006D5664" w:rsidRDefault="00CE705D" w:rsidP="00CE705D">
            <w:pPr>
              <w:rPr>
                <w:rFonts w:asciiTheme="minorHAnsi" w:eastAsiaTheme="minorEastAsia" w:hAnsiTheme="minorHAnsi" w:cstheme="minorHAnsi"/>
                <w:sz w:val="22"/>
                <w:szCs w:val="22"/>
              </w:rPr>
            </w:pPr>
          </w:p>
        </w:tc>
        <w:tc>
          <w:tcPr>
            <w:tcW w:w="425" w:type="dxa"/>
          </w:tcPr>
          <w:p w14:paraId="0A6D9AEE" w14:textId="77777777" w:rsidR="00CE705D" w:rsidRDefault="00CE705D" w:rsidP="00CE705D">
            <w:pPr>
              <w:rPr>
                <w:rFonts w:asciiTheme="minorHAnsi" w:eastAsiaTheme="minorEastAsia" w:hAnsiTheme="minorHAnsi" w:cstheme="minorHAnsi"/>
                <w:sz w:val="22"/>
                <w:szCs w:val="22"/>
              </w:rPr>
            </w:pPr>
          </w:p>
          <w:p w14:paraId="3EF40F8A" w14:textId="29DD5A21" w:rsidR="00CE705D" w:rsidRPr="006D5664" w:rsidRDefault="00CE705D" w:rsidP="00CE705D">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c>
          <w:tcPr>
            <w:tcW w:w="567" w:type="dxa"/>
          </w:tcPr>
          <w:p w14:paraId="0214C172" w14:textId="77777777" w:rsidR="00CE705D" w:rsidRDefault="00CE705D" w:rsidP="00CE705D">
            <w:pPr>
              <w:rPr>
                <w:rFonts w:asciiTheme="minorHAnsi" w:eastAsiaTheme="minorEastAsia" w:hAnsiTheme="minorHAnsi" w:cstheme="minorHAnsi"/>
                <w:sz w:val="22"/>
                <w:szCs w:val="22"/>
              </w:rPr>
            </w:pPr>
          </w:p>
          <w:p w14:paraId="2F74A439" w14:textId="714DE6DC" w:rsidR="00CE705D" w:rsidRPr="006D5664" w:rsidRDefault="00CE705D" w:rsidP="00CE705D">
            <w:pPr>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B01E93" w14:paraId="5D560F89" w14:textId="77777777" w:rsidTr="60D79EEA">
        <w:trPr>
          <w:trHeight w:val="315"/>
        </w:trPr>
        <w:tc>
          <w:tcPr>
            <w:tcW w:w="1032" w:type="dxa"/>
          </w:tcPr>
          <w:p w14:paraId="5ABB0D0F" w14:textId="01F88956" w:rsidR="00B01E93" w:rsidRDefault="00B55E6E" w:rsidP="00B01E93">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lastRenderedPageBreak/>
              <w:t>5:00 pm</w:t>
            </w:r>
          </w:p>
        </w:tc>
        <w:tc>
          <w:tcPr>
            <w:tcW w:w="1059" w:type="dxa"/>
          </w:tcPr>
          <w:p w14:paraId="1CA10B15" w14:textId="28F1AE0F" w:rsidR="00B01E93" w:rsidRDefault="00335C86" w:rsidP="0DF16C56">
            <w:pPr>
              <w:pStyle w:val="BodyText"/>
              <w:spacing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9</w:t>
            </w:r>
            <w:r w:rsidR="16A04F05" w:rsidRPr="0DF16C56">
              <w:rPr>
                <w:rFonts w:asciiTheme="minorHAnsi" w:eastAsiaTheme="minorEastAsia" w:hAnsiTheme="minorHAnsi" w:cstheme="minorBidi"/>
                <w:sz w:val="22"/>
                <w:szCs w:val="22"/>
              </w:rPr>
              <w:t>.0</w:t>
            </w:r>
          </w:p>
        </w:tc>
        <w:tc>
          <w:tcPr>
            <w:tcW w:w="6976" w:type="dxa"/>
          </w:tcPr>
          <w:p w14:paraId="0D2CD726" w14:textId="6EA5FD19" w:rsidR="00B01E93" w:rsidRDefault="00297122" w:rsidP="00B01E93">
            <w:pPr>
              <w:rPr>
                <w:rFonts w:asciiTheme="minorHAnsi" w:hAnsiTheme="minorHAnsi" w:cstheme="minorBidi"/>
                <w:b/>
                <w:bCs/>
                <w:sz w:val="22"/>
                <w:szCs w:val="22"/>
              </w:rPr>
            </w:pPr>
            <w:hyperlink r:id="rId40" w:history="1">
              <w:r w:rsidR="00B01E93" w:rsidRPr="003E52A7">
                <w:rPr>
                  <w:rStyle w:val="Hyperlink"/>
                  <w:rFonts w:asciiTheme="minorHAnsi" w:hAnsiTheme="minorHAnsi" w:cstheme="minorBidi"/>
                  <w:sz w:val="22"/>
                  <w:szCs w:val="22"/>
                </w:rPr>
                <w:t>Course Numbering Policy</w:t>
              </w:r>
            </w:hyperlink>
            <w:r w:rsidR="00B01E93" w:rsidRPr="437CEEF8">
              <w:rPr>
                <w:rFonts w:asciiTheme="minorHAnsi" w:hAnsiTheme="minorHAnsi" w:cstheme="minorBidi"/>
                <w:sz w:val="22"/>
                <w:szCs w:val="22"/>
              </w:rPr>
              <w:t xml:space="preserve"> (Senator Cain)</w:t>
            </w:r>
          </w:p>
          <w:p w14:paraId="208A9C32" w14:textId="3D2EFE10" w:rsidR="00B01E93" w:rsidRPr="004F5757" w:rsidRDefault="00B01E93" w:rsidP="00B01E93">
            <w:pPr>
              <w:pStyle w:val="ListParagraph"/>
              <w:numPr>
                <w:ilvl w:val="0"/>
                <w:numId w:val="32"/>
              </w:numPr>
              <w:rPr>
                <w:rFonts w:asciiTheme="minorHAnsi" w:hAnsiTheme="minorHAnsi" w:cstheme="minorBidi"/>
                <w:sz w:val="22"/>
                <w:szCs w:val="22"/>
              </w:rPr>
            </w:pPr>
            <w:r w:rsidRPr="004F5757">
              <w:rPr>
                <w:rFonts w:asciiTheme="minorHAnsi" w:hAnsiTheme="minorHAnsi" w:cstheme="minorBidi"/>
                <w:sz w:val="22"/>
                <w:szCs w:val="22"/>
              </w:rPr>
              <w:t>BN Course Numbering</w:t>
            </w:r>
          </w:p>
          <w:p w14:paraId="2CDE8E38" w14:textId="77777777" w:rsidR="00B01E93" w:rsidRDefault="00B01E93" w:rsidP="00B01E93">
            <w:pPr>
              <w:pStyle w:val="ListParagraph"/>
              <w:numPr>
                <w:ilvl w:val="0"/>
                <w:numId w:val="32"/>
              </w:numPr>
              <w:rPr>
                <w:rFonts w:asciiTheme="minorHAnsi" w:hAnsiTheme="minorHAnsi" w:cstheme="minorBidi"/>
                <w:sz w:val="22"/>
                <w:szCs w:val="22"/>
              </w:rPr>
            </w:pPr>
            <w:r w:rsidRPr="004F5757">
              <w:rPr>
                <w:rFonts w:asciiTheme="minorHAnsi" w:hAnsiTheme="minorHAnsi" w:cstheme="minorBidi"/>
                <w:sz w:val="22"/>
                <w:szCs w:val="22"/>
              </w:rPr>
              <w:t xml:space="preserve">Course Numbering Policy </w:t>
            </w:r>
          </w:p>
          <w:p w14:paraId="06C25A7E" w14:textId="12E973E4" w:rsidR="00B01E93" w:rsidRPr="004F5757" w:rsidRDefault="00B01E93" w:rsidP="00B01E93">
            <w:pPr>
              <w:pStyle w:val="ListParagraph"/>
              <w:rPr>
                <w:rFonts w:asciiTheme="minorHAnsi" w:hAnsiTheme="minorHAnsi" w:cstheme="minorBidi"/>
                <w:sz w:val="22"/>
                <w:szCs w:val="22"/>
              </w:rPr>
            </w:pPr>
          </w:p>
        </w:tc>
        <w:tc>
          <w:tcPr>
            <w:tcW w:w="426" w:type="dxa"/>
          </w:tcPr>
          <w:p w14:paraId="07AE397B" w14:textId="05DA1855" w:rsidR="00B01E93" w:rsidRDefault="00B01E93" w:rsidP="00B01E93">
            <w:pPr>
              <w:rPr>
                <w:rFonts w:asciiTheme="minorHAnsi" w:eastAsiaTheme="minorEastAsia" w:hAnsiTheme="minorHAnsi" w:cstheme="minorBidi"/>
                <w:sz w:val="22"/>
                <w:szCs w:val="22"/>
              </w:rPr>
            </w:pPr>
          </w:p>
        </w:tc>
        <w:tc>
          <w:tcPr>
            <w:tcW w:w="425" w:type="dxa"/>
          </w:tcPr>
          <w:p w14:paraId="412286DD" w14:textId="77777777" w:rsidR="00B01E93" w:rsidRDefault="00B01E93" w:rsidP="00B01E93">
            <w:pPr>
              <w:rPr>
                <w:rFonts w:asciiTheme="minorHAnsi" w:eastAsiaTheme="minorEastAsia" w:hAnsiTheme="minorHAnsi" w:cstheme="minorHAnsi"/>
                <w:sz w:val="22"/>
                <w:szCs w:val="22"/>
              </w:rPr>
            </w:pPr>
          </w:p>
          <w:p w14:paraId="79897DDE" w14:textId="649CA838" w:rsidR="00B01E93" w:rsidRDefault="00B01E93" w:rsidP="00B01E93">
            <w:pPr>
              <w:rPr>
                <w:rFonts w:asciiTheme="minorHAnsi" w:eastAsiaTheme="minorEastAsia" w:hAnsiTheme="minorHAnsi" w:cstheme="minorBidi"/>
                <w:sz w:val="22"/>
                <w:szCs w:val="22"/>
              </w:rPr>
            </w:pPr>
            <w:r>
              <w:rPr>
                <w:rFonts w:asciiTheme="minorHAnsi" w:eastAsiaTheme="minorEastAsia" w:hAnsiTheme="minorHAnsi" w:cstheme="minorHAnsi"/>
                <w:sz w:val="22"/>
                <w:szCs w:val="22"/>
              </w:rPr>
              <w:t>X</w:t>
            </w:r>
          </w:p>
        </w:tc>
        <w:tc>
          <w:tcPr>
            <w:tcW w:w="567" w:type="dxa"/>
          </w:tcPr>
          <w:p w14:paraId="68EE67AC" w14:textId="77777777" w:rsidR="00B01E93" w:rsidRDefault="00B01E93" w:rsidP="00B01E93">
            <w:pPr>
              <w:rPr>
                <w:rFonts w:asciiTheme="minorHAnsi" w:eastAsiaTheme="minorEastAsia" w:hAnsiTheme="minorHAnsi" w:cstheme="minorHAnsi"/>
                <w:sz w:val="22"/>
                <w:szCs w:val="22"/>
              </w:rPr>
            </w:pPr>
          </w:p>
          <w:p w14:paraId="3EBD07F2" w14:textId="1D0C30F1" w:rsidR="00B01E93" w:rsidRDefault="00B01E93" w:rsidP="00B01E93">
            <w:pPr>
              <w:rPr>
                <w:rFonts w:asciiTheme="minorHAnsi" w:eastAsiaTheme="minorEastAsia" w:hAnsiTheme="minorHAnsi" w:cstheme="minorBidi"/>
                <w:sz w:val="22"/>
                <w:szCs w:val="22"/>
              </w:rPr>
            </w:pPr>
            <w:r>
              <w:rPr>
                <w:rFonts w:asciiTheme="minorHAnsi" w:eastAsiaTheme="minorEastAsia" w:hAnsiTheme="minorHAnsi" w:cstheme="minorHAnsi"/>
                <w:sz w:val="22"/>
                <w:szCs w:val="22"/>
              </w:rPr>
              <w:t>X</w:t>
            </w:r>
          </w:p>
        </w:tc>
      </w:tr>
      <w:tr w:rsidR="1F921616" w14:paraId="270B53C2" w14:textId="77777777" w:rsidTr="1F921616">
        <w:trPr>
          <w:trHeight w:val="315"/>
        </w:trPr>
        <w:tc>
          <w:tcPr>
            <w:tcW w:w="1032" w:type="dxa"/>
          </w:tcPr>
          <w:p w14:paraId="7A2FAD28" w14:textId="6F448B2C" w:rsidR="1F921616" w:rsidRDefault="00543A7D" w:rsidP="00150B91">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5:05 pm</w:t>
            </w:r>
          </w:p>
        </w:tc>
        <w:tc>
          <w:tcPr>
            <w:tcW w:w="1059" w:type="dxa"/>
          </w:tcPr>
          <w:p w14:paraId="5775EEB8" w14:textId="7E734046" w:rsidR="1F921616" w:rsidRDefault="00335C86" w:rsidP="00150B91">
            <w:pPr>
              <w:pStyle w:val="BodyText"/>
              <w:spacing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10.0</w:t>
            </w:r>
          </w:p>
        </w:tc>
        <w:tc>
          <w:tcPr>
            <w:tcW w:w="6976" w:type="dxa"/>
          </w:tcPr>
          <w:p w14:paraId="24F4F10C" w14:textId="51101451" w:rsidR="00335C86" w:rsidRDefault="00297122" w:rsidP="00335C86">
            <w:pPr>
              <w:rPr>
                <w:rFonts w:asciiTheme="minorHAnsi" w:hAnsiTheme="minorHAnsi" w:cstheme="minorBidi"/>
                <w:sz w:val="22"/>
                <w:szCs w:val="22"/>
              </w:rPr>
            </w:pPr>
            <w:hyperlink r:id="rId41" w:history="1">
              <w:r w:rsidR="00335C86" w:rsidRPr="00BA1191">
                <w:rPr>
                  <w:rStyle w:val="Hyperlink"/>
                  <w:rFonts w:asciiTheme="minorHAnsi" w:hAnsiTheme="minorHAnsi" w:cstheme="minorBidi"/>
                  <w:sz w:val="22"/>
                  <w:szCs w:val="22"/>
                </w:rPr>
                <w:t>Academic Fees and Refunds</w:t>
              </w:r>
            </w:hyperlink>
            <w:r w:rsidR="00335C86" w:rsidRPr="437CEEF8">
              <w:rPr>
                <w:rFonts w:asciiTheme="minorHAnsi" w:hAnsiTheme="minorHAnsi" w:cstheme="minorBidi"/>
                <w:sz w:val="22"/>
                <w:szCs w:val="22"/>
              </w:rPr>
              <w:t xml:space="preserve"> (Senator Cain)</w:t>
            </w:r>
          </w:p>
          <w:p w14:paraId="63D02077" w14:textId="77777777" w:rsidR="00335C86" w:rsidRPr="004F5757" w:rsidRDefault="00335C86" w:rsidP="00335C86">
            <w:pPr>
              <w:pStyle w:val="ListParagraph"/>
              <w:numPr>
                <w:ilvl w:val="0"/>
                <w:numId w:val="27"/>
              </w:numPr>
              <w:rPr>
                <w:rFonts w:asciiTheme="minorHAnsi" w:hAnsiTheme="minorHAnsi" w:cstheme="minorBidi"/>
                <w:sz w:val="22"/>
                <w:szCs w:val="22"/>
              </w:rPr>
            </w:pPr>
            <w:r w:rsidRPr="004F5757">
              <w:rPr>
                <w:rFonts w:asciiTheme="minorHAnsi" w:hAnsiTheme="minorHAnsi" w:cstheme="minorBidi"/>
                <w:sz w:val="22"/>
                <w:szCs w:val="22"/>
              </w:rPr>
              <w:t>BN Fees and Refunds</w:t>
            </w:r>
          </w:p>
          <w:p w14:paraId="427A5D88" w14:textId="77777777" w:rsidR="00335C86" w:rsidRPr="004F5757" w:rsidRDefault="00335C86" w:rsidP="00335C86">
            <w:pPr>
              <w:pStyle w:val="ListParagraph"/>
              <w:numPr>
                <w:ilvl w:val="0"/>
                <w:numId w:val="27"/>
              </w:numPr>
              <w:rPr>
                <w:rFonts w:asciiTheme="minorHAnsi" w:hAnsiTheme="minorHAnsi" w:cstheme="minorBidi"/>
                <w:sz w:val="22"/>
                <w:szCs w:val="22"/>
              </w:rPr>
            </w:pPr>
            <w:r w:rsidRPr="004F5757">
              <w:rPr>
                <w:rFonts w:asciiTheme="minorHAnsi" w:hAnsiTheme="minorHAnsi" w:cstheme="minorBidi"/>
                <w:sz w:val="22"/>
                <w:szCs w:val="22"/>
              </w:rPr>
              <w:t>Academic Fees and Refunds Policy – clean</w:t>
            </w:r>
          </w:p>
          <w:p w14:paraId="3CBC7833" w14:textId="00675EAE" w:rsidR="1F921616" w:rsidRDefault="1F921616" w:rsidP="1F921616">
            <w:pPr>
              <w:rPr>
                <w:rFonts w:asciiTheme="minorHAnsi" w:hAnsiTheme="minorHAnsi" w:cstheme="minorBidi"/>
                <w:sz w:val="22"/>
                <w:szCs w:val="22"/>
              </w:rPr>
            </w:pPr>
          </w:p>
        </w:tc>
        <w:tc>
          <w:tcPr>
            <w:tcW w:w="426" w:type="dxa"/>
          </w:tcPr>
          <w:p w14:paraId="1A2667E5" w14:textId="077B4F2D" w:rsidR="1F921616" w:rsidRDefault="1F921616" w:rsidP="1F921616">
            <w:pPr>
              <w:rPr>
                <w:rFonts w:asciiTheme="minorHAnsi" w:eastAsiaTheme="minorEastAsia" w:hAnsiTheme="minorHAnsi" w:cstheme="minorBidi"/>
                <w:sz w:val="22"/>
                <w:szCs w:val="22"/>
              </w:rPr>
            </w:pPr>
          </w:p>
        </w:tc>
        <w:tc>
          <w:tcPr>
            <w:tcW w:w="425" w:type="dxa"/>
          </w:tcPr>
          <w:p w14:paraId="7EC975A2" w14:textId="77777777" w:rsidR="1F921616" w:rsidRDefault="1F921616" w:rsidP="1F921616">
            <w:pPr>
              <w:rPr>
                <w:rFonts w:asciiTheme="minorHAnsi" w:eastAsiaTheme="minorEastAsia" w:hAnsiTheme="minorHAnsi" w:cstheme="minorBidi"/>
                <w:sz w:val="22"/>
                <w:szCs w:val="22"/>
              </w:rPr>
            </w:pPr>
          </w:p>
          <w:p w14:paraId="01265461" w14:textId="11B2D638" w:rsidR="00335C86" w:rsidRDefault="00335C86" w:rsidP="1F921616">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tc>
        <w:tc>
          <w:tcPr>
            <w:tcW w:w="567" w:type="dxa"/>
          </w:tcPr>
          <w:p w14:paraId="2B542334" w14:textId="77777777" w:rsidR="1F921616" w:rsidRDefault="1F921616" w:rsidP="1F921616">
            <w:pPr>
              <w:rPr>
                <w:rFonts w:asciiTheme="minorHAnsi" w:eastAsiaTheme="minorEastAsia" w:hAnsiTheme="minorHAnsi" w:cstheme="minorBidi"/>
                <w:sz w:val="22"/>
                <w:szCs w:val="22"/>
              </w:rPr>
            </w:pPr>
          </w:p>
          <w:p w14:paraId="194C207B" w14:textId="55D74A32" w:rsidR="00335C86" w:rsidRDefault="00335C86" w:rsidP="1F921616">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X</w:t>
            </w:r>
          </w:p>
        </w:tc>
      </w:tr>
      <w:tr w:rsidR="00B01E93" w14:paraId="56AEB921" w14:textId="77777777" w:rsidTr="60D79EEA">
        <w:trPr>
          <w:trHeight w:val="315"/>
        </w:trPr>
        <w:tc>
          <w:tcPr>
            <w:tcW w:w="1032" w:type="dxa"/>
          </w:tcPr>
          <w:p w14:paraId="3BC171D4" w14:textId="2F8BB055" w:rsidR="00B01E93" w:rsidRDefault="00B55E6E" w:rsidP="00B01E93">
            <w:pPr>
              <w:pStyle w:val="BodyText"/>
              <w:spacing w:line="240" w:lineRule="auto"/>
              <w:ind w:firstLine="0"/>
              <w:jc w:val="left"/>
              <w:rPr>
                <w:rFonts w:asciiTheme="minorHAnsi" w:eastAsiaTheme="minorEastAsia" w:hAnsiTheme="minorHAnsi" w:cstheme="minorBidi"/>
                <w:sz w:val="22"/>
                <w:szCs w:val="22"/>
              </w:rPr>
            </w:pPr>
            <w:r>
              <w:rPr>
                <w:rFonts w:asciiTheme="minorHAnsi" w:eastAsiaTheme="minorEastAsia" w:hAnsiTheme="minorHAnsi" w:cstheme="minorBidi"/>
                <w:sz w:val="22"/>
                <w:szCs w:val="22"/>
              </w:rPr>
              <w:t>5:</w:t>
            </w:r>
            <w:r w:rsidR="00543A7D">
              <w:rPr>
                <w:rFonts w:asciiTheme="minorHAnsi" w:eastAsiaTheme="minorEastAsia" w:hAnsiTheme="minorHAnsi" w:cstheme="minorBidi"/>
                <w:sz w:val="22"/>
                <w:szCs w:val="22"/>
              </w:rPr>
              <w:t>10</w:t>
            </w:r>
            <w:r>
              <w:rPr>
                <w:rFonts w:asciiTheme="minorHAnsi" w:eastAsiaTheme="minorEastAsia" w:hAnsiTheme="minorHAnsi" w:cstheme="minorBidi"/>
                <w:sz w:val="22"/>
                <w:szCs w:val="22"/>
              </w:rPr>
              <w:t xml:space="preserve"> pm</w:t>
            </w:r>
          </w:p>
        </w:tc>
        <w:tc>
          <w:tcPr>
            <w:tcW w:w="1059" w:type="dxa"/>
          </w:tcPr>
          <w:p w14:paraId="2C7DB65A" w14:textId="01DA3CFB" w:rsidR="00B01E93" w:rsidRDefault="7941E306" w:rsidP="0DF16C56">
            <w:pPr>
              <w:pStyle w:val="BodyText"/>
              <w:spacing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11.0</w:t>
            </w:r>
          </w:p>
        </w:tc>
        <w:tc>
          <w:tcPr>
            <w:tcW w:w="6976" w:type="dxa"/>
          </w:tcPr>
          <w:p w14:paraId="3B3CB923" w14:textId="142360A5" w:rsidR="00B01E93" w:rsidRDefault="00297122" w:rsidP="00B01E93">
            <w:pPr>
              <w:rPr>
                <w:rFonts w:asciiTheme="minorHAnsi" w:hAnsiTheme="minorHAnsi" w:cstheme="minorBidi"/>
                <w:sz w:val="22"/>
                <w:szCs w:val="22"/>
              </w:rPr>
            </w:pPr>
            <w:hyperlink r:id="rId42" w:history="1">
              <w:r w:rsidR="00B01E93" w:rsidRPr="00B64361">
                <w:rPr>
                  <w:rStyle w:val="Hyperlink"/>
                  <w:rFonts w:asciiTheme="minorHAnsi" w:hAnsiTheme="minorHAnsi" w:cstheme="minorBidi"/>
                  <w:sz w:val="22"/>
                  <w:szCs w:val="22"/>
                </w:rPr>
                <w:t xml:space="preserve">Academic </w:t>
              </w:r>
              <w:r w:rsidR="00335C86" w:rsidRPr="00B64361">
                <w:rPr>
                  <w:rStyle w:val="Hyperlink"/>
                  <w:rFonts w:asciiTheme="minorHAnsi" w:hAnsiTheme="minorHAnsi" w:cstheme="minorBidi"/>
                  <w:sz w:val="22"/>
                  <w:szCs w:val="22"/>
                </w:rPr>
                <w:t xml:space="preserve">and </w:t>
              </w:r>
              <w:r w:rsidR="00B01E93" w:rsidRPr="00B64361">
                <w:rPr>
                  <w:rStyle w:val="Hyperlink"/>
                  <w:rFonts w:asciiTheme="minorHAnsi" w:hAnsiTheme="minorHAnsi" w:cstheme="minorBidi"/>
                  <w:sz w:val="22"/>
                  <w:szCs w:val="22"/>
                </w:rPr>
                <w:t>Fee</w:t>
              </w:r>
              <w:r w:rsidR="00335C86" w:rsidRPr="00B64361">
                <w:rPr>
                  <w:rStyle w:val="Hyperlink"/>
                  <w:rFonts w:asciiTheme="minorHAnsi" w:hAnsiTheme="minorHAnsi" w:cstheme="minorBidi"/>
                  <w:sz w:val="22"/>
                  <w:szCs w:val="22"/>
                </w:rPr>
                <w:t xml:space="preserve"> Schedule</w:t>
              </w:r>
            </w:hyperlink>
            <w:r w:rsidR="00B01E93" w:rsidRPr="437CEEF8">
              <w:rPr>
                <w:rFonts w:asciiTheme="minorHAnsi" w:hAnsiTheme="minorHAnsi" w:cstheme="minorBidi"/>
                <w:sz w:val="22"/>
                <w:szCs w:val="22"/>
              </w:rPr>
              <w:t xml:space="preserve"> (Senator Cain)</w:t>
            </w:r>
          </w:p>
          <w:p w14:paraId="50D84813" w14:textId="18899BAF" w:rsidR="00B01E93" w:rsidRPr="004F5757" w:rsidRDefault="00B01E93" w:rsidP="00335C86">
            <w:pPr>
              <w:pStyle w:val="ListParagraph"/>
              <w:numPr>
                <w:ilvl w:val="0"/>
                <w:numId w:val="38"/>
              </w:numPr>
              <w:rPr>
                <w:rFonts w:asciiTheme="minorHAnsi" w:hAnsiTheme="minorHAnsi" w:cstheme="minorBidi"/>
                <w:sz w:val="22"/>
                <w:szCs w:val="22"/>
              </w:rPr>
            </w:pPr>
            <w:r w:rsidRPr="004F5757">
              <w:rPr>
                <w:rFonts w:asciiTheme="minorHAnsi" w:hAnsiTheme="minorHAnsi" w:cstheme="minorBidi"/>
                <w:sz w:val="22"/>
                <w:szCs w:val="22"/>
              </w:rPr>
              <w:t xml:space="preserve">BN </w:t>
            </w:r>
            <w:r w:rsidR="00335C86">
              <w:rPr>
                <w:rFonts w:asciiTheme="minorHAnsi" w:hAnsiTheme="minorHAnsi" w:cstheme="minorBidi"/>
                <w:sz w:val="22"/>
                <w:szCs w:val="22"/>
              </w:rPr>
              <w:t>Academic and Fee Schedule</w:t>
            </w:r>
          </w:p>
          <w:p w14:paraId="13718FC6" w14:textId="1D4F0610" w:rsidR="1CA3F82B" w:rsidRDefault="1CA3F82B" w:rsidP="00335C86">
            <w:pPr>
              <w:pStyle w:val="ListParagraph"/>
              <w:numPr>
                <w:ilvl w:val="0"/>
                <w:numId w:val="38"/>
              </w:numPr>
              <w:rPr>
                <w:rFonts w:asciiTheme="minorHAnsi" w:hAnsiTheme="minorHAnsi" w:cstheme="minorBidi"/>
                <w:sz w:val="22"/>
                <w:szCs w:val="22"/>
              </w:rPr>
            </w:pPr>
            <w:r w:rsidRPr="1F921616">
              <w:rPr>
                <w:rFonts w:asciiTheme="minorHAnsi" w:hAnsiTheme="minorHAnsi" w:cstheme="minorBidi"/>
                <w:sz w:val="22"/>
                <w:szCs w:val="22"/>
              </w:rPr>
              <w:t>Academic and Fee Schedule</w:t>
            </w:r>
          </w:p>
          <w:p w14:paraId="334652A0" w14:textId="4728F56E" w:rsidR="00B01E93" w:rsidRDefault="00B01E93" w:rsidP="00B01E93">
            <w:pPr>
              <w:rPr>
                <w:rFonts w:asciiTheme="minorHAnsi" w:hAnsiTheme="minorHAnsi" w:cstheme="minorBidi"/>
                <w:sz w:val="22"/>
                <w:szCs w:val="22"/>
              </w:rPr>
            </w:pPr>
          </w:p>
        </w:tc>
        <w:tc>
          <w:tcPr>
            <w:tcW w:w="426" w:type="dxa"/>
          </w:tcPr>
          <w:p w14:paraId="2223EC86" w14:textId="293BA55F" w:rsidR="00B01E93" w:rsidRDefault="00B01E93" w:rsidP="00B01E93">
            <w:pPr>
              <w:rPr>
                <w:rFonts w:asciiTheme="minorHAnsi" w:eastAsiaTheme="minorEastAsia" w:hAnsiTheme="minorHAnsi" w:cstheme="minorBidi"/>
                <w:sz w:val="22"/>
                <w:szCs w:val="22"/>
              </w:rPr>
            </w:pPr>
          </w:p>
        </w:tc>
        <w:tc>
          <w:tcPr>
            <w:tcW w:w="425" w:type="dxa"/>
          </w:tcPr>
          <w:p w14:paraId="14022890" w14:textId="77777777" w:rsidR="00B01E93" w:rsidRDefault="00B01E93" w:rsidP="00B01E93">
            <w:pPr>
              <w:rPr>
                <w:rFonts w:asciiTheme="minorHAnsi" w:eastAsiaTheme="minorEastAsia" w:hAnsiTheme="minorHAnsi" w:cstheme="minorHAnsi"/>
                <w:sz w:val="22"/>
                <w:szCs w:val="22"/>
              </w:rPr>
            </w:pPr>
          </w:p>
          <w:p w14:paraId="6F9CA4BA" w14:textId="4486D58B" w:rsidR="00B01E93" w:rsidRDefault="24C51CB4" w:rsidP="1F921616">
            <w:pPr>
              <w:rPr>
                <w:rFonts w:asciiTheme="minorHAnsi" w:eastAsiaTheme="minorEastAsia" w:hAnsiTheme="minorHAnsi" w:cstheme="minorBidi"/>
                <w:sz w:val="22"/>
                <w:szCs w:val="22"/>
              </w:rPr>
            </w:pPr>
            <w:r w:rsidRPr="1F921616">
              <w:rPr>
                <w:rFonts w:asciiTheme="minorHAnsi" w:eastAsiaTheme="minorEastAsia" w:hAnsiTheme="minorHAnsi" w:cstheme="minorBidi"/>
                <w:sz w:val="22"/>
                <w:szCs w:val="22"/>
              </w:rPr>
              <w:t>X</w:t>
            </w:r>
          </w:p>
          <w:p w14:paraId="2F687F79" w14:textId="7E80662C" w:rsidR="00B01E93" w:rsidRDefault="00B01E93" w:rsidP="1F921616">
            <w:pPr>
              <w:rPr>
                <w:rFonts w:asciiTheme="minorHAnsi" w:eastAsiaTheme="minorEastAsia" w:hAnsiTheme="minorHAnsi" w:cstheme="minorBidi"/>
                <w:sz w:val="22"/>
                <w:szCs w:val="22"/>
              </w:rPr>
            </w:pPr>
          </w:p>
          <w:p w14:paraId="66A04CEF" w14:textId="3F4644DE" w:rsidR="00B01E93" w:rsidRDefault="00B01E93" w:rsidP="00B01E93">
            <w:pPr>
              <w:rPr>
                <w:rFonts w:asciiTheme="minorHAnsi" w:eastAsiaTheme="minorEastAsia" w:hAnsiTheme="minorHAnsi" w:cstheme="minorBidi"/>
                <w:sz w:val="22"/>
                <w:szCs w:val="22"/>
              </w:rPr>
            </w:pPr>
          </w:p>
        </w:tc>
        <w:tc>
          <w:tcPr>
            <w:tcW w:w="567" w:type="dxa"/>
          </w:tcPr>
          <w:p w14:paraId="31A49297" w14:textId="77777777" w:rsidR="00B01E93" w:rsidRDefault="00B01E93" w:rsidP="00B01E93">
            <w:pPr>
              <w:rPr>
                <w:rFonts w:asciiTheme="minorHAnsi" w:eastAsiaTheme="minorEastAsia" w:hAnsiTheme="minorHAnsi" w:cstheme="minorHAnsi"/>
                <w:sz w:val="22"/>
                <w:szCs w:val="22"/>
              </w:rPr>
            </w:pPr>
          </w:p>
          <w:p w14:paraId="1472DBF5" w14:textId="119887B2" w:rsidR="00B01E93" w:rsidRDefault="00B01E93" w:rsidP="00B01E93">
            <w:pPr>
              <w:rPr>
                <w:rFonts w:asciiTheme="minorHAnsi" w:eastAsiaTheme="minorEastAsia" w:hAnsiTheme="minorHAnsi" w:cstheme="minorBidi"/>
                <w:sz w:val="22"/>
                <w:szCs w:val="22"/>
              </w:rPr>
            </w:pPr>
            <w:r>
              <w:rPr>
                <w:rFonts w:asciiTheme="minorHAnsi" w:eastAsiaTheme="minorEastAsia" w:hAnsiTheme="minorHAnsi" w:cstheme="minorHAnsi"/>
                <w:sz w:val="22"/>
                <w:szCs w:val="22"/>
              </w:rPr>
              <w:t>X</w:t>
            </w:r>
          </w:p>
        </w:tc>
      </w:tr>
      <w:tr w:rsidR="00B01E93" w14:paraId="1B35458A" w14:textId="77777777" w:rsidTr="60D79EEA">
        <w:trPr>
          <w:trHeight w:val="335"/>
        </w:trPr>
        <w:tc>
          <w:tcPr>
            <w:tcW w:w="1032" w:type="dxa"/>
            <w:shd w:val="clear" w:color="auto" w:fill="BFBFBF" w:themeFill="background1" w:themeFillShade="BF"/>
          </w:tcPr>
          <w:p w14:paraId="3B1F83B9" w14:textId="77777777" w:rsidR="00B01E93" w:rsidRPr="0009035D" w:rsidRDefault="00B01E93" w:rsidP="00B01E93">
            <w:pPr>
              <w:pStyle w:val="BodyText"/>
              <w:spacing w:after="0" w:line="240" w:lineRule="auto"/>
              <w:ind w:firstLine="0"/>
              <w:rPr>
                <w:rFonts w:asciiTheme="minorHAnsi" w:eastAsiaTheme="minorEastAsia" w:hAnsiTheme="minorHAnsi" w:cstheme="minorBidi"/>
                <w:sz w:val="22"/>
                <w:szCs w:val="22"/>
              </w:rPr>
            </w:pPr>
          </w:p>
        </w:tc>
        <w:tc>
          <w:tcPr>
            <w:tcW w:w="1059" w:type="dxa"/>
            <w:shd w:val="clear" w:color="auto" w:fill="BFBFBF" w:themeFill="background1" w:themeFillShade="BF"/>
          </w:tcPr>
          <w:p w14:paraId="430D32BD" w14:textId="77777777" w:rsidR="00B01E93" w:rsidRPr="007A7DD6" w:rsidRDefault="00B01E93" w:rsidP="00B01E93">
            <w:pPr>
              <w:pStyle w:val="BodyText"/>
              <w:spacing w:after="0" w:line="240" w:lineRule="auto"/>
              <w:ind w:firstLine="0"/>
              <w:rPr>
                <w:rFonts w:asciiTheme="minorHAnsi" w:eastAsiaTheme="minorEastAsia" w:hAnsiTheme="minorHAnsi" w:cstheme="minorBidi"/>
                <w:b/>
                <w:bCs/>
                <w:sz w:val="22"/>
                <w:szCs w:val="22"/>
              </w:rPr>
            </w:pPr>
          </w:p>
        </w:tc>
        <w:tc>
          <w:tcPr>
            <w:tcW w:w="6976" w:type="dxa"/>
            <w:shd w:val="clear" w:color="auto" w:fill="BFBFBF" w:themeFill="background1" w:themeFillShade="BF"/>
          </w:tcPr>
          <w:p w14:paraId="6C605107" w14:textId="3BCBBF40" w:rsidR="00B01E93" w:rsidRPr="008865E5" w:rsidRDefault="00B01E93" w:rsidP="00B01E93">
            <w:pPr>
              <w:rPr>
                <w:rFonts w:asciiTheme="minorHAnsi" w:hAnsiTheme="minorHAnsi" w:cstheme="minorBidi"/>
                <w:b/>
                <w:bCs/>
                <w:color w:val="222222"/>
                <w:sz w:val="22"/>
                <w:szCs w:val="22"/>
              </w:rPr>
            </w:pPr>
            <w:r w:rsidRPr="008865E5">
              <w:rPr>
                <w:rFonts w:asciiTheme="minorHAnsi" w:hAnsiTheme="minorHAnsi" w:cstheme="minorHAnsi"/>
                <w:b/>
                <w:bCs/>
                <w:sz w:val="22"/>
                <w:szCs w:val="22"/>
              </w:rPr>
              <w:t>Presentation Items</w:t>
            </w:r>
            <w:r>
              <w:rPr>
                <w:rFonts w:asciiTheme="minorHAnsi" w:hAnsiTheme="minorHAnsi" w:cstheme="minorHAnsi"/>
                <w:b/>
                <w:bCs/>
                <w:sz w:val="22"/>
                <w:szCs w:val="22"/>
              </w:rPr>
              <w:t xml:space="preserve"> </w:t>
            </w:r>
          </w:p>
        </w:tc>
        <w:tc>
          <w:tcPr>
            <w:tcW w:w="426" w:type="dxa"/>
            <w:shd w:val="clear" w:color="auto" w:fill="BFBFBF" w:themeFill="background1" w:themeFillShade="BF"/>
          </w:tcPr>
          <w:p w14:paraId="24C0C56F" w14:textId="77777777" w:rsidR="00B01E93" w:rsidRPr="008865E5" w:rsidRDefault="00B01E93" w:rsidP="00B01E93">
            <w:pPr>
              <w:pStyle w:val="BodyText"/>
              <w:spacing w:after="0" w:line="240" w:lineRule="auto"/>
              <w:ind w:firstLine="0"/>
              <w:jc w:val="center"/>
              <w:rPr>
                <w:rFonts w:asciiTheme="minorHAnsi" w:eastAsiaTheme="minorEastAsia" w:hAnsiTheme="minorHAnsi" w:cstheme="minorBidi"/>
                <w:b/>
                <w:bCs/>
                <w:sz w:val="22"/>
                <w:szCs w:val="22"/>
              </w:rPr>
            </w:pPr>
          </w:p>
        </w:tc>
        <w:tc>
          <w:tcPr>
            <w:tcW w:w="425" w:type="dxa"/>
            <w:shd w:val="clear" w:color="auto" w:fill="BFBFBF" w:themeFill="background1" w:themeFillShade="BF"/>
          </w:tcPr>
          <w:p w14:paraId="1262ED2C" w14:textId="77777777" w:rsidR="00B01E93" w:rsidRPr="008865E5" w:rsidRDefault="00B01E93" w:rsidP="00B01E93">
            <w:pPr>
              <w:pStyle w:val="BodyText"/>
              <w:spacing w:after="0" w:line="240" w:lineRule="auto"/>
              <w:ind w:firstLine="0"/>
              <w:rPr>
                <w:rFonts w:asciiTheme="minorHAnsi" w:eastAsiaTheme="minorEastAsia" w:hAnsiTheme="minorHAnsi" w:cstheme="minorBidi"/>
                <w:b/>
                <w:bCs/>
                <w:color w:val="FF0000"/>
                <w:sz w:val="22"/>
                <w:szCs w:val="22"/>
              </w:rPr>
            </w:pPr>
          </w:p>
        </w:tc>
        <w:tc>
          <w:tcPr>
            <w:tcW w:w="567" w:type="dxa"/>
            <w:shd w:val="clear" w:color="auto" w:fill="BFBFBF" w:themeFill="background1" w:themeFillShade="BF"/>
          </w:tcPr>
          <w:p w14:paraId="78316D26" w14:textId="77777777" w:rsidR="00B01E93" w:rsidRPr="008865E5" w:rsidRDefault="00B01E93" w:rsidP="00B01E93">
            <w:pPr>
              <w:pStyle w:val="BodyText"/>
              <w:spacing w:after="0" w:line="240" w:lineRule="auto"/>
              <w:ind w:firstLine="0"/>
              <w:jc w:val="left"/>
              <w:rPr>
                <w:rFonts w:asciiTheme="minorHAnsi" w:eastAsiaTheme="minorEastAsia" w:hAnsiTheme="minorHAnsi" w:cstheme="minorBidi"/>
                <w:b/>
                <w:bCs/>
                <w:sz w:val="22"/>
                <w:szCs w:val="22"/>
              </w:rPr>
            </w:pPr>
          </w:p>
        </w:tc>
      </w:tr>
      <w:tr w:rsidR="00B01E93" w:rsidRPr="007D48A0" w14:paraId="0B21E71C" w14:textId="77777777" w:rsidTr="60D79EEA">
        <w:trPr>
          <w:trHeight w:val="876"/>
        </w:trPr>
        <w:tc>
          <w:tcPr>
            <w:tcW w:w="1032" w:type="dxa"/>
          </w:tcPr>
          <w:p w14:paraId="3EAB8C7B" w14:textId="5214D0C5" w:rsidR="00B01E93" w:rsidRPr="00356296" w:rsidRDefault="00B01E93" w:rsidP="00B01E93">
            <w:pPr>
              <w:pStyle w:val="BodyText"/>
              <w:spacing w:after="0" w:line="240" w:lineRule="auto"/>
              <w:ind w:firstLine="0"/>
              <w:rPr>
                <w:rFonts w:asciiTheme="minorHAnsi" w:eastAsiaTheme="minorEastAsia" w:hAnsiTheme="minorHAnsi" w:cstheme="minorHAnsi"/>
                <w:sz w:val="22"/>
                <w:szCs w:val="22"/>
              </w:rPr>
            </w:pPr>
            <w:r>
              <w:rPr>
                <w:rFonts w:asciiTheme="minorHAnsi" w:eastAsiaTheme="minorEastAsia" w:hAnsiTheme="minorHAnsi" w:cstheme="minorHAnsi"/>
                <w:sz w:val="22"/>
                <w:szCs w:val="22"/>
              </w:rPr>
              <w:t>5:</w:t>
            </w:r>
            <w:r w:rsidR="00E610A8">
              <w:rPr>
                <w:rFonts w:asciiTheme="minorHAnsi" w:eastAsiaTheme="minorEastAsia" w:hAnsiTheme="minorHAnsi" w:cstheme="minorHAnsi"/>
                <w:sz w:val="22"/>
                <w:szCs w:val="22"/>
              </w:rPr>
              <w:t>15</w:t>
            </w:r>
            <w:r>
              <w:rPr>
                <w:rFonts w:asciiTheme="minorHAnsi" w:eastAsiaTheme="minorEastAsia" w:hAnsiTheme="minorHAnsi" w:cstheme="minorHAnsi"/>
                <w:sz w:val="22"/>
                <w:szCs w:val="22"/>
              </w:rPr>
              <w:t xml:space="preserve"> pm</w:t>
            </w:r>
          </w:p>
        </w:tc>
        <w:tc>
          <w:tcPr>
            <w:tcW w:w="1059" w:type="dxa"/>
          </w:tcPr>
          <w:p w14:paraId="2E1EADEA" w14:textId="4B8EA4B9" w:rsidR="00B01E93" w:rsidRPr="007A7DD6" w:rsidRDefault="148714ED"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w:t>
            </w:r>
            <w:r w:rsidR="2302DE8C" w:rsidRPr="0DF16C56">
              <w:rPr>
                <w:rFonts w:asciiTheme="minorHAnsi" w:eastAsiaTheme="minorEastAsia" w:hAnsiTheme="minorHAnsi" w:cstheme="minorBidi"/>
                <w:sz w:val="22"/>
                <w:szCs w:val="22"/>
              </w:rPr>
              <w:t>2</w:t>
            </w:r>
            <w:r w:rsidRPr="0DF16C56">
              <w:rPr>
                <w:rFonts w:asciiTheme="minorHAnsi" w:eastAsiaTheme="minorEastAsia" w:hAnsiTheme="minorHAnsi" w:cstheme="minorBidi"/>
                <w:sz w:val="22"/>
                <w:szCs w:val="22"/>
              </w:rPr>
              <w:t>.0</w:t>
            </w:r>
          </w:p>
          <w:p w14:paraId="56391BAE" w14:textId="782CD262" w:rsidR="00B01E93" w:rsidRPr="007A7DD6" w:rsidRDefault="00B01E93" w:rsidP="00B01E93">
            <w:pPr>
              <w:pStyle w:val="BodyText"/>
              <w:spacing w:after="0" w:line="240" w:lineRule="auto"/>
              <w:ind w:firstLine="0"/>
              <w:rPr>
                <w:rFonts w:asciiTheme="minorHAnsi" w:eastAsiaTheme="minorEastAsia" w:hAnsiTheme="minorHAnsi" w:cstheme="minorBidi"/>
                <w:sz w:val="22"/>
                <w:szCs w:val="22"/>
              </w:rPr>
            </w:pPr>
          </w:p>
        </w:tc>
        <w:tc>
          <w:tcPr>
            <w:tcW w:w="6976" w:type="dxa"/>
          </w:tcPr>
          <w:p w14:paraId="2EABD179" w14:textId="3B7E090E" w:rsidR="00B01E93" w:rsidRPr="004F5757" w:rsidRDefault="00B01E93" w:rsidP="00B01E93">
            <w:pPr>
              <w:pStyle w:val="BodyText"/>
              <w:spacing w:after="0" w:line="240" w:lineRule="auto"/>
              <w:ind w:firstLine="0"/>
              <w:jc w:val="left"/>
              <w:rPr>
                <w:rFonts w:asciiTheme="minorHAnsi" w:eastAsiaTheme="minorEastAsia" w:hAnsiTheme="minorHAnsi" w:cstheme="minorHAnsi"/>
                <w:sz w:val="22"/>
                <w:szCs w:val="22"/>
              </w:rPr>
            </w:pPr>
            <w:r w:rsidRPr="004F5757">
              <w:rPr>
                <w:rFonts w:asciiTheme="minorHAnsi" w:eastAsiaTheme="minorEastAsia" w:hAnsiTheme="minorHAnsi" w:cstheme="minorHAnsi"/>
                <w:sz w:val="22"/>
                <w:szCs w:val="22"/>
              </w:rPr>
              <w:t xml:space="preserve">President’s Report (President Verma) </w:t>
            </w:r>
          </w:p>
          <w:p w14:paraId="7A26B376" w14:textId="47B5C0C9" w:rsidR="00B01E93" w:rsidRPr="004F5757" w:rsidRDefault="00297122" w:rsidP="00B01E93">
            <w:pPr>
              <w:pStyle w:val="BodyText"/>
              <w:numPr>
                <w:ilvl w:val="0"/>
                <w:numId w:val="28"/>
              </w:numPr>
              <w:spacing w:after="0" w:line="240" w:lineRule="auto"/>
              <w:jc w:val="left"/>
              <w:rPr>
                <w:rFonts w:asciiTheme="minorHAnsi" w:hAnsiTheme="minorHAnsi" w:cstheme="minorHAnsi"/>
                <w:sz w:val="22"/>
                <w:szCs w:val="22"/>
              </w:rPr>
            </w:pPr>
            <w:hyperlink r:id="rId43" w:history="1">
              <w:r w:rsidR="00B01E93" w:rsidRPr="006E155B">
                <w:rPr>
                  <w:rStyle w:val="Hyperlink"/>
                  <w:rFonts w:asciiTheme="minorHAnsi" w:hAnsiTheme="minorHAnsi" w:cstheme="minorHAnsi"/>
                  <w:sz w:val="22"/>
                  <w:szCs w:val="22"/>
                </w:rPr>
                <w:t>Northern Routes Blog</w:t>
              </w:r>
            </w:hyperlink>
            <w:r w:rsidR="006E155B">
              <w:rPr>
                <w:rFonts w:asciiTheme="minorHAnsi" w:hAnsiTheme="minorHAnsi" w:cstheme="minorHAnsi"/>
                <w:sz w:val="22"/>
                <w:szCs w:val="22"/>
              </w:rPr>
              <w:t xml:space="preserve"> </w:t>
            </w:r>
          </w:p>
          <w:p w14:paraId="4E28B211" w14:textId="77777777" w:rsidR="00B01E93" w:rsidRPr="004F5757" w:rsidRDefault="00B01E93" w:rsidP="00B01E93">
            <w:pPr>
              <w:pStyle w:val="BodyText"/>
              <w:numPr>
                <w:ilvl w:val="0"/>
                <w:numId w:val="28"/>
              </w:numPr>
              <w:spacing w:after="0" w:line="240" w:lineRule="auto"/>
              <w:jc w:val="left"/>
              <w:rPr>
                <w:rStyle w:val="Hyperlink"/>
                <w:rFonts w:asciiTheme="minorHAnsi" w:hAnsiTheme="minorHAnsi" w:cstheme="minorHAnsi"/>
                <w:color w:val="auto"/>
                <w:sz w:val="22"/>
                <w:szCs w:val="22"/>
                <w:u w:val="none"/>
              </w:rPr>
            </w:pPr>
            <w:r w:rsidRPr="004F5757">
              <w:rPr>
                <w:rFonts w:asciiTheme="minorHAnsi" w:eastAsiaTheme="minorEastAsia" w:hAnsiTheme="minorHAnsi" w:cstheme="minorHAnsi"/>
                <w:sz w:val="22"/>
                <w:szCs w:val="22"/>
              </w:rPr>
              <w:t>Board After Meeting Report</w:t>
            </w:r>
            <w:r w:rsidRPr="004F5757">
              <w:rPr>
                <w:rStyle w:val="Hyperlink"/>
                <w:rFonts w:asciiTheme="minorHAnsi" w:eastAsiaTheme="minorEastAsia" w:hAnsiTheme="minorHAnsi" w:cstheme="minorHAnsi"/>
                <w:color w:val="auto"/>
                <w:sz w:val="22"/>
                <w:szCs w:val="22"/>
                <w:u w:val="none"/>
              </w:rPr>
              <w:t xml:space="preserve"> (</w:t>
            </w:r>
            <w:hyperlink r:id="rId44" w:history="1">
              <w:r w:rsidRPr="004F5757">
                <w:rPr>
                  <w:rStyle w:val="Hyperlink"/>
                  <w:rFonts w:asciiTheme="minorHAnsi" w:eastAsiaTheme="minorEastAsia" w:hAnsiTheme="minorHAnsi" w:cstheme="minorHAnsi"/>
                  <w:color w:val="0070C0"/>
                  <w:sz w:val="22"/>
                  <w:szCs w:val="22"/>
                </w:rPr>
                <w:t>February 21, 2024</w:t>
              </w:r>
            </w:hyperlink>
            <w:r w:rsidRPr="004F5757">
              <w:rPr>
                <w:rStyle w:val="Hyperlink"/>
                <w:rFonts w:asciiTheme="minorHAnsi" w:eastAsiaTheme="minorEastAsia" w:hAnsiTheme="minorHAnsi" w:cstheme="minorHAnsi"/>
                <w:color w:val="auto"/>
                <w:sz w:val="22"/>
                <w:szCs w:val="22"/>
                <w:u w:val="none"/>
              </w:rPr>
              <w:t>)</w:t>
            </w:r>
          </w:p>
          <w:p w14:paraId="7D80FE68" w14:textId="0B8FF66B" w:rsidR="00B01E93" w:rsidRPr="004F5757" w:rsidRDefault="00297122" w:rsidP="00B01E93">
            <w:pPr>
              <w:pStyle w:val="BodyText"/>
              <w:numPr>
                <w:ilvl w:val="0"/>
                <w:numId w:val="28"/>
              </w:numPr>
              <w:spacing w:after="0" w:line="240" w:lineRule="auto"/>
              <w:jc w:val="left"/>
              <w:rPr>
                <w:rStyle w:val="Hyperlink"/>
                <w:rFonts w:asciiTheme="minorHAnsi" w:hAnsiTheme="minorHAnsi" w:cstheme="minorHAnsi"/>
                <w:color w:val="auto"/>
                <w:sz w:val="22"/>
                <w:szCs w:val="22"/>
                <w:u w:val="none"/>
              </w:rPr>
            </w:pPr>
            <w:hyperlink r:id="rId45" w:history="1">
              <w:r w:rsidR="00B01E93" w:rsidRPr="004E4CB9">
                <w:rPr>
                  <w:rStyle w:val="Hyperlink"/>
                  <w:rFonts w:asciiTheme="minorHAnsi" w:eastAsiaTheme="minorEastAsia" w:hAnsiTheme="minorHAnsi" w:cstheme="minorHAnsi"/>
                  <w:sz w:val="22"/>
                  <w:szCs w:val="22"/>
                </w:rPr>
                <w:t>Convocation Ceremony – Thunder Bay – May 24 &amp; Sudbury – May 31</w:t>
              </w:r>
            </w:hyperlink>
          </w:p>
          <w:p w14:paraId="67E7C99C" w14:textId="1806C2B5" w:rsidR="00B01E93" w:rsidRPr="00166908" w:rsidRDefault="00B01E93" w:rsidP="00B01E93">
            <w:pPr>
              <w:pStyle w:val="BodyText"/>
              <w:spacing w:after="0" w:line="240" w:lineRule="auto"/>
              <w:ind w:left="720" w:firstLine="0"/>
              <w:jc w:val="left"/>
              <w:rPr>
                <w:rFonts w:asciiTheme="minorHAnsi" w:hAnsiTheme="minorHAnsi" w:cstheme="minorBidi"/>
                <w:color w:val="FF0000"/>
                <w:sz w:val="22"/>
                <w:szCs w:val="22"/>
              </w:rPr>
            </w:pPr>
          </w:p>
        </w:tc>
        <w:tc>
          <w:tcPr>
            <w:tcW w:w="426" w:type="dxa"/>
          </w:tcPr>
          <w:p w14:paraId="0718AA4B" w14:textId="77777777" w:rsidR="00B01E93" w:rsidRPr="001A13AB" w:rsidRDefault="00B01E93" w:rsidP="00B01E93">
            <w:pPr>
              <w:pStyle w:val="BodyText"/>
              <w:spacing w:after="0" w:line="240" w:lineRule="auto"/>
              <w:ind w:firstLine="0"/>
              <w:rPr>
                <w:rFonts w:asciiTheme="minorHAnsi" w:eastAsiaTheme="minorEastAsia" w:hAnsiTheme="minorHAnsi" w:cstheme="minorHAnsi"/>
                <w:sz w:val="22"/>
                <w:szCs w:val="22"/>
              </w:rPr>
            </w:pPr>
          </w:p>
        </w:tc>
        <w:tc>
          <w:tcPr>
            <w:tcW w:w="425" w:type="dxa"/>
          </w:tcPr>
          <w:p w14:paraId="5849C48E" w14:textId="61757681" w:rsidR="00B01E93" w:rsidRPr="001A13AB" w:rsidRDefault="00B01E93" w:rsidP="00B01E93">
            <w:pPr>
              <w:pStyle w:val="BodyText"/>
              <w:spacing w:after="0" w:line="240" w:lineRule="auto"/>
              <w:ind w:firstLine="0"/>
              <w:rPr>
                <w:rFonts w:asciiTheme="minorHAnsi" w:eastAsiaTheme="minorEastAsia" w:hAnsiTheme="minorHAnsi" w:cstheme="minorHAnsi"/>
                <w:sz w:val="22"/>
                <w:szCs w:val="22"/>
              </w:rPr>
            </w:pPr>
          </w:p>
        </w:tc>
        <w:tc>
          <w:tcPr>
            <w:tcW w:w="567" w:type="dxa"/>
          </w:tcPr>
          <w:p w14:paraId="1C8D70DC" w14:textId="77777777"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p>
          <w:p w14:paraId="2565663D" w14:textId="77777777"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p w14:paraId="7BC21AE1" w14:textId="77777777" w:rsidR="00B01E93" w:rsidRDefault="00B01E93" w:rsidP="00B01E93">
            <w:pPr>
              <w:pStyle w:val="BodyText"/>
              <w:spacing w:after="0" w:line="240" w:lineRule="auto"/>
              <w:ind w:firstLine="0"/>
              <w:jc w:val="left"/>
              <w:rPr>
                <w:rFonts w:asciiTheme="minorHAnsi" w:eastAsiaTheme="minorEastAsia" w:hAnsiTheme="minorHAnsi" w:cstheme="minorHAnsi"/>
                <w:sz w:val="22"/>
                <w:szCs w:val="22"/>
              </w:rPr>
            </w:pPr>
            <w:r w:rsidRPr="001A13AB">
              <w:rPr>
                <w:rFonts w:asciiTheme="minorHAnsi" w:eastAsiaTheme="minorEastAsia" w:hAnsiTheme="minorHAnsi" w:cstheme="minorHAnsi"/>
                <w:sz w:val="22"/>
                <w:szCs w:val="22"/>
              </w:rPr>
              <w:t>X</w:t>
            </w:r>
          </w:p>
          <w:p w14:paraId="2106561A" w14:textId="1DBCB22F"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r>
              <w:rPr>
                <w:rFonts w:asciiTheme="minorHAnsi" w:eastAsiaTheme="minorEastAsia" w:hAnsiTheme="minorHAnsi" w:cstheme="minorHAnsi"/>
                <w:sz w:val="22"/>
                <w:szCs w:val="22"/>
              </w:rPr>
              <w:t>X</w:t>
            </w:r>
          </w:p>
        </w:tc>
      </w:tr>
      <w:tr w:rsidR="00B01E93" w:rsidRPr="007D48A0" w14:paraId="789BC3A2" w14:textId="77777777" w:rsidTr="60D79EEA">
        <w:trPr>
          <w:trHeight w:val="271"/>
        </w:trPr>
        <w:tc>
          <w:tcPr>
            <w:tcW w:w="1032" w:type="dxa"/>
            <w:shd w:val="clear" w:color="auto" w:fill="BFBFBF" w:themeFill="background1" w:themeFillShade="BF"/>
          </w:tcPr>
          <w:p w14:paraId="57E887A8" w14:textId="77777777" w:rsidR="00B01E93" w:rsidRDefault="00B01E93" w:rsidP="00B01E93">
            <w:pPr>
              <w:pStyle w:val="BodyText"/>
              <w:spacing w:after="0" w:line="240" w:lineRule="auto"/>
              <w:ind w:firstLine="0"/>
              <w:rPr>
                <w:rFonts w:asciiTheme="minorHAnsi" w:eastAsiaTheme="minorEastAsia" w:hAnsiTheme="minorHAnsi" w:cstheme="minorHAnsi"/>
                <w:sz w:val="22"/>
                <w:szCs w:val="22"/>
              </w:rPr>
            </w:pPr>
          </w:p>
        </w:tc>
        <w:tc>
          <w:tcPr>
            <w:tcW w:w="1059" w:type="dxa"/>
            <w:shd w:val="clear" w:color="auto" w:fill="BFBFBF" w:themeFill="background1" w:themeFillShade="BF"/>
          </w:tcPr>
          <w:p w14:paraId="0EA928F4" w14:textId="4AAE50E1" w:rsidR="00B01E93" w:rsidRDefault="759AB08A"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13.</w:t>
            </w:r>
            <w:r w:rsidR="00B01E93" w:rsidRPr="0DF16C56">
              <w:rPr>
                <w:rFonts w:asciiTheme="minorHAnsi" w:eastAsiaTheme="minorEastAsia" w:hAnsiTheme="minorHAnsi" w:cstheme="minorBidi"/>
                <w:sz w:val="22"/>
                <w:szCs w:val="22"/>
              </w:rPr>
              <w:t>0</w:t>
            </w:r>
          </w:p>
        </w:tc>
        <w:tc>
          <w:tcPr>
            <w:tcW w:w="6976" w:type="dxa"/>
            <w:shd w:val="clear" w:color="auto" w:fill="BFBFBF" w:themeFill="background1" w:themeFillShade="BF"/>
          </w:tcPr>
          <w:p w14:paraId="0A94C1DB" w14:textId="6E684684"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r>
              <w:rPr>
                <w:rFonts w:asciiTheme="minorHAnsi" w:eastAsiaTheme="minorEastAsia" w:hAnsiTheme="minorHAnsi" w:cstheme="minorHAnsi"/>
                <w:sz w:val="22"/>
                <w:szCs w:val="22"/>
              </w:rPr>
              <w:t>Other Business</w:t>
            </w:r>
          </w:p>
        </w:tc>
        <w:tc>
          <w:tcPr>
            <w:tcW w:w="426" w:type="dxa"/>
            <w:shd w:val="clear" w:color="auto" w:fill="BFBFBF" w:themeFill="background1" w:themeFillShade="BF"/>
          </w:tcPr>
          <w:p w14:paraId="07DD9E4B" w14:textId="77777777" w:rsidR="00B01E93" w:rsidRPr="001A13AB" w:rsidRDefault="00B01E93" w:rsidP="00B01E93">
            <w:pPr>
              <w:pStyle w:val="BodyText"/>
              <w:spacing w:after="0" w:line="240" w:lineRule="auto"/>
              <w:ind w:firstLine="0"/>
              <w:rPr>
                <w:rFonts w:asciiTheme="minorHAnsi" w:eastAsiaTheme="minorEastAsia" w:hAnsiTheme="minorHAnsi" w:cstheme="minorHAnsi"/>
                <w:sz w:val="22"/>
                <w:szCs w:val="22"/>
                <w:lang w:val="fr-CA"/>
              </w:rPr>
            </w:pPr>
          </w:p>
        </w:tc>
        <w:tc>
          <w:tcPr>
            <w:tcW w:w="425" w:type="dxa"/>
            <w:shd w:val="clear" w:color="auto" w:fill="BFBFBF" w:themeFill="background1" w:themeFillShade="BF"/>
          </w:tcPr>
          <w:p w14:paraId="5C0E4B68" w14:textId="77777777" w:rsidR="00B01E93" w:rsidRPr="001A13AB" w:rsidRDefault="00B01E93" w:rsidP="00B01E93">
            <w:pPr>
              <w:pStyle w:val="BodyText"/>
              <w:spacing w:after="0" w:line="240" w:lineRule="auto"/>
              <w:ind w:firstLine="0"/>
              <w:rPr>
                <w:rFonts w:asciiTheme="minorHAnsi" w:eastAsiaTheme="minorEastAsia" w:hAnsiTheme="minorHAnsi" w:cstheme="minorHAnsi"/>
                <w:sz w:val="22"/>
                <w:szCs w:val="22"/>
                <w:lang w:val="fr-CA"/>
              </w:rPr>
            </w:pPr>
          </w:p>
        </w:tc>
        <w:tc>
          <w:tcPr>
            <w:tcW w:w="567" w:type="dxa"/>
            <w:shd w:val="clear" w:color="auto" w:fill="BFBFBF" w:themeFill="background1" w:themeFillShade="BF"/>
          </w:tcPr>
          <w:p w14:paraId="2B6FBC69" w14:textId="77777777"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p>
        </w:tc>
      </w:tr>
      <w:tr w:rsidR="00B01E93" w:rsidRPr="007D48A0" w14:paraId="13995BBB" w14:textId="77777777" w:rsidTr="60D79EEA">
        <w:trPr>
          <w:trHeight w:val="271"/>
        </w:trPr>
        <w:tc>
          <w:tcPr>
            <w:tcW w:w="1032" w:type="dxa"/>
          </w:tcPr>
          <w:p w14:paraId="4A6AE7F5" w14:textId="77777777" w:rsidR="00B01E93" w:rsidRDefault="006C12AC" w:rsidP="00B01E93">
            <w:pPr>
              <w:pStyle w:val="BodyText"/>
              <w:spacing w:after="0" w:line="240" w:lineRule="auto"/>
              <w:ind w:firstLine="0"/>
              <w:rPr>
                <w:rFonts w:asciiTheme="minorHAnsi" w:eastAsiaTheme="minorEastAsia" w:hAnsiTheme="minorHAnsi" w:cstheme="minorHAnsi"/>
                <w:sz w:val="22"/>
                <w:szCs w:val="22"/>
              </w:rPr>
            </w:pPr>
            <w:r>
              <w:rPr>
                <w:rFonts w:asciiTheme="minorHAnsi" w:eastAsiaTheme="minorEastAsia" w:hAnsiTheme="minorHAnsi" w:cstheme="minorHAnsi"/>
                <w:sz w:val="22"/>
                <w:szCs w:val="22"/>
              </w:rPr>
              <w:t>5:30 pm</w:t>
            </w:r>
          </w:p>
          <w:p w14:paraId="5FB9E26C" w14:textId="6962AEC2" w:rsidR="006C12AC" w:rsidRPr="00356296" w:rsidRDefault="006C12AC" w:rsidP="00B01E93">
            <w:pPr>
              <w:pStyle w:val="BodyText"/>
              <w:spacing w:after="0" w:line="240" w:lineRule="auto"/>
              <w:ind w:firstLine="0"/>
              <w:rPr>
                <w:rFonts w:asciiTheme="minorHAnsi" w:eastAsiaTheme="minorEastAsia" w:hAnsiTheme="minorHAnsi" w:cstheme="minorHAnsi"/>
                <w:sz w:val="22"/>
                <w:szCs w:val="22"/>
              </w:rPr>
            </w:pPr>
          </w:p>
        </w:tc>
        <w:tc>
          <w:tcPr>
            <w:tcW w:w="1059" w:type="dxa"/>
          </w:tcPr>
          <w:p w14:paraId="793020F9" w14:textId="23BD56D5" w:rsidR="00B01E93" w:rsidRPr="007A7DD6" w:rsidRDefault="716AFB21"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13.1</w:t>
            </w:r>
          </w:p>
        </w:tc>
        <w:tc>
          <w:tcPr>
            <w:tcW w:w="6976" w:type="dxa"/>
          </w:tcPr>
          <w:p w14:paraId="466DE532" w14:textId="6F4CB9CC" w:rsidR="00B01E93" w:rsidRPr="001A13AB" w:rsidRDefault="00297122" w:rsidP="00B01E93">
            <w:pPr>
              <w:pStyle w:val="BodyText"/>
              <w:spacing w:after="0" w:line="240" w:lineRule="auto"/>
              <w:ind w:firstLine="0"/>
              <w:jc w:val="left"/>
              <w:rPr>
                <w:rFonts w:asciiTheme="minorHAnsi" w:eastAsiaTheme="minorEastAsia" w:hAnsiTheme="minorHAnsi" w:cstheme="minorHAnsi"/>
                <w:sz w:val="22"/>
                <w:szCs w:val="22"/>
              </w:rPr>
            </w:pPr>
            <w:hyperlink r:id="rId46" w:history="1">
              <w:r w:rsidR="00576FC2" w:rsidRPr="00C328A6">
                <w:rPr>
                  <w:rStyle w:val="Hyperlink"/>
                  <w:rFonts w:asciiTheme="minorHAnsi" w:eastAsiaTheme="minorEastAsia" w:hAnsiTheme="minorHAnsi" w:cstheme="minorHAnsi"/>
                  <w:sz w:val="22"/>
                  <w:szCs w:val="22"/>
                </w:rPr>
                <w:t>Senate Elections Report</w:t>
              </w:r>
            </w:hyperlink>
            <w:r w:rsidR="00576FC2">
              <w:rPr>
                <w:rFonts w:asciiTheme="minorHAnsi" w:eastAsiaTheme="minorEastAsia" w:hAnsiTheme="minorHAnsi" w:cstheme="minorHAnsi"/>
                <w:sz w:val="22"/>
                <w:szCs w:val="22"/>
              </w:rPr>
              <w:t xml:space="preserve"> (University Secretary</w:t>
            </w:r>
            <w:r w:rsidR="00F01C48">
              <w:rPr>
                <w:rFonts w:asciiTheme="minorHAnsi" w:eastAsiaTheme="minorEastAsia" w:hAnsiTheme="minorHAnsi" w:cstheme="minorHAnsi"/>
                <w:sz w:val="22"/>
                <w:szCs w:val="22"/>
              </w:rPr>
              <w:t xml:space="preserve">/Senator </w:t>
            </w:r>
            <w:r w:rsidR="000D061B">
              <w:rPr>
                <w:rFonts w:asciiTheme="minorHAnsi" w:eastAsiaTheme="minorEastAsia" w:hAnsiTheme="minorHAnsi" w:cstheme="minorHAnsi"/>
                <w:sz w:val="22"/>
                <w:szCs w:val="22"/>
              </w:rPr>
              <w:t>Larivière</w:t>
            </w:r>
            <w:r w:rsidR="00576FC2">
              <w:rPr>
                <w:rFonts w:asciiTheme="minorHAnsi" w:eastAsiaTheme="minorEastAsia" w:hAnsiTheme="minorHAnsi" w:cstheme="minorHAnsi"/>
                <w:sz w:val="22"/>
                <w:szCs w:val="22"/>
              </w:rPr>
              <w:t>)</w:t>
            </w:r>
          </w:p>
        </w:tc>
        <w:tc>
          <w:tcPr>
            <w:tcW w:w="426" w:type="dxa"/>
          </w:tcPr>
          <w:p w14:paraId="3FDABD09" w14:textId="1CD596B0" w:rsidR="00B01E93" w:rsidRPr="001A13AB" w:rsidRDefault="00F01C48" w:rsidP="00B01E93">
            <w:pPr>
              <w:pStyle w:val="BodyText"/>
              <w:spacing w:after="0" w:line="240" w:lineRule="auto"/>
              <w:ind w:firstLine="0"/>
              <w:rPr>
                <w:rFonts w:asciiTheme="minorHAnsi" w:eastAsiaTheme="minorEastAsia" w:hAnsiTheme="minorHAnsi" w:cstheme="minorHAnsi"/>
                <w:sz w:val="22"/>
                <w:szCs w:val="22"/>
                <w:lang w:val="fr-CA"/>
              </w:rPr>
            </w:pPr>
            <w:r>
              <w:rPr>
                <w:rFonts w:asciiTheme="minorHAnsi" w:eastAsiaTheme="minorEastAsia" w:hAnsiTheme="minorHAnsi" w:cstheme="minorHAnsi"/>
                <w:sz w:val="22"/>
                <w:szCs w:val="22"/>
                <w:lang w:val="fr-CA"/>
              </w:rPr>
              <w:t>X</w:t>
            </w:r>
          </w:p>
        </w:tc>
        <w:tc>
          <w:tcPr>
            <w:tcW w:w="425" w:type="dxa"/>
          </w:tcPr>
          <w:p w14:paraId="4592DBA9" w14:textId="77777777" w:rsidR="00B01E93" w:rsidRPr="001A13AB" w:rsidRDefault="00B01E93" w:rsidP="00B01E93">
            <w:pPr>
              <w:pStyle w:val="BodyText"/>
              <w:spacing w:after="0" w:line="240" w:lineRule="auto"/>
              <w:ind w:firstLine="0"/>
              <w:rPr>
                <w:rFonts w:asciiTheme="minorHAnsi" w:eastAsiaTheme="minorEastAsia" w:hAnsiTheme="minorHAnsi" w:cstheme="minorHAnsi"/>
                <w:sz w:val="22"/>
                <w:szCs w:val="22"/>
                <w:lang w:val="fr-CA"/>
              </w:rPr>
            </w:pPr>
          </w:p>
        </w:tc>
        <w:tc>
          <w:tcPr>
            <w:tcW w:w="567" w:type="dxa"/>
          </w:tcPr>
          <w:p w14:paraId="2E01BC16" w14:textId="5891DE2F" w:rsidR="00B01E93" w:rsidRPr="001A13AB" w:rsidRDefault="00B01E93" w:rsidP="00B01E93">
            <w:pPr>
              <w:pStyle w:val="BodyText"/>
              <w:spacing w:after="0" w:line="240" w:lineRule="auto"/>
              <w:ind w:firstLine="0"/>
              <w:jc w:val="left"/>
              <w:rPr>
                <w:rFonts w:asciiTheme="minorHAnsi" w:eastAsiaTheme="minorEastAsia" w:hAnsiTheme="minorHAnsi" w:cstheme="minorHAnsi"/>
                <w:sz w:val="22"/>
                <w:szCs w:val="22"/>
              </w:rPr>
            </w:pPr>
          </w:p>
        </w:tc>
      </w:tr>
      <w:tr w:rsidR="00B01E93" w14:paraId="6A3FC2DE" w14:textId="77777777" w:rsidTr="60D79EEA">
        <w:trPr>
          <w:trHeight w:val="281"/>
        </w:trPr>
        <w:tc>
          <w:tcPr>
            <w:tcW w:w="1032" w:type="dxa"/>
            <w:shd w:val="clear" w:color="auto" w:fill="BFBFBF" w:themeFill="background1" w:themeFillShade="BF"/>
          </w:tcPr>
          <w:p w14:paraId="1EE26F1C" w14:textId="4F0AEA39" w:rsidR="00B01E93" w:rsidRPr="00356296" w:rsidRDefault="008E435F" w:rsidP="00B01E93">
            <w:pPr>
              <w:pStyle w:val="BodyText"/>
              <w:spacing w:after="0" w:line="240" w:lineRule="auto"/>
              <w:ind w:firstLine="0"/>
              <w:rPr>
                <w:rFonts w:asciiTheme="minorHAnsi" w:eastAsiaTheme="minorEastAsia" w:hAnsiTheme="minorHAnsi" w:cstheme="minorBidi"/>
                <w:sz w:val="22"/>
                <w:szCs w:val="22"/>
              </w:rPr>
            </w:pPr>
            <w:r>
              <w:rPr>
                <w:rFonts w:asciiTheme="minorHAnsi" w:eastAsiaTheme="minorEastAsia" w:hAnsiTheme="minorHAnsi" w:cstheme="minorBidi"/>
                <w:sz w:val="22"/>
                <w:szCs w:val="22"/>
              </w:rPr>
              <w:t>5:</w:t>
            </w:r>
            <w:r w:rsidR="008F51F0">
              <w:rPr>
                <w:rFonts w:asciiTheme="minorHAnsi" w:eastAsiaTheme="minorEastAsia" w:hAnsiTheme="minorHAnsi" w:cstheme="minorBidi"/>
                <w:sz w:val="22"/>
                <w:szCs w:val="22"/>
              </w:rPr>
              <w:t>35</w:t>
            </w:r>
            <w:r w:rsidR="00B01E93" w:rsidRPr="2AFCA4B8">
              <w:rPr>
                <w:rFonts w:asciiTheme="minorHAnsi" w:eastAsiaTheme="minorEastAsia" w:hAnsiTheme="minorHAnsi" w:cstheme="minorBidi"/>
                <w:sz w:val="22"/>
                <w:szCs w:val="22"/>
              </w:rPr>
              <w:t xml:space="preserve"> pm</w:t>
            </w:r>
          </w:p>
        </w:tc>
        <w:tc>
          <w:tcPr>
            <w:tcW w:w="1059" w:type="dxa"/>
            <w:shd w:val="clear" w:color="auto" w:fill="BFBFBF" w:themeFill="background1" w:themeFillShade="BF"/>
          </w:tcPr>
          <w:p w14:paraId="3862460E" w14:textId="4AD878B0" w:rsidR="00B01E93" w:rsidRPr="007A7DD6" w:rsidRDefault="00B01E93"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w:t>
            </w:r>
            <w:r w:rsidR="77048A4E" w:rsidRPr="0DF16C56">
              <w:rPr>
                <w:rFonts w:asciiTheme="minorHAnsi" w:eastAsiaTheme="minorEastAsia" w:hAnsiTheme="minorHAnsi" w:cstheme="minorBidi"/>
                <w:sz w:val="22"/>
                <w:szCs w:val="22"/>
              </w:rPr>
              <w:t>4</w:t>
            </w:r>
            <w:r w:rsidRPr="0DF16C56">
              <w:rPr>
                <w:rFonts w:asciiTheme="minorHAnsi" w:eastAsiaTheme="minorEastAsia" w:hAnsiTheme="minorHAnsi" w:cstheme="minorBidi"/>
                <w:sz w:val="22"/>
                <w:szCs w:val="22"/>
              </w:rPr>
              <w:t>.0</w:t>
            </w:r>
          </w:p>
        </w:tc>
        <w:tc>
          <w:tcPr>
            <w:tcW w:w="6976" w:type="dxa"/>
            <w:shd w:val="clear" w:color="auto" w:fill="BFBFBF" w:themeFill="background1" w:themeFillShade="BF"/>
          </w:tcPr>
          <w:p w14:paraId="6F7D2CE9" w14:textId="2102634F" w:rsidR="00B01E93" w:rsidRPr="007A7DD6" w:rsidRDefault="00B01E93" w:rsidP="00B01E93">
            <w:pPr>
              <w:pStyle w:val="BodyText"/>
              <w:spacing w:after="0" w:line="240" w:lineRule="auto"/>
              <w:ind w:firstLine="0"/>
              <w:jc w:val="left"/>
              <w:rPr>
                <w:rFonts w:asciiTheme="minorHAnsi" w:eastAsiaTheme="minorEastAsia" w:hAnsiTheme="minorHAnsi" w:cstheme="minorHAnsi"/>
                <w:b/>
                <w:bCs/>
                <w:sz w:val="22"/>
                <w:szCs w:val="22"/>
              </w:rPr>
            </w:pPr>
            <w:r w:rsidRPr="007A7DD6">
              <w:rPr>
                <w:rFonts w:asciiTheme="minorHAnsi" w:eastAsiaTheme="minorEastAsia" w:hAnsiTheme="minorHAnsi" w:cstheme="minorHAnsi"/>
                <w:b/>
                <w:bCs/>
                <w:sz w:val="22"/>
                <w:szCs w:val="22"/>
              </w:rPr>
              <w:t xml:space="preserve">In Camera </w:t>
            </w:r>
          </w:p>
        </w:tc>
        <w:tc>
          <w:tcPr>
            <w:tcW w:w="426" w:type="dxa"/>
            <w:shd w:val="clear" w:color="auto" w:fill="BFBFBF" w:themeFill="background1" w:themeFillShade="BF"/>
          </w:tcPr>
          <w:p w14:paraId="3223FC0C" w14:textId="5499A584" w:rsidR="00B01E93" w:rsidRPr="001A13AB" w:rsidRDefault="00B01E93" w:rsidP="00B01E93">
            <w:pPr>
              <w:pStyle w:val="BodyText"/>
              <w:spacing w:after="0" w:line="240" w:lineRule="auto"/>
              <w:rPr>
                <w:rFonts w:asciiTheme="minorHAnsi" w:eastAsiaTheme="minorEastAsia" w:hAnsiTheme="minorHAnsi" w:cstheme="minorHAnsi"/>
                <w:sz w:val="22"/>
                <w:szCs w:val="22"/>
                <w:lang w:val="fr-CA"/>
              </w:rPr>
            </w:pPr>
          </w:p>
        </w:tc>
        <w:tc>
          <w:tcPr>
            <w:tcW w:w="425" w:type="dxa"/>
            <w:shd w:val="clear" w:color="auto" w:fill="BFBFBF" w:themeFill="background1" w:themeFillShade="BF"/>
          </w:tcPr>
          <w:p w14:paraId="1DD81619" w14:textId="58753201" w:rsidR="00B01E93" w:rsidRPr="001A13AB" w:rsidRDefault="00B01E93" w:rsidP="00B01E93">
            <w:pPr>
              <w:pStyle w:val="BodyText"/>
              <w:spacing w:after="0" w:line="240" w:lineRule="auto"/>
              <w:rPr>
                <w:rFonts w:asciiTheme="minorHAnsi" w:eastAsiaTheme="minorEastAsia" w:hAnsiTheme="minorHAnsi" w:cstheme="minorHAnsi"/>
                <w:sz w:val="22"/>
                <w:szCs w:val="22"/>
                <w:lang w:val="fr-CA"/>
              </w:rPr>
            </w:pPr>
          </w:p>
        </w:tc>
        <w:tc>
          <w:tcPr>
            <w:tcW w:w="567" w:type="dxa"/>
            <w:shd w:val="clear" w:color="auto" w:fill="BFBFBF" w:themeFill="background1" w:themeFillShade="BF"/>
          </w:tcPr>
          <w:p w14:paraId="5014C960" w14:textId="16B280FE" w:rsidR="00B01E93" w:rsidRPr="001A13AB" w:rsidRDefault="00B01E93" w:rsidP="00B01E93">
            <w:pPr>
              <w:pStyle w:val="BodyText"/>
              <w:spacing w:after="0" w:line="240" w:lineRule="auto"/>
              <w:jc w:val="left"/>
              <w:rPr>
                <w:rFonts w:asciiTheme="minorHAnsi" w:eastAsiaTheme="minorEastAsia" w:hAnsiTheme="minorHAnsi" w:cstheme="minorHAnsi"/>
                <w:sz w:val="22"/>
                <w:szCs w:val="22"/>
              </w:rPr>
            </w:pPr>
          </w:p>
        </w:tc>
      </w:tr>
      <w:tr w:rsidR="00B01E93" w14:paraId="16660666" w14:textId="77777777" w:rsidTr="60D79EEA">
        <w:trPr>
          <w:trHeight w:val="275"/>
        </w:trPr>
        <w:tc>
          <w:tcPr>
            <w:tcW w:w="1032" w:type="dxa"/>
          </w:tcPr>
          <w:p w14:paraId="2E089C0A" w14:textId="0E397DEF" w:rsidR="00B01E93" w:rsidRPr="008F51F0" w:rsidRDefault="00B01E93" w:rsidP="00B01E93">
            <w:pPr>
              <w:pStyle w:val="BodyText"/>
              <w:spacing w:after="0" w:line="240" w:lineRule="auto"/>
              <w:ind w:firstLine="0"/>
              <w:rPr>
                <w:rFonts w:asciiTheme="minorHAnsi" w:eastAsiaTheme="minorEastAsia" w:hAnsiTheme="minorHAnsi" w:cstheme="minorHAnsi"/>
                <w:sz w:val="22"/>
                <w:szCs w:val="22"/>
              </w:rPr>
            </w:pPr>
          </w:p>
        </w:tc>
        <w:tc>
          <w:tcPr>
            <w:tcW w:w="1059" w:type="dxa"/>
          </w:tcPr>
          <w:p w14:paraId="49B0241D" w14:textId="77777777" w:rsidR="00B01E93" w:rsidRDefault="00B01E93" w:rsidP="00B01E93">
            <w:pPr>
              <w:pStyle w:val="BodyText"/>
              <w:spacing w:after="0" w:line="240" w:lineRule="auto"/>
              <w:ind w:firstLine="0"/>
              <w:rPr>
                <w:rFonts w:asciiTheme="minorHAnsi" w:eastAsiaTheme="minorEastAsia" w:hAnsiTheme="minorHAnsi" w:cstheme="minorBidi"/>
                <w:sz w:val="22"/>
                <w:szCs w:val="22"/>
              </w:rPr>
            </w:pPr>
          </w:p>
          <w:p w14:paraId="414A4FAA" w14:textId="77777777" w:rsidR="00B01E93" w:rsidRDefault="00B01E93" w:rsidP="00B01E93">
            <w:pPr>
              <w:pStyle w:val="BodyText"/>
              <w:spacing w:after="0" w:line="240" w:lineRule="auto"/>
              <w:ind w:firstLine="0"/>
              <w:rPr>
                <w:rFonts w:asciiTheme="minorHAnsi" w:eastAsiaTheme="minorEastAsia" w:hAnsiTheme="minorHAnsi" w:cstheme="minorBidi"/>
                <w:sz w:val="22"/>
                <w:szCs w:val="22"/>
              </w:rPr>
            </w:pPr>
          </w:p>
          <w:p w14:paraId="3ACD5914" w14:textId="77777777" w:rsidR="00B01E93" w:rsidRPr="00EC5446" w:rsidRDefault="00B01E93" w:rsidP="00B01E93">
            <w:pPr>
              <w:pStyle w:val="BodyText"/>
              <w:spacing w:after="0" w:line="240" w:lineRule="auto"/>
              <w:ind w:firstLine="0"/>
              <w:rPr>
                <w:rFonts w:asciiTheme="minorHAnsi" w:eastAsiaTheme="minorEastAsia" w:hAnsiTheme="minorHAnsi" w:cstheme="minorBidi"/>
                <w:sz w:val="18"/>
                <w:szCs w:val="18"/>
              </w:rPr>
            </w:pPr>
          </w:p>
          <w:p w14:paraId="1B56EB1A" w14:textId="7076D51F" w:rsidR="00B01E93" w:rsidRPr="007A7DD6" w:rsidRDefault="00B01E93"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w:t>
            </w:r>
            <w:r w:rsidR="66A4F110" w:rsidRPr="0DF16C56">
              <w:rPr>
                <w:rFonts w:asciiTheme="minorHAnsi" w:eastAsiaTheme="minorEastAsia" w:hAnsiTheme="minorHAnsi" w:cstheme="minorBidi"/>
                <w:sz w:val="22"/>
                <w:szCs w:val="22"/>
              </w:rPr>
              <w:t>4</w:t>
            </w:r>
            <w:r w:rsidRPr="0DF16C56">
              <w:rPr>
                <w:rFonts w:asciiTheme="minorHAnsi" w:eastAsiaTheme="minorEastAsia" w:hAnsiTheme="minorHAnsi" w:cstheme="minorBidi"/>
                <w:sz w:val="22"/>
                <w:szCs w:val="22"/>
              </w:rPr>
              <w:t xml:space="preserve">.1 </w:t>
            </w:r>
          </w:p>
        </w:tc>
        <w:tc>
          <w:tcPr>
            <w:tcW w:w="6976" w:type="dxa"/>
          </w:tcPr>
          <w:p w14:paraId="2D834FE5" w14:textId="77777777" w:rsidR="00B01E93" w:rsidRDefault="00B01E93" w:rsidP="00B01E93">
            <w:pPr>
              <w:rPr>
                <w:rStyle w:val="normaltextrun"/>
                <w:rFonts w:ascii="Calibri" w:hAnsi="Calibri" w:cs="Calibri"/>
                <w:i/>
                <w:iCs/>
                <w:color w:val="000000"/>
                <w:sz w:val="20"/>
                <w:shd w:val="clear" w:color="auto" w:fill="FFFFFF"/>
              </w:rPr>
            </w:pPr>
            <w:r w:rsidRPr="00D42021">
              <w:rPr>
                <w:rStyle w:val="normaltextrun"/>
                <w:rFonts w:ascii="Calibri" w:hAnsi="Calibri" w:cs="Calibri"/>
                <w:i/>
                <w:iCs/>
                <w:color w:val="000000"/>
                <w:sz w:val="20"/>
                <w:shd w:val="clear" w:color="auto" w:fill="FFFFFF"/>
              </w:rPr>
              <w:t>Senate adjourns to an in-camera session to discuss confidential matters and only Senators and those requested by the Chair to stay to assist the Senate with its deliberations. </w:t>
            </w:r>
          </w:p>
          <w:p w14:paraId="3350C134" w14:textId="3C5DB0F9" w:rsidR="00B01E93" w:rsidRDefault="00B01E93" w:rsidP="0DF16C56">
            <w:pPr>
              <w:rPr>
                <w:rStyle w:val="eop"/>
                <w:rFonts w:ascii="Calibri" w:hAnsi="Calibri" w:cs="Calibri"/>
                <w:b/>
                <w:bCs/>
                <w:color w:val="000000"/>
                <w:sz w:val="22"/>
                <w:szCs w:val="22"/>
                <w:shd w:val="clear" w:color="auto" w:fill="FFFFFF"/>
              </w:rPr>
            </w:pPr>
            <w:r w:rsidRPr="0DF16C56">
              <w:rPr>
                <w:rStyle w:val="eop"/>
                <w:rFonts w:ascii="Calibri" w:hAnsi="Calibri" w:cs="Calibri"/>
                <w:b/>
                <w:bCs/>
                <w:i/>
                <w:iCs/>
                <w:color w:val="000000"/>
                <w:sz w:val="20"/>
                <w:shd w:val="clear" w:color="auto" w:fill="FFFFFF"/>
              </w:rPr>
              <w:t> </w:t>
            </w:r>
            <w:r w:rsidRPr="0DF16C56">
              <w:rPr>
                <w:rStyle w:val="eop"/>
                <w:rFonts w:ascii="Calibri" w:hAnsi="Calibri" w:cs="Calibri"/>
                <w:b/>
                <w:bCs/>
                <w:color w:val="000000"/>
                <w:sz w:val="22"/>
                <w:szCs w:val="22"/>
                <w:shd w:val="clear" w:color="auto" w:fill="FFFFFF"/>
              </w:rPr>
              <w:t>Confirmation of Professor Emeritus</w:t>
            </w:r>
            <w:r w:rsidR="2C5BC3BB" w:rsidRPr="0DF16C56">
              <w:rPr>
                <w:rStyle w:val="eop"/>
                <w:rFonts w:ascii="Calibri" w:hAnsi="Calibri" w:cs="Calibri"/>
                <w:b/>
                <w:bCs/>
                <w:color w:val="000000"/>
                <w:sz w:val="22"/>
                <w:szCs w:val="22"/>
                <w:shd w:val="clear" w:color="auto" w:fill="FFFFFF"/>
              </w:rPr>
              <w:t xml:space="preserve">  </w:t>
            </w:r>
          </w:p>
          <w:p w14:paraId="7085F226" w14:textId="5704E169" w:rsidR="00B01E93" w:rsidRPr="00D42021" w:rsidRDefault="00B01E93" w:rsidP="00B01E93">
            <w:pPr>
              <w:rPr>
                <w:rFonts w:asciiTheme="minorHAnsi" w:eastAsiaTheme="minorEastAsia" w:hAnsiTheme="minorHAnsi" w:cstheme="minorBidi"/>
                <w:i/>
                <w:iCs/>
                <w:sz w:val="22"/>
                <w:szCs w:val="22"/>
              </w:rPr>
            </w:pPr>
          </w:p>
        </w:tc>
        <w:tc>
          <w:tcPr>
            <w:tcW w:w="426" w:type="dxa"/>
          </w:tcPr>
          <w:p w14:paraId="6FF85B4F" w14:textId="77777777" w:rsidR="00B01E93" w:rsidRDefault="00B01E93" w:rsidP="00B01E93">
            <w:pPr>
              <w:rPr>
                <w:rFonts w:asciiTheme="minorHAnsi" w:eastAsiaTheme="minorEastAsia" w:hAnsiTheme="minorHAnsi" w:cstheme="minorHAnsi"/>
                <w:sz w:val="22"/>
                <w:szCs w:val="22"/>
                <w:lang w:val="fr-CA"/>
              </w:rPr>
            </w:pPr>
          </w:p>
          <w:p w14:paraId="4AE8BA88" w14:textId="77777777" w:rsidR="00B01E93" w:rsidRPr="00EC5446" w:rsidRDefault="00B01E93" w:rsidP="00B01E93">
            <w:pPr>
              <w:rPr>
                <w:rFonts w:asciiTheme="minorHAnsi" w:eastAsiaTheme="minorEastAsia" w:hAnsiTheme="minorHAnsi" w:cstheme="minorHAnsi"/>
                <w:sz w:val="32"/>
                <w:szCs w:val="32"/>
                <w:lang w:val="fr-CA"/>
              </w:rPr>
            </w:pPr>
          </w:p>
          <w:p w14:paraId="00F397AB" w14:textId="71D6FFB0" w:rsidR="00B01E93" w:rsidRPr="001A13AB" w:rsidRDefault="00B01E93" w:rsidP="00B01E93">
            <w:pPr>
              <w:rPr>
                <w:rFonts w:asciiTheme="minorHAnsi" w:eastAsiaTheme="minorEastAsia" w:hAnsiTheme="minorHAnsi" w:cstheme="minorHAnsi"/>
                <w:sz w:val="22"/>
                <w:szCs w:val="22"/>
                <w:lang w:val="fr-CA"/>
              </w:rPr>
            </w:pPr>
            <w:r>
              <w:rPr>
                <w:rFonts w:asciiTheme="minorHAnsi" w:eastAsiaTheme="minorEastAsia" w:hAnsiTheme="minorHAnsi" w:cstheme="minorHAnsi"/>
                <w:sz w:val="22"/>
                <w:szCs w:val="22"/>
                <w:lang w:val="fr-CA"/>
              </w:rPr>
              <w:t>X</w:t>
            </w:r>
          </w:p>
        </w:tc>
        <w:tc>
          <w:tcPr>
            <w:tcW w:w="425" w:type="dxa"/>
          </w:tcPr>
          <w:p w14:paraId="1C0E3378" w14:textId="77777777" w:rsidR="00B01E93" w:rsidRPr="001A13AB" w:rsidRDefault="00B01E93" w:rsidP="00B01E93">
            <w:pPr>
              <w:pStyle w:val="BodyText"/>
              <w:spacing w:after="0" w:line="240" w:lineRule="auto"/>
              <w:rPr>
                <w:rFonts w:asciiTheme="minorHAnsi" w:eastAsiaTheme="minorEastAsia" w:hAnsiTheme="minorHAnsi" w:cstheme="minorHAnsi"/>
                <w:sz w:val="22"/>
                <w:szCs w:val="22"/>
                <w:lang w:val="fr-CA"/>
              </w:rPr>
            </w:pPr>
          </w:p>
        </w:tc>
        <w:tc>
          <w:tcPr>
            <w:tcW w:w="567" w:type="dxa"/>
          </w:tcPr>
          <w:p w14:paraId="67D94CD9" w14:textId="77777777" w:rsidR="00B01E93" w:rsidRPr="001A13AB" w:rsidRDefault="00B01E93" w:rsidP="00B01E93">
            <w:pPr>
              <w:pStyle w:val="BodyText"/>
              <w:spacing w:after="0" w:line="240" w:lineRule="auto"/>
              <w:jc w:val="left"/>
              <w:rPr>
                <w:rFonts w:asciiTheme="minorHAnsi" w:eastAsiaTheme="minorEastAsia" w:hAnsiTheme="minorHAnsi" w:cstheme="minorHAnsi"/>
                <w:sz w:val="22"/>
                <w:szCs w:val="22"/>
              </w:rPr>
            </w:pPr>
          </w:p>
        </w:tc>
      </w:tr>
      <w:tr w:rsidR="00B01E93" w14:paraId="1DE04E69" w14:textId="77777777" w:rsidTr="60D79EEA">
        <w:trPr>
          <w:trHeight w:val="275"/>
        </w:trPr>
        <w:tc>
          <w:tcPr>
            <w:tcW w:w="1032" w:type="dxa"/>
          </w:tcPr>
          <w:p w14:paraId="73E3BEB2" w14:textId="0E285FA8" w:rsidR="00B01E93" w:rsidRPr="008F51F0" w:rsidRDefault="00B01E93"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6:</w:t>
            </w:r>
            <w:r w:rsidR="008F51F0" w:rsidRPr="0DF16C56">
              <w:rPr>
                <w:rFonts w:asciiTheme="minorHAnsi" w:eastAsiaTheme="minorEastAsia" w:hAnsiTheme="minorHAnsi" w:cstheme="minorBidi"/>
                <w:sz w:val="22"/>
                <w:szCs w:val="22"/>
              </w:rPr>
              <w:t>00</w:t>
            </w:r>
            <w:r w:rsidR="21684503" w:rsidRPr="0DF16C56">
              <w:rPr>
                <w:rFonts w:asciiTheme="minorHAnsi" w:eastAsiaTheme="minorEastAsia" w:hAnsiTheme="minorHAnsi" w:cstheme="minorBidi"/>
                <w:sz w:val="22"/>
                <w:szCs w:val="22"/>
              </w:rPr>
              <w:t xml:space="preserve"> pm</w:t>
            </w:r>
          </w:p>
        </w:tc>
        <w:tc>
          <w:tcPr>
            <w:tcW w:w="1059" w:type="dxa"/>
          </w:tcPr>
          <w:p w14:paraId="0317AE4D" w14:textId="0061D9B1" w:rsidR="00B01E93" w:rsidRPr="007A7DD6" w:rsidRDefault="66077A95" w:rsidP="0DF16C56">
            <w:pPr>
              <w:pStyle w:val="BodyText"/>
              <w:spacing w:after="0" w:line="240" w:lineRule="auto"/>
              <w:ind w:firstLine="0"/>
              <w:rPr>
                <w:rFonts w:asciiTheme="minorHAnsi" w:eastAsiaTheme="minorEastAsia" w:hAnsiTheme="minorHAnsi" w:cstheme="minorBidi"/>
                <w:sz w:val="22"/>
                <w:szCs w:val="22"/>
              </w:rPr>
            </w:pPr>
            <w:r w:rsidRPr="0DF16C56">
              <w:rPr>
                <w:rFonts w:asciiTheme="minorHAnsi" w:eastAsiaTheme="minorEastAsia" w:hAnsiTheme="minorHAnsi" w:cstheme="minorBidi"/>
                <w:sz w:val="22"/>
                <w:szCs w:val="22"/>
              </w:rPr>
              <w:t>15</w:t>
            </w:r>
            <w:r w:rsidR="00B01E93" w:rsidRPr="0DF16C56">
              <w:rPr>
                <w:rFonts w:asciiTheme="minorHAnsi" w:eastAsiaTheme="minorEastAsia" w:hAnsiTheme="minorHAnsi" w:cstheme="minorBidi"/>
                <w:sz w:val="22"/>
                <w:szCs w:val="22"/>
              </w:rPr>
              <w:t>.0</w:t>
            </w:r>
          </w:p>
        </w:tc>
        <w:tc>
          <w:tcPr>
            <w:tcW w:w="6976" w:type="dxa"/>
          </w:tcPr>
          <w:p w14:paraId="0B1BB160" w14:textId="77777777" w:rsidR="00B01E93" w:rsidRDefault="00B01E93" w:rsidP="00B01E93">
            <w:pPr>
              <w:pStyle w:val="BodyText"/>
              <w:spacing w:after="0" w:line="240" w:lineRule="auto"/>
              <w:ind w:firstLine="0"/>
              <w:jc w:val="left"/>
              <w:rPr>
                <w:rFonts w:asciiTheme="minorHAnsi" w:eastAsiaTheme="minorEastAsia" w:hAnsiTheme="minorHAnsi" w:cstheme="minorBidi"/>
                <w:sz w:val="22"/>
                <w:szCs w:val="22"/>
              </w:rPr>
            </w:pPr>
            <w:r w:rsidRPr="001A13AB">
              <w:rPr>
                <w:rFonts w:asciiTheme="minorHAnsi" w:eastAsiaTheme="minorEastAsia" w:hAnsiTheme="minorHAnsi" w:cstheme="minorBidi"/>
                <w:sz w:val="22"/>
                <w:szCs w:val="22"/>
              </w:rPr>
              <w:t xml:space="preserve">Adjournment </w:t>
            </w:r>
          </w:p>
          <w:p w14:paraId="2B7DEF35" w14:textId="77777777" w:rsidR="00B01E93" w:rsidRDefault="00B01E93" w:rsidP="0ACF8A5E">
            <w:pPr>
              <w:rPr>
                <w:rFonts w:asciiTheme="minorHAnsi" w:eastAsiaTheme="minorEastAsia" w:hAnsiTheme="minorHAnsi" w:cstheme="minorBidi"/>
                <w:sz w:val="22"/>
                <w:szCs w:val="22"/>
              </w:rPr>
            </w:pPr>
            <w:r w:rsidRPr="0ACF8A5E">
              <w:rPr>
                <w:rFonts w:asciiTheme="minorHAnsi" w:eastAsiaTheme="minorEastAsia" w:hAnsiTheme="minorHAnsi" w:cstheme="minorBidi"/>
                <w:sz w:val="22"/>
                <w:szCs w:val="22"/>
              </w:rPr>
              <w:t xml:space="preserve">Meeting Schedule </w:t>
            </w:r>
            <w:hyperlink r:id="rId47">
              <w:r w:rsidRPr="0ACF8A5E">
                <w:rPr>
                  <w:rStyle w:val="Hyperlink"/>
                  <w:rFonts w:asciiTheme="minorHAnsi" w:eastAsiaTheme="minorEastAsia" w:hAnsiTheme="minorHAnsi" w:cstheme="minorBidi"/>
                  <w:sz w:val="22"/>
                  <w:szCs w:val="22"/>
                </w:rPr>
                <w:t>Online</w:t>
              </w:r>
            </w:hyperlink>
            <w:r w:rsidRPr="0ACF8A5E">
              <w:rPr>
                <w:rFonts w:asciiTheme="minorHAnsi" w:eastAsiaTheme="minorEastAsia" w:hAnsiTheme="minorHAnsi" w:cstheme="minorBidi"/>
                <w:sz w:val="22"/>
                <w:szCs w:val="22"/>
              </w:rPr>
              <w:t xml:space="preserve"> </w:t>
            </w:r>
          </w:p>
          <w:p w14:paraId="09352E2D" w14:textId="20568770" w:rsidR="00EC5446" w:rsidRDefault="00EC5446" w:rsidP="0ACF8A5E">
            <w:pPr>
              <w:rPr>
                <w:rFonts w:asciiTheme="minorHAnsi" w:eastAsiaTheme="minorEastAsia" w:hAnsiTheme="minorHAnsi" w:cstheme="minorBidi"/>
                <w:sz w:val="22"/>
                <w:szCs w:val="22"/>
              </w:rPr>
            </w:pPr>
            <w:r w:rsidRPr="00496B37">
              <w:rPr>
                <w:rFonts w:asciiTheme="minorHAnsi" w:eastAsiaTheme="minorEastAsia" w:hAnsiTheme="minorHAnsi" w:cstheme="minorBidi"/>
                <w:color w:val="FF0000"/>
                <w:sz w:val="22"/>
                <w:szCs w:val="22"/>
              </w:rPr>
              <w:t>*** Reminder –</w:t>
            </w:r>
            <w:r>
              <w:rPr>
                <w:rFonts w:asciiTheme="minorHAnsi" w:eastAsiaTheme="minorEastAsia" w:hAnsiTheme="minorHAnsi" w:cstheme="minorBidi"/>
                <w:sz w:val="22"/>
                <w:szCs w:val="22"/>
              </w:rPr>
              <w:t xml:space="preserve"> the next meeting </w:t>
            </w:r>
            <w:r w:rsidR="00496B37">
              <w:rPr>
                <w:rFonts w:asciiTheme="minorHAnsi" w:eastAsiaTheme="minorEastAsia" w:hAnsiTheme="minorHAnsi" w:cstheme="minorBidi"/>
                <w:sz w:val="22"/>
                <w:szCs w:val="22"/>
              </w:rPr>
              <w:t xml:space="preserve">previously scheduled for May 9 will be removed. Please expect an email from the University Secretary on the Electronic Approval of Graduands. </w:t>
            </w:r>
            <w:r w:rsidR="00496B37" w:rsidRPr="00496B37">
              <w:rPr>
                <w:rFonts w:asciiTheme="minorHAnsi" w:eastAsiaTheme="minorEastAsia" w:hAnsiTheme="minorHAnsi" w:cstheme="minorBidi"/>
                <w:color w:val="FF0000"/>
                <w:sz w:val="22"/>
                <w:szCs w:val="22"/>
              </w:rPr>
              <w:t>*** ALL SENATORS MUST VOTE</w:t>
            </w:r>
          </w:p>
          <w:p w14:paraId="23CEA24B" w14:textId="77777777" w:rsidR="00EC5446" w:rsidRDefault="00EC5446" w:rsidP="0ACF8A5E">
            <w:pPr>
              <w:rPr>
                <w:rFonts w:asciiTheme="minorHAnsi" w:eastAsiaTheme="minorEastAsia" w:hAnsiTheme="minorHAnsi" w:cstheme="minorBidi"/>
                <w:sz w:val="22"/>
                <w:szCs w:val="22"/>
              </w:rPr>
            </w:pPr>
          </w:p>
          <w:p w14:paraId="74B0B5DA" w14:textId="5EAA684C" w:rsidR="7798BD3D" w:rsidRPr="00496B37" w:rsidRDefault="7798BD3D" w:rsidP="0ACF8A5E">
            <w:pPr>
              <w:pStyle w:val="BodyText"/>
              <w:spacing w:line="240" w:lineRule="auto"/>
              <w:ind w:firstLine="0"/>
              <w:jc w:val="left"/>
              <w:rPr>
                <w:rFonts w:ascii="Calibri" w:eastAsia="Calibri" w:hAnsi="Calibri" w:cs="Calibri"/>
                <w:color w:val="000000" w:themeColor="text1"/>
                <w:sz w:val="22"/>
                <w:szCs w:val="22"/>
                <w:highlight w:val="yellow"/>
              </w:rPr>
            </w:pPr>
            <w:r w:rsidRPr="00496B37">
              <w:rPr>
                <w:rFonts w:ascii="Calibri" w:eastAsia="Calibri" w:hAnsi="Calibri" w:cs="Calibri"/>
                <w:i/>
                <w:iCs/>
                <w:color w:val="000000" w:themeColor="text1"/>
                <w:sz w:val="22"/>
                <w:szCs w:val="22"/>
                <w:highlight w:val="yellow"/>
              </w:rPr>
              <w:t>Everyone, including senators, ex-officio senate members and guests are strongly encouraged to complete an evaluation.</w:t>
            </w:r>
          </w:p>
          <w:p w14:paraId="3E86685C" w14:textId="2615DFE1" w:rsidR="00B01E93" w:rsidRPr="0025574F" w:rsidRDefault="7798BD3D" w:rsidP="00E061EC">
            <w:pPr>
              <w:pStyle w:val="BodyText"/>
              <w:spacing w:line="240" w:lineRule="auto"/>
              <w:ind w:firstLine="0"/>
              <w:jc w:val="left"/>
              <w:rPr>
                <w:rFonts w:asciiTheme="minorHAnsi" w:hAnsiTheme="minorHAnsi" w:cstheme="minorBidi"/>
                <w:sz w:val="22"/>
                <w:szCs w:val="22"/>
                <w:highlight w:val="yellow"/>
              </w:rPr>
            </w:pPr>
            <w:r w:rsidRPr="00496B37">
              <w:rPr>
                <w:rFonts w:ascii="Calibri" w:eastAsia="Calibri" w:hAnsi="Calibri" w:cs="Calibri"/>
                <w:b/>
                <w:bCs/>
                <w:color w:val="000000" w:themeColor="text1"/>
                <w:sz w:val="22"/>
                <w:szCs w:val="22"/>
                <w:highlight w:val="yellow"/>
              </w:rPr>
              <w:t>End of Meeting Survey:</w:t>
            </w:r>
            <w:r w:rsidR="00E061EC">
              <w:rPr>
                <w:rFonts w:ascii="Calibri" w:eastAsia="Calibri" w:hAnsi="Calibri" w:cs="Calibri"/>
                <w:b/>
                <w:bCs/>
                <w:color w:val="000000" w:themeColor="text1"/>
                <w:sz w:val="22"/>
                <w:szCs w:val="22"/>
                <w:highlight w:val="yellow"/>
              </w:rPr>
              <w:t xml:space="preserve">  </w:t>
            </w:r>
            <w:hyperlink r:id="rId48">
              <w:r w:rsidRPr="00496B37">
                <w:rPr>
                  <w:rStyle w:val="Hyperlink"/>
                  <w:rFonts w:ascii="Calibri" w:eastAsia="Calibri" w:hAnsi="Calibri" w:cs="Calibri"/>
                  <w:sz w:val="22"/>
                  <w:szCs w:val="22"/>
                  <w:highlight w:val="yellow"/>
                </w:rPr>
                <w:t>https://nosm.qualtrics.com/jfe/form/SV_6nGFOZrT7JS5GR0</w:t>
              </w:r>
            </w:hyperlink>
          </w:p>
        </w:tc>
        <w:tc>
          <w:tcPr>
            <w:tcW w:w="426" w:type="dxa"/>
          </w:tcPr>
          <w:p w14:paraId="455E6797" w14:textId="77777777" w:rsidR="00B01E93" w:rsidRPr="001A13AB" w:rsidRDefault="00B01E93" w:rsidP="00B01E93">
            <w:pPr>
              <w:rPr>
                <w:rFonts w:asciiTheme="minorHAnsi" w:eastAsiaTheme="minorEastAsia" w:hAnsiTheme="minorHAnsi" w:cstheme="minorHAnsi"/>
                <w:sz w:val="22"/>
                <w:szCs w:val="22"/>
                <w:lang w:val="fr-CA"/>
              </w:rPr>
            </w:pPr>
          </w:p>
        </w:tc>
        <w:tc>
          <w:tcPr>
            <w:tcW w:w="425" w:type="dxa"/>
          </w:tcPr>
          <w:p w14:paraId="51B8F85A" w14:textId="77777777" w:rsidR="00B01E93" w:rsidRPr="001A13AB" w:rsidRDefault="00B01E93" w:rsidP="00B01E93">
            <w:pPr>
              <w:pStyle w:val="BodyText"/>
              <w:spacing w:after="0" w:line="240" w:lineRule="auto"/>
              <w:rPr>
                <w:rFonts w:asciiTheme="minorHAnsi" w:eastAsiaTheme="minorEastAsia" w:hAnsiTheme="minorHAnsi" w:cstheme="minorHAnsi"/>
                <w:sz w:val="22"/>
                <w:szCs w:val="22"/>
                <w:lang w:val="fr-CA"/>
              </w:rPr>
            </w:pPr>
          </w:p>
        </w:tc>
        <w:tc>
          <w:tcPr>
            <w:tcW w:w="567" w:type="dxa"/>
          </w:tcPr>
          <w:p w14:paraId="401C6F22" w14:textId="77777777" w:rsidR="00B01E93" w:rsidRPr="001A13AB" w:rsidRDefault="00B01E93" w:rsidP="00B01E93">
            <w:pPr>
              <w:pStyle w:val="BodyText"/>
              <w:spacing w:after="0" w:line="240" w:lineRule="auto"/>
              <w:jc w:val="left"/>
              <w:rPr>
                <w:rFonts w:asciiTheme="minorHAnsi" w:eastAsiaTheme="minorEastAsia" w:hAnsiTheme="minorHAnsi" w:cstheme="minorHAnsi"/>
                <w:sz w:val="22"/>
                <w:szCs w:val="22"/>
              </w:rPr>
            </w:pPr>
          </w:p>
        </w:tc>
      </w:tr>
      <w:tr w:rsidR="00B01E93" w14:paraId="07042573" w14:textId="77777777" w:rsidTr="60D79EEA">
        <w:trPr>
          <w:trHeight w:val="275"/>
        </w:trPr>
        <w:tc>
          <w:tcPr>
            <w:tcW w:w="1032" w:type="dxa"/>
          </w:tcPr>
          <w:p w14:paraId="08045F40" w14:textId="77777777" w:rsidR="00B01E93" w:rsidRPr="00356296" w:rsidRDefault="00B01E93" w:rsidP="00B01E93">
            <w:pPr>
              <w:pStyle w:val="BodyText"/>
              <w:spacing w:after="0" w:line="240" w:lineRule="auto"/>
              <w:ind w:firstLine="0"/>
              <w:rPr>
                <w:rFonts w:asciiTheme="minorHAnsi" w:eastAsiaTheme="minorEastAsia" w:hAnsiTheme="minorHAnsi" w:cstheme="minorHAnsi"/>
                <w:sz w:val="22"/>
                <w:szCs w:val="22"/>
              </w:rPr>
            </w:pPr>
          </w:p>
        </w:tc>
        <w:tc>
          <w:tcPr>
            <w:tcW w:w="8035" w:type="dxa"/>
            <w:gridSpan w:val="2"/>
          </w:tcPr>
          <w:p w14:paraId="63FC8256" w14:textId="77777777" w:rsidR="00B01E93" w:rsidRPr="00356296" w:rsidRDefault="00B01E93" w:rsidP="00B01E93">
            <w:pPr>
              <w:pStyle w:val="BodyText"/>
              <w:spacing w:after="0" w:line="240" w:lineRule="auto"/>
              <w:ind w:firstLine="0"/>
              <w:jc w:val="left"/>
              <w:rPr>
                <w:rFonts w:asciiTheme="minorHAnsi" w:eastAsiaTheme="minorEastAsia" w:hAnsiTheme="minorHAnsi" w:cstheme="minorHAnsi"/>
                <w:b/>
                <w:bCs/>
                <w:sz w:val="22"/>
                <w:szCs w:val="22"/>
              </w:rPr>
            </w:pPr>
            <w:r w:rsidRPr="62D32CC6">
              <w:rPr>
                <w:rFonts w:asciiTheme="minorHAnsi" w:eastAsiaTheme="minorEastAsia" w:hAnsiTheme="minorHAnsi" w:cstheme="minorBidi"/>
                <w:b/>
                <w:bCs/>
                <w:sz w:val="22"/>
                <w:szCs w:val="22"/>
              </w:rPr>
              <w:t>Calendar</w:t>
            </w:r>
          </w:p>
          <w:p w14:paraId="6920FCB3" w14:textId="615156C3" w:rsidR="00B01E93" w:rsidRDefault="00B01E93" w:rsidP="00B01E93">
            <w:pPr>
              <w:pStyle w:val="BodyText"/>
              <w:spacing w:after="0" w:line="240" w:lineRule="auto"/>
              <w:ind w:firstLine="0"/>
              <w:jc w:val="left"/>
              <w:rPr>
                <w:rFonts w:asciiTheme="minorHAnsi" w:eastAsiaTheme="minorEastAsia" w:hAnsiTheme="minorHAnsi" w:cstheme="minorBidi"/>
                <w:sz w:val="22"/>
                <w:szCs w:val="22"/>
              </w:rPr>
            </w:pPr>
            <w:r w:rsidRPr="005B6E30">
              <w:rPr>
                <w:rFonts w:asciiTheme="minorHAnsi" w:eastAsiaTheme="minorEastAsia" w:hAnsiTheme="minorHAnsi" w:cstheme="minorBidi"/>
                <w:b/>
                <w:bCs/>
                <w:i/>
                <w:iCs/>
                <w:sz w:val="22"/>
                <w:szCs w:val="22"/>
              </w:rPr>
              <w:t xml:space="preserve">Next Senate Meeting </w:t>
            </w:r>
            <w:r w:rsidRPr="62D32CC6">
              <w:rPr>
                <w:rFonts w:asciiTheme="minorHAnsi" w:eastAsiaTheme="minorEastAsia" w:hAnsiTheme="minorHAnsi" w:cstheme="minorBidi"/>
                <w:sz w:val="22"/>
                <w:szCs w:val="22"/>
              </w:rPr>
              <w:t>–</w:t>
            </w:r>
            <w:r>
              <w:rPr>
                <w:rFonts w:asciiTheme="minorHAnsi" w:eastAsiaTheme="minorEastAsia" w:hAnsiTheme="minorHAnsi" w:cstheme="minorBidi"/>
                <w:sz w:val="22"/>
                <w:szCs w:val="22"/>
              </w:rPr>
              <w:t xml:space="preserve"> </w:t>
            </w:r>
            <w:r w:rsidR="00297122">
              <w:rPr>
                <w:rFonts w:asciiTheme="minorHAnsi" w:eastAsiaTheme="minorEastAsia" w:hAnsiTheme="minorHAnsi" w:cstheme="minorBidi"/>
                <w:sz w:val="22"/>
                <w:szCs w:val="22"/>
              </w:rPr>
              <w:t>Electronic Vote – Graduands – First Week of May 2024</w:t>
            </w:r>
          </w:p>
          <w:p w14:paraId="25D820E0" w14:textId="318B489A" w:rsidR="00B01E93" w:rsidRPr="0025574F" w:rsidRDefault="00B01E93" w:rsidP="00B01E93">
            <w:pPr>
              <w:rPr>
                <w:rFonts w:asciiTheme="minorHAnsi" w:hAnsiTheme="minorHAnsi" w:cstheme="minorBidi"/>
                <w:sz w:val="22"/>
                <w:szCs w:val="22"/>
                <w:highlight w:val="yellow"/>
              </w:rPr>
            </w:pPr>
            <w:r w:rsidRPr="005B6E30">
              <w:rPr>
                <w:rFonts w:asciiTheme="minorHAnsi" w:eastAsiaTheme="minorEastAsia" w:hAnsiTheme="minorHAnsi" w:cstheme="minorBidi"/>
                <w:b/>
                <w:bCs/>
                <w:i/>
                <w:iCs/>
                <w:sz w:val="22"/>
                <w:szCs w:val="22"/>
              </w:rPr>
              <w:t>Important Dates</w:t>
            </w:r>
            <w:r>
              <w:rPr>
                <w:rFonts w:asciiTheme="minorHAnsi" w:eastAsiaTheme="minorEastAsia" w:hAnsiTheme="minorHAnsi" w:cstheme="minorBidi"/>
                <w:sz w:val="22"/>
                <w:szCs w:val="22"/>
              </w:rPr>
              <w:t xml:space="preserve"> - </w:t>
            </w:r>
            <w:r>
              <w:t xml:space="preserve"> </w:t>
            </w:r>
            <w:hyperlink r:id="rId49" w:history="1">
              <w:r w:rsidRPr="0060017B">
                <w:rPr>
                  <w:rStyle w:val="Hyperlink"/>
                  <w:rFonts w:asciiTheme="minorHAnsi" w:eastAsiaTheme="minorEastAsia" w:hAnsiTheme="minorHAnsi" w:cstheme="minorBidi"/>
                  <w:sz w:val="22"/>
                  <w:szCs w:val="22"/>
                </w:rPr>
                <w:t>https://www.nosm.ca/about/administrative-offices/presidents-office/important-dates/</w:t>
              </w:r>
            </w:hyperlink>
          </w:p>
        </w:tc>
        <w:tc>
          <w:tcPr>
            <w:tcW w:w="426" w:type="dxa"/>
          </w:tcPr>
          <w:p w14:paraId="6F72030B" w14:textId="77777777" w:rsidR="00B01E93" w:rsidRPr="001A13AB" w:rsidRDefault="00B01E93" w:rsidP="00B01E93">
            <w:pPr>
              <w:rPr>
                <w:rFonts w:asciiTheme="minorHAnsi" w:eastAsiaTheme="minorEastAsia" w:hAnsiTheme="minorHAnsi" w:cstheme="minorHAnsi"/>
                <w:sz w:val="22"/>
                <w:szCs w:val="22"/>
                <w:lang w:val="fr-CA"/>
              </w:rPr>
            </w:pPr>
          </w:p>
        </w:tc>
        <w:tc>
          <w:tcPr>
            <w:tcW w:w="425" w:type="dxa"/>
          </w:tcPr>
          <w:p w14:paraId="03EBBCC1" w14:textId="77777777" w:rsidR="00B01E93" w:rsidRPr="001A13AB" w:rsidRDefault="00B01E93" w:rsidP="00B01E93">
            <w:pPr>
              <w:pStyle w:val="BodyText"/>
              <w:spacing w:after="0" w:line="240" w:lineRule="auto"/>
              <w:rPr>
                <w:rFonts w:asciiTheme="minorHAnsi" w:eastAsiaTheme="minorEastAsia" w:hAnsiTheme="minorHAnsi" w:cstheme="minorHAnsi"/>
                <w:sz w:val="22"/>
                <w:szCs w:val="22"/>
                <w:lang w:val="fr-CA"/>
              </w:rPr>
            </w:pPr>
          </w:p>
        </w:tc>
        <w:tc>
          <w:tcPr>
            <w:tcW w:w="567" w:type="dxa"/>
          </w:tcPr>
          <w:p w14:paraId="05B4E00E" w14:textId="77777777" w:rsidR="00B01E93" w:rsidRPr="001A13AB" w:rsidRDefault="00B01E93" w:rsidP="00B01E93">
            <w:pPr>
              <w:pStyle w:val="BodyText"/>
              <w:spacing w:after="0" w:line="240" w:lineRule="auto"/>
              <w:jc w:val="left"/>
              <w:rPr>
                <w:rFonts w:asciiTheme="minorHAnsi" w:eastAsiaTheme="minorEastAsia" w:hAnsiTheme="minorHAnsi" w:cstheme="minorHAnsi"/>
                <w:sz w:val="22"/>
                <w:szCs w:val="22"/>
              </w:rPr>
            </w:pPr>
          </w:p>
        </w:tc>
      </w:tr>
    </w:tbl>
    <w:p w14:paraId="7DF4E37C" w14:textId="128C6DFA" w:rsidR="004142FD" w:rsidRPr="00797D5F" w:rsidRDefault="004142FD" w:rsidP="00AA434B">
      <w:pPr>
        <w:tabs>
          <w:tab w:val="left" w:pos="5655"/>
        </w:tabs>
      </w:pPr>
    </w:p>
    <w:sectPr w:rsidR="004142FD" w:rsidRPr="00797D5F" w:rsidSect="000734EA">
      <w:headerReference w:type="default" r:id="rId50"/>
      <w:footerReference w:type="even" r:id="rId51"/>
      <w:headerReference w:type="first" r:id="rId52"/>
      <w:pgSz w:w="12240" w:h="15840" w:code="1"/>
      <w:pgMar w:top="567" w:right="1041" w:bottom="568" w:left="993" w:header="63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BEC4B" w14:textId="77777777" w:rsidR="000734EA" w:rsidRDefault="000734EA">
      <w:r>
        <w:separator/>
      </w:r>
    </w:p>
  </w:endnote>
  <w:endnote w:type="continuationSeparator" w:id="0">
    <w:p w14:paraId="0F728A81" w14:textId="77777777" w:rsidR="000734EA" w:rsidRDefault="000734EA">
      <w:r>
        <w:continuationSeparator/>
      </w:r>
    </w:p>
  </w:endnote>
  <w:endnote w:type="continuationNotice" w:id="1">
    <w:p w14:paraId="5DBD1D47" w14:textId="77777777" w:rsidR="000734EA" w:rsidRDefault="000734EA"/>
  </w:endnote>
  <w:endnote w:id="2">
    <w:p w14:paraId="4ACC493B" w14:textId="77777777" w:rsidR="000853C7" w:rsidRPr="00F62F85" w:rsidRDefault="000853C7" w:rsidP="000853C7">
      <w:pPr>
        <w:pStyle w:val="EndnoteText"/>
        <w:rPr>
          <w:rFonts w:asciiTheme="minorHAnsi" w:hAnsiTheme="minorHAnsi" w:cstheme="minorHAnsi"/>
          <w:i/>
          <w:iCs/>
          <w:sz w:val="16"/>
          <w:szCs w:val="16"/>
        </w:rPr>
      </w:pPr>
      <w:r w:rsidRPr="00F62F85">
        <w:rPr>
          <w:rStyle w:val="EndnoteReference"/>
          <w:rFonts w:asciiTheme="minorHAnsi" w:hAnsiTheme="minorHAnsi" w:cstheme="minorHAnsi"/>
          <w:i/>
          <w:sz w:val="16"/>
          <w:szCs w:val="16"/>
        </w:rPr>
        <w:endnoteRef/>
      </w:r>
      <w:r w:rsidRPr="00F62F85">
        <w:rPr>
          <w:rFonts w:asciiTheme="minorHAnsi" w:hAnsiTheme="minorHAnsi" w:cstheme="minorHAnsi"/>
          <w:i/>
          <w:sz w:val="16"/>
          <w:szCs w:val="16"/>
        </w:rPr>
        <w:t xml:space="preserve"> </w:t>
      </w:r>
      <w:r w:rsidRPr="00F62F85">
        <w:rPr>
          <w:rFonts w:asciiTheme="minorHAnsi" w:hAnsiTheme="minorHAnsi" w:cstheme="minorHAnsi"/>
          <w:b/>
          <w:bCs/>
          <w:i/>
          <w:iCs/>
          <w:sz w:val="16"/>
          <w:szCs w:val="16"/>
          <w:u w:val="single"/>
        </w:rPr>
        <w:t>Consent Agenda</w:t>
      </w:r>
      <w:r w:rsidRPr="00F62F85">
        <w:rPr>
          <w:rFonts w:asciiTheme="minorHAnsi" w:hAnsiTheme="minorHAnsi" w:cstheme="minorHAnsi"/>
          <w:b/>
          <w:bCs/>
          <w:i/>
          <w:iCs/>
          <w:sz w:val="16"/>
          <w:szCs w:val="16"/>
        </w:rPr>
        <w:t xml:space="preserve">: </w:t>
      </w:r>
      <w:r w:rsidRPr="00F62F85">
        <w:rPr>
          <w:rFonts w:asciiTheme="minorHAnsi" w:hAnsiTheme="minorHAnsi" w:cstheme="minorHAnsi"/>
          <w:i/>
          <w:iCs/>
          <w:sz w:val="16"/>
          <w:szCs w:val="16"/>
        </w:rPr>
        <w:t xml:space="preserve">To allow the Senate to complete several matters and devote more of its attention to major items of business, the agenda has been divided between items that are to be presented individually for discussion and/or information and those that are approved and/or received by consent. A Consent Agenda is not intended to prevent discussion of any matter by Senators, but items listed under the consent sections will not be discussed at the meeting unless a Senator so requests. All Senators are supplied with the appropriate documentation for each item, and all items on the Consent Agenda will be approved by means of one motion.  </w:t>
      </w:r>
      <w:r w:rsidRPr="00F62F85">
        <w:rPr>
          <w:rFonts w:asciiTheme="minorHAnsi" w:eastAsiaTheme="minorEastAsia" w:hAnsiTheme="minorHAnsi" w:cstheme="minorHAnsi"/>
          <w:b/>
          <w:bCs/>
          <w:sz w:val="16"/>
          <w:szCs w:val="16"/>
        </w:rPr>
        <w:t xml:space="preserve">See </w:t>
      </w:r>
      <w:hyperlink r:id="rId1" w:history="1">
        <w:r w:rsidRPr="00F62F85">
          <w:rPr>
            <w:rStyle w:val="Hyperlink"/>
            <w:rFonts w:asciiTheme="minorHAnsi" w:eastAsiaTheme="minorEastAsia" w:hAnsiTheme="minorHAnsi" w:cstheme="minorHAnsi"/>
            <w:b/>
            <w:bCs/>
            <w:sz w:val="16"/>
            <w:szCs w:val="16"/>
          </w:rPr>
          <w:t>Rules of Procedure</w:t>
        </w:r>
      </w:hyperlink>
      <w:r w:rsidRPr="00F62F85">
        <w:rPr>
          <w:rFonts w:asciiTheme="minorHAnsi" w:eastAsiaTheme="minorEastAsia" w:hAnsiTheme="minorHAnsi" w:cstheme="minorHAnsi"/>
          <w:b/>
          <w:bCs/>
          <w:sz w:val="16"/>
          <w:szCs w:val="16"/>
        </w:rPr>
        <w:t xml:space="preserve"> and </w:t>
      </w:r>
      <w:hyperlink r:id="rId2" w:history="1">
        <w:r w:rsidRPr="00F62F85">
          <w:rPr>
            <w:rStyle w:val="Hyperlink"/>
            <w:rFonts w:asciiTheme="minorHAnsi" w:eastAsiaTheme="minorEastAsia" w:hAnsiTheme="minorHAnsi" w:cstheme="minorHAnsi"/>
            <w:b/>
            <w:bCs/>
            <w:sz w:val="16"/>
            <w:szCs w:val="16"/>
          </w:rPr>
          <w:t>Virtual Meeting Protocol</w:t>
        </w:r>
      </w:hyperlink>
      <w:r w:rsidRPr="00F62F85">
        <w:rPr>
          <w:rFonts w:asciiTheme="minorHAnsi" w:eastAsiaTheme="minorEastAsia" w:hAnsiTheme="minorHAnsi" w:cstheme="minorHAnsi"/>
          <w:b/>
          <w:bCs/>
          <w:sz w:val="16"/>
          <w:szCs w:val="16"/>
        </w:rPr>
        <w:t xml:space="preserve"> for information</w:t>
      </w:r>
    </w:p>
    <w:p w14:paraId="1A22305B" w14:textId="77777777" w:rsidR="000853C7" w:rsidRPr="0054617E" w:rsidRDefault="000853C7" w:rsidP="000853C7">
      <w:pPr>
        <w:pStyle w:val="EndnoteText"/>
        <w:ind w:right="1111"/>
        <w:rPr>
          <w:rFonts w:ascii="Arial" w:hAnsi="Arial" w:cs="Arial"/>
          <w:i/>
          <w:lang w:val="en-CA"/>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060D8C" w:rsidRDefault="00060D8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1DA6542E" w14:textId="77777777" w:rsidR="00060D8C" w:rsidRDefault="00060D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3A860" w14:textId="77777777" w:rsidR="000734EA" w:rsidRDefault="000734EA">
      <w:r>
        <w:separator/>
      </w:r>
    </w:p>
  </w:footnote>
  <w:footnote w:type="continuationSeparator" w:id="0">
    <w:p w14:paraId="761C02B4" w14:textId="77777777" w:rsidR="000734EA" w:rsidRDefault="000734EA">
      <w:r>
        <w:continuationSeparator/>
      </w:r>
    </w:p>
  </w:footnote>
  <w:footnote w:type="continuationNotice" w:id="1">
    <w:p w14:paraId="4D95714B" w14:textId="77777777" w:rsidR="000734EA" w:rsidRDefault="000734E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FDF2C" w14:textId="22479D91" w:rsidR="00825B1A" w:rsidRPr="00472115" w:rsidRDefault="00F62F85" w:rsidP="00472115">
    <w:pPr>
      <w:pStyle w:val="Header"/>
      <w:pBdr>
        <w:bottom w:val="single" w:sz="4" w:space="1" w:color="auto"/>
      </w:pBdr>
      <w:ind w:right="-142"/>
      <w:rPr>
        <w:rFonts w:ascii="Arial" w:hAnsi="Arial" w:cs="Arial"/>
        <w:szCs w:val="18"/>
        <w:lang w:val="en-CA"/>
      </w:rPr>
    </w:pPr>
    <w:r>
      <w:rPr>
        <w:rFonts w:ascii="Arial" w:hAnsi="Arial" w:cs="Arial"/>
        <w:szCs w:val="18"/>
        <w:lang w:val="en-CA"/>
      </w:rPr>
      <w:t>NOSM U Senate</w:t>
    </w:r>
    <w:r w:rsidR="0012722B">
      <w:rPr>
        <w:rFonts w:ascii="Arial" w:hAnsi="Arial" w:cs="Arial"/>
        <w:szCs w:val="18"/>
        <w:lang w:val="en-CA"/>
      </w:rPr>
      <w:t xml:space="preserve"> </w:t>
    </w:r>
    <w:r w:rsidR="00472115" w:rsidRPr="00472115">
      <w:rPr>
        <w:rFonts w:ascii="Arial" w:hAnsi="Arial" w:cs="Arial"/>
        <w:szCs w:val="18"/>
        <w:lang w:val="en-CA"/>
      </w:rPr>
      <w:t xml:space="preserve">Meeting </w:t>
    </w:r>
    <w:r w:rsidR="00472115">
      <w:rPr>
        <w:rFonts w:ascii="Arial" w:hAnsi="Arial" w:cs="Arial"/>
        <w:szCs w:val="18"/>
        <w:lang w:val="en-CA"/>
      </w:rPr>
      <w:tab/>
    </w:r>
    <w:r w:rsidR="00472115">
      <w:rPr>
        <w:rFonts w:ascii="Arial" w:hAnsi="Arial" w:cs="Arial"/>
        <w:szCs w:val="18"/>
        <w:lang w:val="en-CA"/>
      </w:rPr>
      <w:tab/>
    </w:r>
    <w:r w:rsidR="001A44A0">
      <w:rPr>
        <w:rFonts w:ascii="Arial" w:hAnsi="Arial" w:cs="Arial"/>
        <w:szCs w:val="18"/>
        <w:lang w:val="en-CA"/>
      </w:rPr>
      <w:tab/>
    </w:r>
    <w:r w:rsidR="00472115" w:rsidRPr="00472115">
      <w:rPr>
        <w:rFonts w:ascii="Arial" w:hAnsi="Arial" w:cs="Arial"/>
        <w:szCs w:val="18"/>
        <w:lang w:val="en-CA"/>
      </w:rPr>
      <w:fldChar w:fldCharType="begin"/>
    </w:r>
    <w:r w:rsidR="00472115" w:rsidRPr="00472115">
      <w:rPr>
        <w:rFonts w:ascii="Arial" w:hAnsi="Arial" w:cs="Arial"/>
        <w:szCs w:val="18"/>
        <w:lang w:val="en-CA"/>
      </w:rPr>
      <w:instrText xml:space="preserve"> PAGE   \* MERGEFORMAT </w:instrText>
    </w:r>
    <w:r w:rsidR="00472115" w:rsidRPr="00472115">
      <w:rPr>
        <w:rFonts w:ascii="Arial" w:hAnsi="Arial" w:cs="Arial"/>
        <w:szCs w:val="18"/>
        <w:lang w:val="en-CA"/>
      </w:rPr>
      <w:fldChar w:fldCharType="separate"/>
    </w:r>
    <w:r w:rsidR="0032640C" w:rsidRPr="0032640C">
      <w:rPr>
        <w:rFonts w:ascii="Arial" w:hAnsi="Arial" w:cs="Arial"/>
        <w:b/>
        <w:bCs/>
        <w:noProof/>
        <w:szCs w:val="18"/>
        <w:lang w:val="en-CA"/>
      </w:rPr>
      <w:t>2</w:t>
    </w:r>
    <w:r w:rsidR="00472115" w:rsidRPr="00472115">
      <w:rPr>
        <w:rFonts w:ascii="Arial" w:hAnsi="Arial" w:cs="Arial"/>
        <w:b/>
        <w:bCs/>
        <w:noProof/>
        <w:szCs w:val="18"/>
        <w:lang w:val="en-CA"/>
      </w:rPr>
      <w:fldChar w:fldCharType="end"/>
    </w:r>
    <w:r w:rsidR="00472115" w:rsidRPr="00472115">
      <w:rPr>
        <w:rFonts w:ascii="Arial" w:hAnsi="Arial" w:cs="Arial"/>
        <w:b/>
        <w:bCs/>
        <w:szCs w:val="18"/>
        <w:lang w:val="en-CA"/>
      </w:rPr>
      <w:t xml:space="preserve"> </w:t>
    </w:r>
    <w:r w:rsidR="00472115" w:rsidRPr="00472115">
      <w:rPr>
        <w:rFonts w:ascii="Arial" w:hAnsi="Arial" w:cs="Arial"/>
        <w:szCs w:val="18"/>
        <w:lang w:val="en-CA"/>
      </w:rPr>
      <w:t>|</w:t>
    </w:r>
    <w:r w:rsidR="00472115" w:rsidRPr="00472115">
      <w:rPr>
        <w:rFonts w:ascii="Arial" w:hAnsi="Arial" w:cs="Arial"/>
        <w:b/>
        <w:bCs/>
        <w:szCs w:val="18"/>
        <w:lang w:val="en-CA"/>
      </w:rPr>
      <w:t xml:space="preserve"> </w:t>
    </w:r>
    <w:r w:rsidR="00472115" w:rsidRPr="00472115">
      <w:rPr>
        <w:rFonts w:ascii="Arial" w:hAnsi="Arial" w:cs="Arial"/>
        <w:color w:val="7F7F7F"/>
        <w:spacing w:val="60"/>
        <w:szCs w:val="18"/>
        <w:lang w:val="en-CA"/>
      </w:rPr>
      <w:t>Page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E8DC6" w14:textId="0EFF4DD4" w:rsidR="00EE4A88" w:rsidRDefault="00F5798A" w:rsidP="00EE4A88">
    <w:pPr>
      <w:ind w:left="420"/>
      <w:jc w:val="right"/>
    </w:pPr>
    <w:r>
      <w:rPr>
        <w:noProof/>
      </w:rPr>
      <mc:AlternateContent>
        <mc:Choice Requires="wps">
          <w:drawing>
            <wp:anchor distT="0" distB="0" distL="114298" distR="114298" simplePos="0" relativeHeight="251658240" behindDoc="0" locked="0" layoutInCell="1" allowOverlap="1" wp14:anchorId="6974DDD2" wp14:editId="10B1C5D6">
              <wp:simplePos x="0" y="0"/>
              <wp:positionH relativeFrom="column">
                <wp:posOffset>2550159</wp:posOffset>
              </wp:positionH>
              <wp:positionV relativeFrom="paragraph">
                <wp:posOffset>-24765</wp:posOffset>
              </wp:positionV>
              <wp:extent cx="0" cy="809625"/>
              <wp:effectExtent l="57150" t="19050" r="57150" b="6667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09625"/>
                      </a:xfrm>
                      <a:prstGeom prst="line">
                        <a:avLst/>
                      </a:prstGeom>
                      <a:noFill/>
                      <a:ln w="19050" cap="flat" cmpd="sng" algn="ctr">
                        <a:solidFill>
                          <a:srgbClr val="4F81BD"/>
                        </a:solidFill>
                        <a:prstDash val="solid"/>
                      </a:ln>
                      <a:effectLst>
                        <a:outerShdw blurRad="40000" dist="20000" dir="5400000" rotWithShape="0">
                          <a:srgbClr val="000000">
                            <a:alpha val="38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238E098F" id="Straight Connector 1" o:spid="_x0000_s1026" style="position:absolute;z-index:25165824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200.8pt,-1.95pt" to="200.8pt,6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" strokecolor="#4f81bd" strokeweight="1.5pt">
              <v:shadow on="t" color="black" opacity="24903f" origin=",.5" offset="0,.55556mm"/>
              <o:lock v:ext="edit" shapetype="f"/>
            </v:line>
          </w:pict>
        </mc:Fallback>
      </mc:AlternateContent>
    </w:r>
    <w:r w:rsidR="00EE4A88">
      <w:rPr>
        <w:noProof/>
      </w:rPr>
      <w:drawing>
        <wp:anchor distT="0" distB="0" distL="114300" distR="114300" simplePos="0" relativeHeight="251658241" behindDoc="0" locked="0" layoutInCell="1" allowOverlap="1" wp14:anchorId="4AD1C5AB" wp14:editId="40B32FB7">
          <wp:simplePos x="0" y="0"/>
          <wp:positionH relativeFrom="margin">
            <wp:align>left</wp:align>
          </wp:positionH>
          <wp:positionV relativeFrom="paragraph">
            <wp:posOffset>4354</wp:posOffset>
          </wp:positionV>
          <wp:extent cx="2140772" cy="632854"/>
          <wp:effectExtent l="0" t="0" r="0" b="0"/>
          <wp:wrapSquare wrapText="bothSides"/>
          <wp:docPr id="38441281" name="Picture 3844128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40772" cy="632854"/>
                  </a:xfrm>
                  <a:prstGeom prst="rect">
                    <a:avLst/>
                  </a:prstGeom>
                </pic:spPr>
              </pic:pic>
            </a:graphicData>
          </a:graphic>
        </wp:anchor>
      </w:drawing>
    </w:r>
    <w:r w:rsidR="00EE4A88">
      <w:tab/>
    </w:r>
  </w:p>
  <w:p w14:paraId="287B99E0" w14:textId="42EDE4D9" w:rsidR="00EE4A88" w:rsidRPr="004B1C6E" w:rsidRDefault="00EE4A88" w:rsidP="00EE4A88">
    <w:pPr>
      <w:ind w:left="420"/>
      <w:jc w:val="right"/>
      <w:rPr>
        <w:rFonts w:ascii="Calibri" w:hAnsi="Calibri" w:cs="Calibri"/>
        <w:b/>
        <w:sz w:val="48"/>
        <w:szCs w:val="48"/>
      </w:rPr>
    </w:pPr>
    <w:r w:rsidRPr="004B1C6E">
      <w:rPr>
        <w:rFonts w:ascii="Calibri" w:hAnsi="Calibri" w:cs="Calibri"/>
        <w:b/>
        <w:sz w:val="48"/>
        <w:szCs w:val="48"/>
      </w:rPr>
      <w:t>Senate Meeting</w:t>
    </w:r>
  </w:p>
  <w:p w14:paraId="40D8BE10" w14:textId="77777777" w:rsidR="00CA069E" w:rsidRDefault="00CA069E" w:rsidP="001D20CE">
    <w:pPr>
      <w:jc w:val="right"/>
      <w:outlineLvl w:val="0"/>
      <w:rPr>
        <w:rFonts w:ascii="Arial" w:hAnsi="Arial" w:cs="Arial"/>
        <w:b/>
        <w:spacing w:val="-5"/>
        <w:sz w:val="10"/>
      </w:rPr>
    </w:pPr>
  </w:p>
  <w:p w14:paraId="62431CDC" w14:textId="332D3BFE" w:rsidR="00060D8C" w:rsidRDefault="0036504B" w:rsidP="0036504B">
    <w:pPr>
      <w:tabs>
        <w:tab w:val="left" w:pos="208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AE62E1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580B1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A1AF56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5FEC730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CD81F2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6D2250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204BFA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FDCB62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22C4FB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194BF1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AE3991"/>
    <w:multiLevelType w:val="hybridMultilevel"/>
    <w:tmpl w:val="F7DA1AFA"/>
    <w:lvl w:ilvl="0" w:tplc="5A060952">
      <w:start w:val="1"/>
      <w:numFmt w:val="bullet"/>
      <w:lvlText w:val=""/>
      <w:lvlJc w:val="left"/>
      <w:pPr>
        <w:ind w:left="720" w:hanging="360"/>
      </w:pPr>
      <w:rPr>
        <w:rFonts w:asciiTheme="minorHAnsi" w:hAnsiTheme="minorHAnsi" w:cstheme="minorHAnsi" w:hint="default"/>
        <w:color w:val="auto"/>
        <w:sz w:val="22"/>
        <w:szCs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022C7662"/>
    <w:multiLevelType w:val="hybridMultilevel"/>
    <w:tmpl w:val="9E082B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05972796"/>
    <w:multiLevelType w:val="hybridMultilevel"/>
    <w:tmpl w:val="A7B0933C"/>
    <w:lvl w:ilvl="0" w:tplc="FFFFFFFF">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0CB362F5"/>
    <w:multiLevelType w:val="hybridMultilevel"/>
    <w:tmpl w:val="4084582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0E5F0F3C"/>
    <w:multiLevelType w:val="hybridMultilevel"/>
    <w:tmpl w:val="56DA6B0C"/>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0FE749EF"/>
    <w:multiLevelType w:val="hybridMultilevel"/>
    <w:tmpl w:val="39724560"/>
    <w:lvl w:ilvl="0" w:tplc="B7A60442">
      <w:start w:val="1"/>
      <w:numFmt w:val="lowerLetter"/>
      <w:lvlText w:val="%1)"/>
      <w:lvlJc w:val="left"/>
      <w:pPr>
        <w:ind w:left="720" w:hanging="360"/>
      </w:pPr>
      <w:rPr>
        <w:b w:val="0"/>
        <w:bCs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03F4130"/>
    <w:multiLevelType w:val="hybridMultilevel"/>
    <w:tmpl w:val="8206876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0504A32"/>
    <w:multiLevelType w:val="hybridMultilevel"/>
    <w:tmpl w:val="38600D84"/>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28A16862"/>
    <w:multiLevelType w:val="hybridMultilevel"/>
    <w:tmpl w:val="8348F9E6"/>
    <w:lvl w:ilvl="0" w:tplc="B7A60442">
      <w:start w:val="1"/>
      <w:numFmt w:val="lowerLetter"/>
      <w:lvlText w:val="%1)"/>
      <w:lvlJc w:val="left"/>
      <w:pPr>
        <w:ind w:left="720" w:hanging="360"/>
      </w:pPr>
      <w:rPr>
        <w:b w:val="0"/>
        <w:bCs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29724606"/>
    <w:multiLevelType w:val="hybridMultilevel"/>
    <w:tmpl w:val="3CD64EB0"/>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2D072527"/>
    <w:multiLevelType w:val="hybridMultilevel"/>
    <w:tmpl w:val="FA82DB4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305B5B7C"/>
    <w:multiLevelType w:val="hybridMultilevel"/>
    <w:tmpl w:val="D4FC4A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32A64A14"/>
    <w:multiLevelType w:val="hybridMultilevel"/>
    <w:tmpl w:val="27AC4BD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331B3D98"/>
    <w:multiLevelType w:val="hybridMultilevel"/>
    <w:tmpl w:val="28129CF8"/>
    <w:lvl w:ilvl="0" w:tplc="10090017">
      <w:start w:val="1"/>
      <w:numFmt w:val="lowerLetter"/>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33063B0"/>
    <w:multiLevelType w:val="hybridMultilevel"/>
    <w:tmpl w:val="2638A570"/>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3742168F"/>
    <w:multiLevelType w:val="hybridMultilevel"/>
    <w:tmpl w:val="38EE4A00"/>
    <w:lvl w:ilvl="0" w:tplc="FFFFFFFF">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383B6DFB"/>
    <w:multiLevelType w:val="hybridMultilevel"/>
    <w:tmpl w:val="E0A4AE48"/>
    <w:lvl w:ilvl="0" w:tplc="1BAA8ADC">
      <w:start w:val="1"/>
      <w:numFmt w:val="bullet"/>
      <w:lvlText w:val=""/>
      <w:lvlJc w:val="left"/>
      <w:pPr>
        <w:ind w:left="720" w:hanging="360"/>
      </w:pPr>
      <w:rPr>
        <w:rFonts w:ascii="Symbol" w:hAnsi="Symbol"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3C511075"/>
    <w:multiLevelType w:val="hybridMultilevel"/>
    <w:tmpl w:val="E4D454F8"/>
    <w:lvl w:ilvl="0" w:tplc="187239FA">
      <w:start w:val="1"/>
      <w:numFmt w:val="bullet"/>
      <w:lvlText w:val=""/>
      <w:lvlJc w:val="left"/>
      <w:pPr>
        <w:ind w:left="720" w:hanging="360"/>
      </w:pPr>
      <w:rPr>
        <w:rFonts w:ascii="Symbol" w:hAnsi="Symbol" w:hint="default"/>
      </w:rPr>
    </w:lvl>
    <w:lvl w:ilvl="1" w:tplc="BC84BFEC">
      <w:start w:val="1"/>
      <w:numFmt w:val="bullet"/>
      <w:lvlText w:val="o"/>
      <w:lvlJc w:val="left"/>
      <w:pPr>
        <w:ind w:left="1440" w:hanging="360"/>
      </w:pPr>
      <w:rPr>
        <w:rFonts w:ascii="Courier New" w:hAnsi="Courier New" w:hint="default"/>
      </w:rPr>
    </w:lvl>
    <w:lvl w:ilvl="2" w:tplc="5C129750">
      <w:start w:val="1"/>
      <w:numFmt w:val="bullet"/>
      <w:lvlText w:val=""/>
      <w:lvlJc w:val="left"/>
      <w:pPr>
        <w:ind w:left="2160" w:hanging="360"/>
      </w:pPr>
      <w:rPr>
        <w:rFonts w:ascii="Wingdings" w:hAnsi="Wingdings" w:hint="default"/>
      </w:rPr>
    </w:lvl>
    <w:lvl w:ilvl="3" w:tplc="7AC42C68">
      <w:start w:val="1"/>
      <w:numFmt w:val="bullet"/>
      <w:lvlText w:val=""/>
      <w:lvlJc w:val="left"/>
      <w:pPr>
        <w:ind w:left="2880" w:hanging="360"/>
      </w:pPr>
      <w:rPr>
        <w:rFonts w:ascii="Symbol" w:hAnsi="Symbol" w:hint="default"/>
      </w:rPr>
    </w:lvl>
    <w:lvl w:ilvl="4" w:tplc="EE0A9B08">
      <w:start w:val="1"/>
      <w:numFmt w:val="bullet"/>
      <w:lvlText w:val="o"/>
      <w:lvlJc w:val="left"/>
      <w:pPr>
        <w:ind w:left="3600" w:hanging="360"/>
      </w:pPr>
      <w:rPr>
        <w:rFonts w:ascii="Courier New" w:hAnsi="Courier New" w:hint="default"/>
      </w:rPr>
    </w:lvl>
    <w:lvl w:ilvl="5" w:tplc="329A8372">
      <w:start w:val="1"/>
      <w:numFmt w:val="bullet"/>
      <w:lvlText w:val=""/>
      <w:lvlJc w:val="left"/>
      <w:pPr>
        <w:ind w:left="4320" w:hanging="360"/>
      </w:pPr>
      <w:rPr>
        <w:rFonts w:ascii="Wingdings" w:hAnsi="Wingdings" w:hint="default"/>
      </w:rPr>
    </w:lvl>
    <w:lvl w:ilvl="6" w:tplc="2B3C05EE">
      <w:start w:val="1"/>
      <w:numFmt w:val="bullet"/>
      <w:lvlText w:val=""/>
      <w:lvlJc w:val="left"/>
      <w:pPr>
        <w:ind w:left="5040" w:hanging="360"/>
      </w:pPr>
      <w:rPr>
        <w:rFonts w:ascii="Symbol" w:hAnsi="Symbol" w:hint="default"/>
      </w:rPr>
    </w:lvl>
    <w:lvl w:ilvl="7" w:tplc="E3748EE6">
      <w:start w:val="1"/>
      <w:numFmt w:val="bullet"/>
      <w:lvlText w:val="o"/>
      <w:lvlJc w:val="left"/>
      <w:pPr>
        <w:ind w:left="5760" w:hanging="360"/>
      </w:pPr>
      <w:rPr>
        <w:rFonts w:ascii="Courier New" w:hAnsi="Courier New" w:hint="default"/>
      </w:rPr>
    </w:lvl>
    <w:lvl w:ilvl="8" w:tplc="930E1842">
      <w:start w:val="1"/>
      <w:numFmt w:val="bullet"/>
      <w:lvlText w:val=""/>
      <w:lvlJc w:val="left"/>
      <w:pPr>
        <w:ind w:left="6480" w:hanging="360"/>
      </w:pPr>
      <w:rPr>
        <w:rFonts w:ascii="Wingdings" w:hAnsi="Wingdings" w:hint="default"/>
      </w:rPr>
    </w:lvl>
  </w:abstractNum>
  <w:abstractNum w:abstractNumId="28" w15:restartNumberingAfterBreak="0">
    <w:nsid w:val="3E3F4063"/>
    <w:multiLevelType w:val="hybridMultilevel"/>
    <w:tmpl w:val="A722362A"/>
    <w:lvl w:ilvl="0" w:tplc="657E1B62">
      <w:start w:val="1"/>
      <w:numFmt w:val="lowerLetter"/>
      <w:lvlText w:val="%1)"/>
      <w:lvlJc w:val="left"/>
      <w:pPr>
        <w:ind w:left="3337" w:hanging="360"/>
      </w:pPr>
      <w:rPr>
        <w:i w:val="0"/>
        <w:iCs w: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417F6EE8"/>
    <w:multiLevelType w:val="hybridMultilevel"/>
    <w:tmpl w:val="EE8E44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47EE37D3"/>
    <w:multiLevelType w:val="hybridMultilevel"/>
    <w:tmpl w:val="9E9E8C8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48594958"/>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2" w15:restartNumberingAfterBreak="0">
    <w:nsid w:val="4B0E0BFD"/>
    <w:multiLevelType w:val="hybridMultilevel"/>
    <w:tmpl w:val="8348F9E6"/>
    <w:lvl w:ilvl="0" w:tplc="FFFFFFFF">
      <w:start w:val="1"/>
      <w:numFmt w:val="lowerLetter"/>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51852AA7"/>
    <w:multiLevelType w:val="hybridMultilevel"/>
    <w:tmpl w:val="5A0AC2A4"/>
    <w:lvl w:ilvl="0" w:tplc="8C484B26">
      <w:start w:val="1"/>
      <w:numFmt w:val="lowerLetter"/>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53D25E59"/>
    <w:multiLevelType w:val="hybridMultilevel"/>
    <w:tmpl w:val="82068762"/>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550E4F5C"/>
    <w:multiLevelType w:val="hybridMultilevel"/>
    <w:tmpl w:val="BB147666"/>
    <w:lvl w:ilvl="0" w:tplc="A1A4A64A">
      <w:start w:val="1"/>
      <w:numFmt w:val="bullet"/>
      <w:lvlText w:val=""/>
      <w:lvlJc w:val="left"/>
      <w:pPr>
        <w:ind w:left="720" w:hanging="360"/>
      </w:pPr>
      <w:rPr>
        <w:rFonts w:asciiTheme="minorHAnsi" w:hAnsiTheme="minorHAnsi" w:cstheme="minorHAnsi" w:hint="default"/>
        <w:color w:val="auto"/>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5DE0379E"/>
    <w:multiLevelType w:val="hybridMultilevel"/>
    <w:tmpl w:val="E6B44A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63266357"/>
    <w:multiLevelType w:val="hybridMultilevel"/>
    <w:tmpl w:val="4BD80D42"/>
    <w:lvl w:ilvl="0" w:tplc="E4D20F7E">
      <w:start w:val="1"/>
      <w:numFmt w:val="lowerLetter"/>
      <w:lvlText w:val="%1)"/>
      <w:lvlJc w:val="left"/>
      <w:pPr>
        <w:ind w:left="720" w:hanging="360"/>
      </w:pPr>
      <w:rPr>
        <w:rFonts w:asciiTheme="minorHAnsi" w:hAnsiTheme="minorHAnsi" w:cstheme="minorHAnsi" w:hint="default"/>
        <w:sz w:val="22"/>
        <w:szCs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296683505">
    <w:abstractNumId w:val="31"/>
  </w:num>
  <w:num w:numId="2" w16cid:durableId="866262520">
    <w:abstractNumId w:val="9"/>
  </w:num>
  <w:num w:numId="3" w16cid:durableId="884101236">
    <w:abstractNumId w:val="7"/>
  </w:num>
  <w:num w:numId="4" w16cid:durableId="1590775983">
    <w:abstractNumId w:val="6"/>
  </w:num>
  <w:num w:numId="5" w16cid:durableId="1162160798">
    <w:abstractNumId w:val="5"/>
  </w:num>
  <w:num w:numId="6" w16cid:durableId="1325742852">
    <w:abstractNumId w:val="4"/>
  </w:num>
  <w:num w:numId="7" w16cid:durableId="470366848">
    <w:abstractNumId w:val="8"/>
  </w:num>
  <w:num w:numId="8" w16cid:durableId="403258224">
    <w:abstractNumId w:val="3"/>
  </w:num>
  <w:num w:numId="9" w16cid:durableId="600256987">
    <w:abstractNumId w:val="2"/>
  </w:num>
  <w:num w:numId="10" w16cid:durableId="1917549804">
    <w:abstractNumId w:val="1"/>
  </w:num>
  <w:num w:numId="11" w16cid:durableId="1951739905">
    <w:abstractNumId w:val="0"/>
  </w:num>
  <w:num w:numId="12" w16cid:durableId="1038551646">
    <w:abstractNumId w:val="26"/>
  </w:num>
  <w:num w:numId="13" w16cid:durableId="2119371573">
    <w:abstractNumId w:val="13"/>
  </w:num>
  <w:num w:numId="14" w16cid:durableId="2016179744">
    <w:abstractNumId w:val="21"/>
  </w:num>
  <w:num w:numId="15" w16cid:durableId="468133679">
    <w:abstractNumId w:val="10"/>
  </w:num>
  <w:num w:numId="16" w16cid:durableId="2095319825">
    <w:abstractNumId w:val="28"/>
  </w:num>
  <w:num w:numId="17" w16cid:durableId="761073982">
    <w:abstractNumId w:val="20"/>
  </w:num>
  <w:num w:numId="18" w16cid:durableId="1472476839">
    <w:abstractNumId w:val="35"/>
  </w:num>
  <w:num w:numId="19" w16cid:durableId="1873879879">
    <w:abstractNumId w:val="14"/>
  </w:num>
  <w:num w:numId="20" w16cid:durableId="1678731949">
    <w:abstractNumId w:val="24"/>
  </w:num>
  <w:num w:numId="21" w16cid:durableId="2092114553">
    <w:abstractNumId w:val="19"/>
  </w:num>
  <w:num w:numId="22" w16cid:durableId="1721904094">
    <w:abstractNumId w:val="17"/>
  </w:num>
  <w:num w:numId="23" w16cid:durableId="1945116872">
    <w:abstractNumId w:val="34"/>
  </w:num>
  <w:num w:numId="24" w16cid:durableId="148984662">
    <w:abstractNumId w:val="30"/>
  </w:num>
  <w:num w:numId="25" w16cid:durableId="1357928662">
    <w:abstractNumId w:val="37"/>
  </w:num>
  <w:num w:numId="26" w16cid:durableId="1087967322">
    <w:abstractNumId w:val="15"/>
  </w:num>
  <w:num w:numId="27" w16cid:durableId="1827160252">
    <w:abstractNumId w:val="18"/>
  </w:num>
  <w:num w:numId="28" w16cid:durableId="1606302407">
    <w:abstractNumId w:val="22"/>
  </w:num>
  <w:num w:numId="29" w16cid:durableId="257644354">
    <w:abstractNumId w:val="16"/>
  </w:num>
  <w:num w:numId="30" w16cid:durableId="211887946">
    <w:abstractNumId w:val="12"/>
  </w:num>
  <w:num w:numId="31" w16cid:durableId="1003708216">
    <w:abstractNumId w:val="25"/>
  </w:num>
  <w:num w:numId="32" w16cid:durableId="890461477">
    <w:abstractNumId w:val="23"/>
  </w:num>
  <w:num w:numId="33" w16cid:durableId="1657612855">
    <w:abstractNumId w:val="29"/>
  </w:num>
  <w:num w:numId="34" w16cid:durableId="1216769679">
    <w:abstractNumId w:val="33"/>
  </w:num>
  <w:num w:numId="35" w16cid:durableId="434904097">
    <w:abstractNumId w:val="36"/>
  </w:num>
  <w:num w:numId="36" w16cid:durableId="10382097">
    <w:abstractNumId w:val="27"/>
  </w:num>
  <w:num w:numId="37" w16cid:durableId="255869422">
    <w:abstractNumId w:val="11"/>
  </w:num>
  <w:num w:numId="38" w16cid:durableId="441920682">
    <w:abstractNumId w:val="3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9"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D71E5D5E-F4EF-4544-BBAA-802E173EB5FB}"/>
    <w:docVar w:name="dgnword-eventsink" w:val="352611784"/>
  </w:docVars>
  <w:rsids>
    <w:rsidRoot w:val="001579FF"/>
    <w:rsid w:val="000007D8"/>
    <w:rsid w:val="0000165D"/>
    <w:rsid w:val="000022EF"/>
    <w:rsid w:val="00004670"/>
    <w:rsid w:val="00004B02"/>
    <w:rsid w:val="000054A6"/>
    <w:rsid w:val="000054E5"/>
    <w:rsid w:val="00005ACA"/>
    <w:rsid w:val="00006972"/>
    <w:rsid w:val="0001083F"/>
    <w:rsid w:val="000109C8"/>
    <w:rsid w:val="00010E63"/>
    <w:rsid w:val="00012FB6"/>
    <w:rsid w:val="00013638"/>
    <w:rsid w:val="00015028"/>
    <w:rsid w:val="0001677C"/>
    <w:rsid w:val="00017A38"/>
    <w:rsid w:val="00017B1B"/>
    <w:rsid w:val="00017D92"/>
    <w:rsid w:val="00020AB9"/>
    <w:rsid w:val="000219CC"/>
    <w:rsid w:val="000219F6"/>
    <w:rsid w:val="0002308C"/>
    <w:rsid w:val="000241C8"/>
    <w:rsid w:val="000246F9"/>
    <w:rsid w:val="00025890"/>
    <w:rsid w:val="000265AF"/>
    <w:rsid w:val="00026A49"/>
    <w:rsid w:val="00027670"/>
    <w:rsid w:val="000318BC"/>
    <w:rsid w:val="00033785"/>
    <w:rsid w:val="000358C2"/>
    <w:rsid w:val="0003642D"/>
    <w:rsid w:val="00040BB3"/>
    <w:rsid w:val="00041123"/>
    <w:rsid w:val="00042062"/>
    <w:rsid w:val="0004514D"/>
    <w:rsid w:val="000459A8"/>
    <w:rsid w:val="0004691A"/>
    <w:rsid w:val="00046AFE"/>
    <w:rsid w:val="00046E10"/>
    <w:rsid w:val="00050C59"/>
    <w:rsid w:val="00053349"/>
    <w:rsid w:val="000538FE"/>
    <w:rsid w:val="00053BF4"/>
    <w:rsid w:val="000567A9"/>
    <w:rsid w:val="00057642"/>
    <w:rsid w:val="00057949"/>
    <w:rsid w:val="00057DF5"/>
    <w:rsid w:val="00060C05"/>
    <w:rsid w:val="00060D8C"/>
    <w:rsid w:val="00061501"/>
    <w:rsid w:val="00063C17"/>
    <w:rsid w:val="000647E4"/>
    <w:rsid w:val="00065334"/>
    <w:rsid w:val="00067A2F"/>
    <w:rsid w:val="00067C76"/>
    <w:rsid w:val="00067EE9"/>
    <w:rsid w:val="000701A7"/>
    <w:rsid w:val="00070B9C"/>
    <w:rsid w:val="000718BF"/>
    <w:rsid w:val="000734EA"/>
    <w:rsid w:val="000735CB"/>
    <w:rsid w:val="000737DA"/>
    <w:rsid w:val="00073800"/>
    <w:rsid w:val="00073CE1"/>
    <w:rsid w:val="000760A4"/>
    <w:rsid w:val="000771EA"/>
    <w:rsid w:val="00077780"/>
    <w:rsid w:val="00077FF9"/>
    <w:rsid w:val="00080B94"/>
    <w:rsid w:val="000834F0"/>
    <w:rsid w:val="00084F47"/>
    <w:rsid w:val="000853C7"/>
    <w:rsid w:val="00087081"/>
    <w:rsid w:val="0008708C"/>
    <w:rsid w:val="0008722A"/>
    <w:rsid w:val="00087A88"/>
    <w:rsid w:val="0009035D"/>
    <w:rsid w:val="0009055E"/>
    <w:rsid w:val="0009309E"/>
    <w:rsid w:val="00093343"/>
    <w:rsid w:val="00093423"/>
    <w:rsid w:val="0009604C"/>
    <w:rsid w:val="00096D00"/>
    <w:rsid w:val="00096E77"/>
    <w:rsid w:val="0009750A"/>
    <w:rsid w:val="000A3259"/>
    <w:rsid w:val="000A50D5"/>
    <w:rsid w:val="000A55FC"/>
    <w:rsid w:val="000A6B02"/>
    <w:rsid w:val="000B25D7"/>
    <w:rsid w:val="000B3605"/>
    <w:rsid w:val="000B3671"/>
    <w:rsid w:val="000B37A0"/>
    <w:rsid w:val="000B5085"/>
    <w:rsid w:val="000B59F0"/>
    <w:rsid w:val="000B5B5F"/>
    <w:rsid w:val="000B6018"/>
    <w:rsid w:val="000B6B30"/>
    <w:rsid w:val="000B6FD7"/>
    <w:rsid w:val="000B7AFA"/>
    <w:rsid w:val="000C1202"/>
    <w:rsid w:val="000C3985"/>
    <w:rsid w:val="000C3E8F"/>
    <w:rsid w:val="000C4946"/>
    <w:rsid w:val="000C6150"/>
    <w:rsid w:val="000C743A"/>
    <w:rsid w:val="000C797F"/>
    <w:rsid w:val="000C7B07"/>
    <w:rsid w:val="000C7C51"/>
    <w:rsid w:val="000D061B"/>
    <w:rsid w:val="000D1AA8"/>
    <w:rsid w:val="000D3259"/>
    <w:rsid w:val="000D377F"/>
    <w:rsid w:val="000D3CD5"/>
    <w:rsid w:val="000D46A7"/>
    <w:rsid w:val="000D4C97"/>
    <w:rsid w:val="000D7053"/>
    <w:rsid w:val="000E0820"/>
    <w:rsid w:val="000E0BEE"/>
    <w:rsid w:val="000E19C9"/>
    <w:rsid w:val="000E215B"/>
    <w:rsid w:val="000E4021"/>
    <w:rsid w:val="000E5657"/>
    <w:rsid w:val="000E5855"/>
    <w:rsid w:val="000E69A3"/>
    <w:rsid w:val="000E6EE6"/>
    <w:rsid w:val="000F0BCB"/>
    <w:rsid w:val="000F0FDC"/>
    <w:rsid w:val="000F1622"/>
    <w:rsid w:val="000F3711"/>
    <w:rsid w:val="000F3AE6"/>
    <w:rsid w:val="000F3E4A"/>
    <w:rsid w:val="000F506E"/>
    <w:rsid w:val="000F6E77"/>
    <w:rsid w:val="00100148"/>
    <w:rsid w:val="00101828"/>
    <w:rsid w:val="00102B05"/>
    <w:rsid w:val="00104B2E"/>
    <w:rsid w:val="00104D7D"/>
    <w:rsid w:val="001060C2"/>
    <w:rsid w:val="00107263"/>
    <w:rsid w:val="001072B6"/>
    <w:rsid w:val="00107DC4"/>
    <w:rsid w:val="00110776"/>
    <w:rsid w:val="00111387"/>
    <w:rsid w:val="00111676"/>
    <w:rsid w:val="0011205B"/>
    <w:rsid w:val="00114965"/>
    <w:rsid w:val="001160CD"/>
    <w:rsid w:val="00117C27"/>
    <w:rsid w:val="001202FC"/>
    <w:rsid w:val="00120C2D"/>
    <w:rsid w:val="00123449"/>
    <w:rsid w:val="001237DF"/>
    <w:rsid w:val="00125A50"/>
    <w:rsid w:val="00125C22"/>
    <w:rsid w:val="00125D09"/>
    <w:rsid w:val="00125F77"/>
    <w:rsid w:val="0012722B"/>
    <w:rsid w:val="00132E39"/>
    <w:rsid w:val="001333E8"/>
    <w:rsid w:val="00133963"/>
    <w:rsid w:val="0013489E"/>
    <w:rsid w:val="001354CE"/>
    <w:rsid w:val="00135A1B"/>
    <w:rsid w:val="0013601F"/>
    <w:rsid w:val="001361F7"/>
    <w:rsid w:val="00136733"/>
    <w:rsid w:val="00140DE7"/>
    <w:rsid w:val="00144694"/>
    <w:rsid w:val="00145462"/>
    <w:rsid w:val="00145BC1"/>
    <w:rsid w:val="00146748"/>
    <w:rsid w:val="00150B91"/>
    <w:rsid w:val="0015103A"/>
    <w:rsid w:val="0015278C"/>
    <w:rsid w:val="00152F44"/>
    <w:rsid w:val="001532E8"/>
    <w:rsid w:val="00155C4D"/>
    <w:rsid w:val="001579FF"/>
    <w:rsid w:val="00160EE5"/>
    <w:rsid w:val="0016138D"/>
    <w:rsid w:val="00162D8B"/>
    <w:rsid w:val="00163A3F"/>
    <w:rsid w:val="00164B61"/>
    <w:rsid w:val="00165693"/>
    <w:rsid w:val="0016631A"/>
    <w:rsid w:val="00166732"/>
    <w:rsid w:val="00166908"/>
    <w:rsid w:val="00167530"/>
    <w:rsid w:val="001678B3"/>
    <w:rsid w:val="00171D4E"/>
    <w:rsid w:val="00172181"/>
    <w:rsid w:val="00175BDA"/>
    <w:rsid w:val="00175F56"/>
    <w:rsid w:val="00176E95"/>
    <w:rsid w:val="001779B7"/>
    <w:rsid w:val="00180AEA"/>
    <w:rsid w:val="00181195"/>
    <w:rsid w:val="001816FC"/>
    <w:rsid w:val="0018255F"/>
    <w:rsid w:val="00182A86"/>
    <w:rsid w:val="001834EA"/>
    <w:rsid w:val="00183564"/>
    <w:rsid w:val="00183B2A"/>
    <w:rsid w:val="001842A7"/>
    <w:rsid w:val="00186579"/>
    <w:rsid w:val="00187886"/>
    <w:rsid w:val="00187E3F"/>
    <w:rsid w:val="00190C65"/>
    <w:rsid w:val="00190F2C"/>
    <w:rsid w:val="00191B7B"/>
    <w:rsid w:val="00191E72"/>
    <w:rsid w:val="00191F99"/>
    <w:rsid w:val="00192816"/>
    <w:rsid w:val="00192A60"/>
    <w:rsid w:val="00192E1B"/>
    <w:rsid w:val="00194E46"/>
    <w:rsid w:val="00195941"/>
    <w:rsid w:val="00195F5B"/>
    <w:rsid w:val="001960B5"/>
    <w:rsid w:val="00196292"/>
    <w:rsid w:val="00196FD0"/>
    <w:rsid w:val="001A0B66"/>
    <w:rsid w:val="001A1376"/>
    <w:rsid w:val="001A13AB"/>
    <w:rsid w:val="001A16F1"/>
    <w:rsid w:val="001A4262"/>
    <w:rsid w:val="001A44A0"/>
    <w:rsid w:val="001A54B8"/>
    <w:rsid w:val="001A5817"/>
    <w:rsid w:val="001A67CB"/>
    <w:rsid w:val="001A7CCF"/>
    <w:rsid w:val="001B0829"/>
    <w:rsid w:val="001B1423"/>
    <w:rsid w:val="001B2096"/>
    <w:rsid w:val="001B29B3"/>
    <w:rsid w:val="001B3A4F"/>
    <w:rsid w:val="001B40E9"/>
    <w:rsid w:val="001B6B0D"/>
    <w:rsid w:val="001B77DE"/>
    <w:rsid w:val="001B7B01"/>
    <w:rsid w:val="001C12CF"/>
    <w:rsid w:val="001C188C"/>
    <w:rsid w:val="001C3BE3"/>
    <w:rsid w:val="001C6322"/>
    <w:rsid w:val="001D0FFB"/>
    <w:rsid w:val="001D20CE"/>
    <w:rsid w:val="001D35AE"/>
    <w:rsid w:val="001D48DF"/>
    <w:rsid w:val="001D5CB3"/>
    <w:rsid w:val="001D6F33"/>
    <w:rsid w:val="001E50A7"/>
    <w:rsid w:val="001E7003"/>
    <w:rsid w:val="001F0A3D"/>
    <w:rsid w:val="001F0A71"/>
    <w:rsid w:val="001F515C"/>
    <w:rsid w:val="001F5C8C"/>
    <w:rsid w:val="00201E28"/>
    <w:rsid w:val="00202C09"/>
    <w:rsid w:val="002031BD"/>
    <w:rsid w:val="0020433B"/>
    <w:rsid w:val="0020457D"/>
    <w:rsid w:val="00204B54"/>
    <w:rsid w:val="00204C77"/>
    <w:rsid w:val="00205CF9"/>
    <w:rsid w:val="00206E99"/>
    <w:rsid w:val="00211B58"/>
    <w:rsid w:val="00211BDD"/>
    <w:rsid w:val="00213987"/>
    <w:rsid w:val="00213EDF"/>
    <w:rsid w:val="00214562"/>
    <w:rsid w:val="0021521F"/>
    <w:rsid w:val="00216239"/>
    <w:rsid w:val="00220C26"/>
    <w:rsid w:val="0022151D"/>
    <w:rsid w:val="0022431F"/>
    <w:rsid w:val="002245CE"/>
    <w:rsid w:val="0022489F"/>
    <w:rsid w:val="00224EFF"/>
    <w:rsid w:val="0022589E"/>
    <w:rsid w:val="002263E5"/>
    <w:rsid w:val="00226F5E"/>
    <w:rsid w:val="002272F8"/>
    <w:rsid w:val="00230252"/>
    <w:rsid w:val="002305AC"/>
    <w:rsid w:val="00232C97"/>
    <w:rsid w:val="00232E55"/>
    <w:rsid w:val="00233ED4"/>
    <w:rsid w:val="00234C8B"/>
    <w:rsid w:val="002364BF"/>
    <w:rsid w:val="00236A7C"/>
    <w:rsid w:val="00241337"/>
    <w:rsid w:val="00241DEA"/>
    <w:rsid w:val="0024352E"/>
    <w:rsid w:val="00243C67"/>
    <w:rsid w:val="00244C5C"/>
    <w:rsid w:val="00245F4F"/>
    <w:rsid w:val="00246C8E"/>
    <w:rsid w:val="002470B6"/>
    <w:rsid w:val="0024742B"/>
    <w:rsid w:val="00251573"/>
    <w:rsid w:val="002526CF"/>
    <w:rsid w:val="00254774"/>
    <w:rsid w:val="00255207"/>
    <w:rsid w:val="0025574F"/>
    <w:rsid w:val="00255C30"/>
    <w:rsid w:val="00255CEA"/>
    <w:rsid w:val="00260495"/>
    <w:rsid w:val="00260DE2"/>
    <w:rsid w:val="002610B9"/>
    <w:rsid w:val="00262FA4"/>
    <w:rsid w:val="00263E6B"/>
    <w:rsid w:val="00264F5B"/>
    <w:rsid w:val="00267CA7"/>
    <w:rsid w:val="0027042E"/>
    <w:rsid w:val="00272048"/>
    <w:rsid w:val="00272756"/>
    <w:rsid w:val="002731AB"/>
    <w:rsid w:val="00273331"/>
    <w:rsid w:val="00273601"/>
    <w:rsid w:val="002757CB"/>
    <w:rsid w:val="00277887"/>
    <w:rsid w:val="00280621"/>
    <w:rsid w:val="00280777"/>
    <w:rsid w:val="0028419B"/>
    <w:rsid w:val="00285018"/>
    <w:rsid w:val="00285DEB"/>
    <w:rsid w:val="0028655F"/>
    <w:rsid w:val="00287EDF"/>
    <w:rsid w:val="00287EF6"/>
    <w:rsid w:val="00291493"/>
    <w:rsid w:val="00291DF9"/>
    <w:rsid w:val="002933F8"/>
    <w:rsid w:val="00293C3A"/>
    <w:rsid w:val="00294CE2"/>
    <w:rsid w:val="002964DD"/>
    <w:rsid w:val="00297122"/>
    <w:rsid w:val="002A1D09"/>
    <w:rsid w:val="002A3182"/>
    <w:rsid w:val="002A360E"/>
    <w:rsid w:val="002A605D"/>
    <w:rsid w:val="002A643E"/>
    <w:rsid w:val="002A7887"/>
    <w:rsid w:val="002B0273"/>
    <w:rsid w:val="002B0C5A"/>
    <w:rsid w:val="002B1A85"/>
    <w:rsid w:val="002B1DAC"/>
    <w:rsid w:val="002B7692"/>
    <w:rsid w:val="002B7F16"/>
    <w:rsid w:val="002C1598"/>
    <w:rsid w:val="002C3A23"/>
    <w:rsid w:val="002C59D2"/>
    <w:rsid w:val="002D18A5"/>
    <w:rsid w:val="002D1B54"/>
    <w:rsid w:val="002D1C23"/>
    <w:rsid w:val="002D23C1"/>
    <w:rsid w:val="002D23E5"/>
    <w:rsid w:val="002D2EED"/>
    <w:rsid w:val="002D33D6"/>
    <w:rsid w:val="002D386E"/>
    <w:rsid w:val="002D3A45"/>
    <w:rsid w:val="002D3A6C"/>
    <w:rsid w:val="002D47B7"/>
    <w:rsid w:val="002D5E89"/>
    <w:rsid w:val="002D6290"/>
    <w:rsid w:val="002D72DB"/>
    <w:rsid w:val="002E03D6"/>
    <w:rsid w:val="002E06DC"/>
    <w:rsid w:val="002E3723"/>
    <w:rsid w:val="002E430C"/>
    <w:rsid w:val="002E4936"/>
    <w:rsid w:val="002E4B41"/>
    <w:rsid w:val="002E585D"/>
    <w:rsid w:val="002E6F06"/>
    <w:rsid w:val="002E7FD8"/>
    <w:rsid w:val="002F3203"/>
    <w:rsid w:val="002F382F"/>
    <w:rsid w:val="002F3854"/>
    <w:rsid w:val="002F3C0F"/>
    <w:rsid w:val="002F6713"/>
    <w:rsid w:val="00300670"/>
    <w:rsid w:val="00301006"/>
    <w:rsid w:val="00302AED"/>
    <w:rsid w:val="00303E03"/>
    <w:rsid w:val="00304F60"/>
    <w:rsid w:val="003050C0"/>
    <w:rsid w:val="00306214"/>
    <w:rsid w:val="0031032B"/>
    <w:rsid w:val="00310C64"/>
    <w:rsid w:val="00311614"/>
    <w:rsid w:val="00311882"/>
    <w:rsid w:val="00313603"/>
    <w:rsid w:val="003145E2"/>
    <w:rsid w:val="0031709A"/>
    <w:rsid w:val="0031760F"/>
    <w:rsid w:val="00317B02"/>
    <w:rsid w:val="00317F8E"/>
    <w:rsid w:val="003229A8"/>
    <w:rsid w:val="00322A5D"/>
    <w:rsid w:val="00323DE1"/>
    <w:rsid w:val="003260AC"/>
    <w:rsid w:val="0032640C"/>
    <w:rsid w:val="003268D6"/>
    <w:rsid w:val="003277C0"/>
    <w:rsid w:val="00327FAF"/>
    <w:rsid w:val="00331974"/>
    <w:rsid w:val="003325F7"/>
    <w:rsid w:val="00332FFC"/>
    <w:rsid w:val="003345B6"/>
    <w:rsid w:val="00335098"/>
    <w:rsid w:val="00335C86"/>
    <w:rsid w:val="003366DB"/>
    <w:rsid w:val="0034169C"/>
    <w:rsid w:val="003436DC"/>
    <w:rsid w:val="00344163"/>
    <w:rsid w:val="0034424C"/>
    <w:rsid w:val="0034499A"/>
    <w:rsid w:val="00345516"/>
    <w:rsid w:val="003466A3"/>
    <w:rsid w:val="00350FA1"/>
    <w:rsid w:val="00352B51"/>
    <w:rsid w:val="003538E1"/>
    <w:rsid w:val="00353B57"/>
    <w:rsid w:val="00355907"/>
    <w:rsid w:val="00356296"/>
    <w:rsid w:val="003563B7"/>
    <w:rsid w:val="00357BD9"/>
    <w:rsid w:val="00360552"/>
    <w:rsid w:val="00361549"/>
    <w:rsid w:val="0036169A"/>
    <w:rsid w:val="00363C29"/>
    <w:rsid w:val="0036504B"/>
    <w:rsid w:val="00367A82"/>
    <w:rsid w:val="00367F45"/>
    <w:rsid w:val="00370152"/>
    <w:rsid w:val="0037124E"/>
    <w:rsid w:val="00372A43"/>
    <w:rsid w:val="003745C1"/>
    <w:rsid w:val="00375907"/>
    <w:rsid w:val="003771E0"/>
    <w:rsid w:val="003776AC"/>
    <w:rsid w:val="00380D3C"/>
    <w:rsid w:val="003812A1"/>
    <w:rsid w:val="00381343"/>
    <w:rsid w:val="00381AF9"/>
    <w:rsid w:val="00381DBB"/>
    <w:rsid w:val="00381E42"/>
    <w:rsid w:val="003827DC"/>
    <w:rsid w:val="00383ADC"/>
    <w:rsid w:val="003842E7"/>
    <w:rsid w:val="00385437"/>
    <w:rsid w:val="00385A8B"/>
    <w:rsid w:val="003906AD"/>
    <w:rsid w:val="0039074D"/>
    <w:rsid w:val="003907E9"/>
    <w:rsid w:val="00391B96"/>
    <w:rsid w:val="003924A3"/>
    <w:rsid w:val="00392533"/>
    <w:rsid w:val="0039292D"/>
    <w:rsid w:val="003943DE"/>
    <w:rsid w:val="00394DFC"/>
    <w:rsid w:val="00395117"/>
    <w:rsid w:val="00396713"/>
    <w:rsid w:val="00397917"/>
    <w:rsid w:val="00397F1D"/>
    <w:rsid w:val="003A0AF0"/>
    <w:rsid w:val="003A279B"/>
    <w:rsid w:val="003A483B"/>
    <w:rsid w:val="003A5617"/>
    <w:rsid w:val="003A6646"/>
    <w:rsid w:val="003A742B"/>
    <w:rsid w:val="003B07A5"/>
    <w:rsid w:val="003B0BCB"/>
    <w:rsid w:val="003B1400"/>
    <w:rsid w:val="003B15D8"/>
    <w:rsid w:val="003B1C06"/>
    <w:rsid w:val="003B3960"/>
    <w:rsid w:val="003B6998"/>
    <w:rsid w:val="003C01CF"/>
    <w:rsid w:val="003C02DA"/>
    <w:rsid w:val="003C0691"/>
    <w:rsid w:val="003C0719"/>
    <w:rsid w:val="003C123B"/>
    <w:rsid w:val="003C26CC"/>
    <w:rsid w:val="003C2F82"/>
    <w:rsid w:val="003C4A16"/>
    <w:rsid w:val="003C56A5"/>
    <w:rsid w:val="003C6B0C"/>
    <w:rsid w:val="003C6D43"/>
    <w:rsid w:val="003C7DDC"/>
    <w:rsid w:val="003D00DF"/>
    <w:rsid w:val="003D135B"/>
    <w:rsid w:val="003D1470"/>
    <w:rsid w:val="003D1B8F"/>
    <w:rsid w:val="003D2004"/>
    <w:rsid w:val="003D25E3"/>
    <w:rsid w:val="003D2D1D"/>
    <w:rsid w:val="003D2D71"/>
    <w:rsid w:val="003D38E3"/>
    <w:rsid w:val="003D4006"/>
    <w:rsid w:val="003D461F"/>
    <w:rsid w:val="003D4CA4"/>
    <w:rsid w:val="003D4DFE"/>
    <w:rsid w:val="003D4F93"/>
    <w:rsid w:val="003D535D"/>
    <w:rsid w:val="003D55D6"/>
    <w:rsid w:val="003D779D"/>
    <w:rsid w:val="003E427C"/>
    <w:rsid w:val="003E4605"/>
    <w:rsid w:val="003E52A7"/>
    <w:rsid w:val="003E7D2F"/>
    <w:rsid w:val="003F0239"/>
    <w:rsid w:val="003F1757"/>
    <w:rsid w:val="003F3709"/>
    <w:rsid w:val="003F40BC"/>
    <w:rsid w:val="003F6345"/>
    <w:rsid w:val="003F6D2B"/>
    <w:rsid w:val="003F6FC2"/>
    <w:rsid w:val="004006B9"/>
    <w:rsid w:val="00401B2A"/>
    <w:rsid w:val="00403301"/>
    <w:rsid w:val="00404850"/>
    <w:rsid w:val="004056EC"/>
    <w:rsid w:val="00406A74"/>
    <w:rsid w:val="00407AA6"/>
    <w:rsid w:val="00411D27"/>
    <w:rsid w:val="004124F7"/>
    <w:rsid w:val="004128AA"/>
    <w:rsid w:val="00412A80"/>
    <w:rsid w:val="00413850"/>
    <w:rsid w:val="004142FD"/>
    <w:rsid w:val="00414B66"/>
    <w:rsid w:val="00414E90"/>
    <w:rsid w:val="004161C8"/>
    <w:rsid w:val="0042078D"/>
    <w:rsid w:val="00421AD2"/>
    <w:rsid w:val="00421C4B"/>
    <w:rsid w:val="00421F1C"/>
    <w:rsid w:val="004233C7"/>
    <w:rsid w:val="00423A09"/>
    <w:rsid w:val="00423A6E"/>
    <w:rsid w:val="00423C78"/>
    <w:rsid w:val="0042416B"/>
    <w:rsid w:val="00425773"/>
    <w:rsid w:val="00425DA7"/>
    <w:rsid w:val="00425E42"/>
    <w:rsid w:val="00426C26"/>
    <w:rsid w:val="0043047A"/>
    <w:rsid w:val="00430EF6"/>
    <w:rsid w:val="00431694"/>
    <w:rsid w:val="004321D5"/>
    <w:rsid w:val="00433150"/>
    <w:rsid w:val="00434CA2"/>
    <w:rsid w:val="00435397"/>
    <w:rsid w:val="00435875"/>
    <w:rsid w:val="00436655"/>
    <w:rsid w:val="0043668D"/>
    <w:rsid w:val="0043729C"/>
    <w:rsid w:val="0043743A"/>
    <w:rsid w:val="00440007"/>
    <w:rsid w:val="0044119E"/>
    <w:rsid w:val="004428FD"/>
    <w:rsid w:val="00442BC7"/>
    <w:rsid w:val="00443778"/>
    <w:rsid w:val="00443A54"/>
    <w:rsid w:val="00445B1F"/>
    <w:rsid w:val="00445E8F"/>
    <w:rsid w:val="0044732F"/>
    <w:rsid w:val="00450819"/>
    <w:rsid w:val="00450CB6"/>
    <w:rsid w:val="0045150D"/>
    <w:rsid w:val="004515F8"/>
    <w:rsid w:val="004519C2"/>
    <w:rsid w:val="0045300E"/>
    <w:rsid w:val="00453876"/>
    <w:rsid w:val="00455122"/>
    <w:rsid w:val="0045646F"/>
    <w:rsid w:val="00456623"/>
    <w:rsid w:val="00457CC1"/>
    <w:rsid w:val="00461156"/>
    <w:rsid w:val="00461B43"/>
    <w:rsid w:val="00462A4D"/>
    <w:rsid w:val="00464790"/>
    <w:rsid w:val="00464897"/>
    <w:rsid w:val="00464D06"/>
    <w:rsid w:val="00465214"/>
    <w:rsid w:val="00465410"/>
    <w:rsid w:val="00466C7A"/>
    <w:rsid w:val="00471C9F"/>
    <w:rsid w:val="0047201F"/>
    <w:rsid w:val="00472115"/>
    <w:rsid w:val="004724A5"/>
    <w:rsid w:val="00472DED"/>
    <w:rsid w:val="00475184"/>
    <w:rsid w:val="00475469"/>
    <w:rsid w:val="00477CD5"/>
    <w:rsid w:val="004804DB"/>
    <w:rsid w:val="00480849"/>
    <w:rsid w:val="00481440"/>
    <w:rsid w:val="004822A6"/>
    <w:rsid w:val="00482C86"/>
    <w:rsid w:val="00482D30"/>
    <w:rsid w:val="0048455C"/>
    <w:rsid w:val="00484DF0"/>
    <w:rsid w:val="00485E59"/>
    <w:rsid w:val="004860B1"/>
    <w:rsid w:val="00486351"/>
    <w:rsid w:val="00486707"/>
    <w:rsid w:val="00487442"/>
    <w:rsid w:val="00490B55"/>
    <w:rsid w:val="0049231B"/>
    <w:rsid w:val="0049259D"/>
    <w:rsid w:val="00492D87"/>
    <w:rsid w:val="00493475"/>
    <w:rsid w:val="0049497E"/>
    <w:rsid w:val="00495CCB"/>
    <w:rsid w:val="00495E1B"/>
    <w:rsid w:val="00496907"/>
    <w:rsid w:val="00496B37"/>
    <w:rsid w:val="00496CDC"/>
    <w:rsid w:val="0049714A"/>
    <w:rsid w:val="004A0AB9"/>
    <w:rsid w:val="004A1E03"/>
    <w:rsid w:val="004A20DF"/>
    <w:rsid w:val="004A347B"/>
    <w:rsid w:val="004A35F6"/>
    <w:rsid w:val="004A3A42"/>
    <w:rsid w:val="004A42C8"/>
    <w:rsid w:val="004A4A73"/>
    <w:rsid w:val="004A5AA5"/>
    <w:rsid w:val="004A6A75"/>
    <w:rsid w:val="004A7AD0"/>
    <w:rsid w:val="004B0FF1"/>
    <w:rsid w:val="004B1C6E"/>
    <w:rsid w:val="004B28E0"/>
    <w:rsid w:val="004B2CE2"/>
    <w:rsid w:val="004B3471"/>
    <w:rsid w:val="004C04CC"/>
    <w:rsid w:val="004C0DBD"/>
    <w:rsid w:val="004C1CD9"/>
    <w:rsid w:val="004C210B"/>
    <w:rsid w:val="004C2B43"/>
    <w:rsid w:val="004C31D8"/>
    <w:rsid w:val="004C69E9"/>
    <w:rsid w:val="004C6D0A"/>
    <w:rsid w:val="004D0401"/>
    <w:rsid w:val="004D14C4"/>
    <w:rsid w:val="004D1B4D"/>
    <w:rsid w:val="004D1B8D"/>
    <w:rsid w:val="004D2BCB"/>
    <w:rsid w:val="004D331C"/>
    <w:rsid w:val="004D3E68"/>
    <w:rsid w:val="004D435B"/>
    <w:rsid w:val="004D5E07"/>
    <w:rsid w:val="004D5FBB"/>
    <w:rsid w:val="004D6C73"/>
    <w:rsid w:val="004D7051"/>
    <w:rsid w:val="004D7819"/>
    <w:rsid w:val="004E0F8D"/>
    <w:rsid w:val="004E27AE"/>
    <w:rsid w:val="004E2C8C"/>
    <w:rsid w:val="004E3A61"/>
    <w:rsid w:val="004E3B73"/>
    <w:rsid w:val="004E4700"/>
    <w:rsid w:val="004E4CB9"/>
    <w:rsid w:val="004E4FA6"/>
    <w:rsid w:val="004E58B0"/>
    <w:rsid w:val="004E7851"/>
    <w:rsid w:val="004E7DC2"/>
    <w:rsid w:val="004F0666"/>
    <w:rsid w:val="004F0E81"/>
    <w:rsid w:val="004F20C9"/>
    <w:rsid w:val="004F296B"/>
    <w:rsid w:val="004F3686"/>
    <w:rsid w:val="004F5757"/>
    <w:rsid w:val="004F5982"/>
    <w:rsid w:val="004F66E5"/>
    <w:rsid w:val="004F6C39"/>
    <w:rsid w:val="004F6E70"/>
    <w:rsid w:val="004F7499"/>
    <w:rsid w:val="004F7D4E"/>
    <w:rsid w:val="0050084E"/>
    <w:rsid w:val="005013B0"/>
    <w:rsid w:val="0050269B"/>
    <w:rsid w:val="00503E46"/>
    <w:rsid w:val="0050559B"/>
    <w:rsid w:val="00505763"/>
    <w:rsid w:val="00505F8A"/>
    <w:rsid w:val="00506267"/>
    <w:rsid w:val="005071EF"/>
    <w:rsid w:val="00507C81"/>
    <w:rsid w:val="00507E16"/>
    <w:rsid w:val="00507E46"/>
    <w:rsid w:val="00512107"/>
    <w:rsid w:val="00512591"/>
    <w:rsid w:val="00513F53"/>
    <w:rsid w:val="0051515A"/>
    <w:rsid w:val="005160D9"/>
    <w:rsid w:val="00516235"/>
    <w:rsid w:val="00516721"/>
    <w:rsid w:val="00520256"/>
    <w:rsid w:val="00520EF9"/>
    <w:rsid w:val="005227B8"/>
    <w:rsid w:val="00523606"/>
    <w:rsid w:val="0052457A"/>
    <w:rsid w:val="00526DD7"/>
    <w:rsid w:val="005309B1"/>
    <w:rsid w:val="0053110D"/>
    <w:rsid w:val="00535169"/>
    <w:rsid w:val="005360B0"/>
    <w:rsid w:val="00536A4C"/>
    <w:rsid w:val="005373F4"/>
    <w:rsid w:val="00537CFC"/>
    <w:rsid w:val="0054321C"/>
    <w:rsid w:val="00543A7D"/>
    <w:rsid w:val="00544D2C"/>
    <w:rsid w:val="00545948"/>
    <w:rsid w:val="0054693F"/>
    <w:rsid w:val="00546C2E"/>
    <w:rsid w:val="005479EB"/>
    <w:rsid w:val="0055226A"/>
    <w:rsid w:val="00553844"/>
    <w:rsid w:val="005546EF"/>
    <w:rsid w:val="005555CC"/>
    <w:rsid w:val="005556FD"/>
    <w:rsid w:val="0055622E"/>
    <w:rsid w:val="00560C7A"/>
    <w:rsid w:val="0056113F"/>
    <w:rsid w:val="00562A94"/>
    <w:rsid w:val="0056551E"/>
    <w:rsid w:val="0056615E"/>
    <w:rsid w:val="00566C58"/>
    <w:rsid w:val="005676F4"/>
    <w:rsid w:val="005707D0"/>
    <w:rsid w:val="00570E56"/>
    <w:rsid w:val="005713E3"/>
    <w:rsid w:val="00573B2D"/>
    <w:rsid w:val="005747BB"/>
    <w:rsid w:val="00574E26"/>
    <w:rsid w:val="00574F69"/>
    <w:rsid w:val="00575628"/>
    <w:rsid w:val="0057603B"/>
    <w:rsid w:val="00576FC2"/>
    <w:rsid w:val="00577642"/>
    <w:rsid w:val="00580206"/>
    <w:rsid w:val="00580288"/>
    <w:rsid w:val="005804D9"/>
    <w:rsid w:val="00580815"/>
    <w:rsid w:val="00580B3A"/>
    <w:rsid w:val="005813E1"/>
    <w:rsid w:val="005817AC"/>
    <w:rsid w:val="00581861"/>
    <w:rsid w:val="00583A41"/>
    <w:rsid w:val="0058556F"/>
    <w:rsid w:val="005866EA"/>
    <w:rsid w:val="00586750"/>
    <w:rsid w:val="00587361"/>
    <w:rsid w:val="00587777"/>
    <w:rsid w:val="00590065"/>
    <w:rsid w:val="00590722"/>
    <w:rsid w:val="00591F9D"/>
    <w:rsid w:val="00592129"/>
    <w:rsid w:val="00593751"/>
    <w:rsid w:val="00593895"/>
    <w:rsid w:val="00595B0D"/>
    <w:rsid w:val="0059664B"/>
    <w:rsid w:val="00597722"/>
    <w:rsid w:val="005A0035"/>
    <w:rsid w:val="005A0366"/>
    <w:rsid w:val="005A2821"/>
    <w:rsid w:val="005A2C31"/>
    <w:rsid w:val="005A2E03"/>
    <w:rsid w:val="005A4745"/>
    <w:rsid w:val="005A56D7"/>
    <w:rsid w:val="005A60D0"/>
    <w:rsid w:val="005A768F"/>
    <w:rsid w:val="005B08EA"/>
    <w:rsid w:val="005B0D8B"/>
    <w:rsid w:val="005B241F"/>
    <w:rsid w:val="005B2B21"/>
    <w:rsid w:val="005B38FC"/>
    <w:rsid w:val="005B6E30"/>
    <w:rsid w:val="005B73C8"/>
    <w:rsid w:val="005B7555"/>
    <w:rsid w:val="005B759F"/>
    <w:rsid w:val="005B76F0"/>
    <w:rsid w:val="005C04A4"/>
    <w:rsid w:val="005C0A07"/>
    <w:rsid w:val="005C16E3"/>
    <w:rsid w:val="005C2E12"/>
    <w:rsid w:val="005C2E7D"/>
    <w:rsid w:val="005C3FA9"/>
    <w:rsid w:val="005C4F81"/>
    <w:rsid w:val="005C5C1B"/>
    <w:rsid w:val="005C621E"/>
    <w:rsid w:val="005C6891"/>
    <w:rsid w:val="005C6BC8"/>
    <w:rsid w:val="005C7087"/>
    <w:rsid w:val="005D0269"/>
    <w:rsid w:val="005D0431"/>
    <w:rsid w:val="005D3B5A"/>
    <w:rsid w:val="005D433F"/>
    <w:rsid w:val="005D4FD7"/>
    <w:rsid w:val="005D5737"/>
    <w:rsid w:val="005DE2E8"/>
    <w:rsid w:val="005E106C"/>
    <w:rsid w:val="005E17DA"/>
    <w:rsid w:val="005E36BC"/>
    <w:rsid w:val="005E5D0F"/>
    <w:rsid w:val="005E62DB"/>
    <w:rsid w:val="005E66A0"/>
    <w:rsid w:val="005E693E"/>
    <w:rsid w:val="005F02FC"/>
    <w:rsid w:val="005F041E"/>
    <w:rsid w:val="005F0546"/>
    <w:rsid w:val="005F1249"/>
    <w:rsid w:val="005F1D5E"/>
    <w:rsid w:val="005F2276"/>
    <w:rsid w:val="005F5929"/>
    <w:rsid w:val="005F6911"/>
    <w:rsid w:val="005F7BE1"/>
    <w:rsid w:val="006002BF"/>
    <w:rsid w:val="0060091F"/>
    <w:rsid w:val="00600CC6"/>
    <w:rsid w:val="00600FF0"/>
    <w:rsid w:val="00605881"/>
    <w:rsid w:val="0061143A"/>
    <w:rsid w:val="00611C3F"/>
    <w:rsid w:val="0061586C"/>
    <w:rsid w:val="00621771"/>
    <w:rsid w:val="00621FBF"/>
    <w:rsid w:val="00624216"/>
    <w:rsid w:val="00624C25"/>
    <w:rsid w:val="00624CA3"/>
    <w:rsid w:val="006264DB"/>
    <w:rsid w:val="00626585"/>
    <w:rsid w:val="00630D33"/>
    <w:rsid w:val="0063208F"/>
    <w:rsid w:val="0063228C"/>
    <w:rsid w:val="00633659"/>
    <w:rsid w:val="006355D0"/>
    <w:rsid w:val="00637230"/>
    <w:rsid w:val="0064074B"/>
    <w:rsid w:val="006431D2"/>
    <w:rsid w:val="00643AA4"/>
    <w:rsid w:val="00643C78"/>
    <w:rsid w:val="00643E38"/>
    <w:rsid w:val="0064513D"/>
    <w:rsid w:val="006465FF"/>
    <w:rsid w:val="00652554"/>
    <w:rsid w:val="00653230"/>
    <w:rsid w:val="00654DDE"/>
    <w:rsid w:val="00655181"/>
    <w:rsid w:val="00655A7B"/>
    <w:rsid w:val="006564D8"/>
    <w:rsid w:val="0066123B"/>
    <w:rsid w:val="00662C09"/>
    <w:rsid w:val="00662ED4"/>
    <w:rsid w:val="00663A99"/>
    <w:rsid w:val="0066527C"/>
    <w:rsid w:val="006655BB"/>
    <w:rsid w:val="006656A9"/>
    <w:rsid w:val="006665B5"/>
    <w:rsid w:val="006673A3"/>
    <w:rsid w:val="00667BBA"/>
    <w:rsid w:val="00667E0B"/>
    <w:rsid w:val="00670CA6"/>
    <w:rsid w:val="00670F39"/>
    <w:rsid w:val="00672F98"/>
    <w:rsid w:val="006776AC"/>
    <w:rsid w:val="00677FC8"/>
    <w:rsid w:val="0067F07B"/>
    <w:rsid w:val="0068014D"/>
    <w:rsid w:val="006806A5"/>
    <w:rsid w:val="00680ECB"/>
    <w:rsid w:val="00681F9A"/>
    <w:rsid w:val="00682D3C"/>
    <w:rsid w:val="006830CB"/>
    <w:rsid w:val="00684038"/>
    <w:rsid w:val="00684CBC"/>
    <w:rsid w:val="006871CD"/>
    <w:rsid w:val="00691262"/>
    <w:rsid w:val="006916B9"/>
    <w:rsid w:val="00691CAD"/>
    <w:rsid w:val="006924B1"/>
    <w:rsid w:val="00693FFE"/>
    <w:rsid w:val="0069471F"/>
    <w:rsid w:val="00696246"/>
    <w:rsid w:val="006A16C4"/>
    <w:rsid w:val="006A259C"/>
    <w:rsid w:val="006A2C0D"/>
    <w:rsid w:val="006A4406"/>
    <w:rsid w:val="006A5F52"/>
    <w:rsid w:val="006A6368"/>
    <w:rsid w:val="006B0934"/>
    <w:rsid w:val="006B2380"/>
    <w:rsid w:val="006B3D69"/>
    <w:rsid w:val="006B3E42"/>
    <w:rsid w:val="006B456C"/>
    <w:rsid w:val="006B5C8F"/>
    <w:rsid w:val="006B6B65"/>
    <w:rsid w:val="006B72B1"/>
    <w:rsid w:val="006C12AC"/>
    <w:rsid w:val="006C1C7C"/>
    <w:rsid w:val="006C2B0E"/>
    <w:rsid w:val="006C2E1A"/>
    <w:rsid w:val="006C2F63"/>
    <w:rsid w:val="006C3925"/>
    <w:rsid w:val="006C3B5C"/>
    <w:rsid w:val="006C3EBE"/>
    <w:rsid w:val="006C416C"/>
    <w:rsid w:val="006C5FD2"/>
    <w:rsid w:val="006D02C6"/>
    <w:rsid w:val="006D03BC"/>
    <w:rsid w:val="006D0FCF"/>
    <w:rsid w:val="006D3AE9"/>
    <w:rsid w:val="006D48FA"/>
    <w:rsid w:val="006D4A1E"/>
    <w:rsid w:val="006D51DB"/>
    <w:rsid w:val="006D5664"/>
    <w:rsid w:val="006D5F8D"/>
    <w:rsid w:val="006D7BEF"/>
    <w:rsid w:val="006D7D0B"/>
    <w:rsid w:val="006D7D9A"/>
    <w:rsid w:val="006E1057"/>
    <w:rsid w:val="006E155B"/>
    <w:rsid w:val="006E1898"/>
    <w:rsid w:val="006E1CB6"/>
    <w:rsid w:val="006E22DA"/>
    <w:rsid w:val="006E3B2A"/>
    <w:rsid w:val="006E3F11"/>
    <w:rsid w:val="006E4996"/>
    <w:rsid w:val="006E5173"/>
    <w:rsid w:val="006E581A"/>
    <w:rsid w:val="006E5BA5"/>
    <w:rsid w:val="006E7853"/>
    <w:rsid w:val="006E7DC0"/>
    <w:rsid w:val="006E7ECB"/>
    <w:rsid w:val="006F023F"/>
    <w:rsid w:val="006F2754"/>
    <w:rsid w:val="006F4795"/>
    <w:rsid w:val="006F4E4D"/>
    <w:rsid w:val="006F52D0"/>
    <w:rsid w:val="006F6DCA"/>
    <w:rsid w:val="00700613"/>
    <w:rsid w:val="007011F9"/>
    <w:rsid w:val="0070511A"/>
    <w:rsid w:val="00705B53"/>
    <w:rsid w:val="00706345"/>
    <w:rsid w:val="00706FF2"/>
    <w:rsid w:val="007070E7"/>
    <w:rsid w:val="007115C8"/>
    <w:rsid w:val="00712716"/>
    <w:rsid w:val="0071290A"/>
    <w:rsid w:val="0071753B"/>
    <w:rsid w:val="00717681"/>
    <w:rsid w:val="007179F0"/>
    <w:rsid w:val="00717B43"/>
    <w:rsid w:val="00720C19"/>
    <w:rsid w:val="00721095"/>
    <w:rsid w:val="007211C9"/>
    <w:rsid w:val="007214B8"/>
    <w:rsid w:val="00721AEC"/>
    <w:rsid w:val="00722729"/>
    <w:rsid w:val="00724212"/>
    <w:rsid w:val="00725491"/>
    <w:rsid w:val="00726A8F"/>
    <w:rsid w:val="00726D93"/>
    <w:rsid w:val="00727F18"/>
    <w:rsid w:val="0073216F"/>
    <w:rsid w:val="007324D8"/>
    <w:rsid w:val="00733002"/>
    <w:rsid w:val="00737483"/>
    <w:rsid w:val="00740862"/>
    <w:rsid w:val="00741792"/>
    <w:rsid w:val="0074216F"/>
    <w:rsid w:val="007432D9"/>
    <w:rsid w:val="00746374"/>
    <w:rsid w:val="0074677C"/>
    <w:rsid w:val="0074742A"/>
    <w:rsid w:val="00747776"/>
    <w:rsid w:val="00750880"/>
    <w:rsid w:val="00751625"/>
    <w:rsid w:val="00754CF8"/>
    <w:rsid w:val="00756C10"/>
    <w:rsid w:val="00757B7E"/>
    <w:rsid w:val="00757FF5"/>
    <w:rsid w:val="0076115B"/>
    <w:rsid w:val="00762247"/>
    <w:rsid w:val="0076252A"/>
    <w:rsid w:val="0076448B"/>
    <w:rsid w:val="007675AE"/>
    <w:rsid w:val="007719CC"/>
    <w:rsid w:val="007720CA"/>
    <w:rsid w:val="007721A9"/>
    <w:rsid w:val="0077256B"/>
    <w:rsid w:val="00773957"/>
    <w:rsid w:val="00773D80"/>
    <w:rsid w:val="00775134"/>
    <w:rsid w:val="00776079"/>
    <w:rsid w:val="0077750A"/>
    <w:rsid w:val="00781336"/>
    <w:rsid w:val="00782634"/>
    <w:rsid w:val="00785190"/>
    <w:rsid w:val="00785A55"/>
    <w:rsid w:val="00787432"/>
    <w:rsid w:val="0078771D"/>
    <w:rsid w:val="00787B31"/>
    <w:rsid w:val="007912B0"/>
    <w:rsid w:val="0079156A"/>
    <w:rsid w:val="00793D75"/>
    <w:rsid w:val="00793EEF"/>
    <w:rsid w:val="00794301"/>
    <w:rsid w:val="0079467F"/>
    <w:rsid w:val="00794A19"/>
    <w:rsid w:val="00794D6F"/>
    <w:rsid w:val="00796CE7"/>
    <w:rsid w:val="00797D5F"/>
    <w:rsid w:val="007A0052"/>
    <w:rsid w:val="007A01EC"/>
    <w:rsid w:val="007A13BD"/>
    <w:rsid w:val="007A1F1F"/>
    <w:rsid w:val="007A33A2"/>
    <w:rsid w:val="007A3A2C"/>
    <w:rsid w:val="007A4002"/>
    <w:rsid w:val="007A545B"/>
    <w:rsid w:val="007A5C64"/>
    <w:rsid w:val="007A620D"/>
    <w:rsid w:val="007A6ABA"/>
    <w:rsid w:val="007A7D72"/>
    <w:rsid w:val="007A7DD6"/>
    <w:rsid w:val="007B141B"/>
    <w:rsid w:val="007B205B"/>
    <w:rsid w:val="007B226F"/>
    <w:rsid w:val="007B4D9D"/>
    <w:rsid w:val="007B6141"/>
    <w:rsid w:val="007B686A"/>
    <w:rsid w:val="007B6DAB"/>
    <w:rsid w:val="007B7DDE"/>
    <w:rsid w:val="007B7EE2"/>
    <w:rsid w:val="007C00D0"/>
    <w:rsid w:val="007C04BB"/>
    <w:rsid w:val="007C0575"/>
    <w:rsid w:val="007C1DA7"/>
    <w:rsid w:val="007C320B"/>
    <w:rsid w:val="007C70FD"/>
    <w:rsid w:val="007D01E0"/>
    <w:rsid w:val="007D20DB"/>
    <w:rsid w:val="007D300E"/>
    <w:rsid w:val="007D3AC8"/>
    <w:rsid w:val="007D43FA"/>
    <w:rsid w:val="007D48A0"/>
    <w:rsid w:val="007D5E0B"/>
    <w:rsid w:val="007D60B8"/>
    <w:rsid w:val="007D60F1"/>
    <w:rsid w:val="007D6C31"/>
    <w:rsid w:val="007E0ADD"/>
    <w:rsid w:val="007E1359"/>
    <w:rsid w:val="007E24E2"/>
    <w:rsid w:val="007E3305"/>
    <w:rsid w:val="007E384B"/>
    <w:rsid w:val="007E4554"/>
    <w:rsid w:val="007E5F3E"/>
    <w:rsid w:val="007E6A77"/>
    <w:rsid w:val="007E775B"/>
    <w:rsid w:val="007F06E1"/>
    <w:rsid w:val="007F089B"/>
    <w:rsid w:val="007F0C73"/>
    <w:rsid w:val="007F1249"/>
    <w:rsid w:val="007F1B16"/>
    <w:rsid w:val="007F1DDD"/>
    <w:rsid w:val="007F2B3F"/>
    <w:rsid w:val="007F2E3E"/>
    <w:rsid w:val="007F4CE2"/>
    <w:rsid w:val="007F5941"/>
    <w:rsid w:val="007F5DF5"/>
    <w:rsid w:val="007F75D7"/>
    <w:rsid w:val="007F7B3F"/>
    <w:rsid w:val="007F8E3E"/>
    <w:rsid w:val="008026EE"/>
    <w:rsid w:val="00803B6A"/>
    <w:rsid w:val="0080485B"/>
    <w:rsid w:val="00804F8F"/>
    <w:rsid w:val="0080696E"/>
    <w:rsid w:val="00806F13"/>
    <w:rsid w:val="00807B06"/>
    <w:rsid w:val="008101E3"/>
    <w:rsid w:val="0081187A"/>
    <w:rsid w:val="00811FF8"/>
    <w:rsid w:val="008137EF"/>
    <w:rsid w:val="0081425B"/>
    <w:rsid w:val="00817FD8"/>
    <w:rsid w:val="00820115"/>
    <w:rsid w:val="00820167"/>
    <w:rsid w:val="00821790"/>
    <w:rsid w:val="00821B27"/>
    <w:rsid w:val="008230C9"/>
    <w:rsid w:val="0082352A"/>
    <w:rsid w:val="0082464A"/>
    <w:rsid w:val="00824F4D"/>
    <w:rsid w:val="00825B1A"/>
    <w:rsid w:val="00830DDC"/>
    <w:rsid w:val="00831AED"/>
    <w:rsid w:val="0083415E"/>
    <w:rsid w:val="00840B2D"/>
    <w:rsid w:val="0084105F"/>
    <w:rsid w:val="00841611"/>
    <w:rsid w:val="00841ED8"/>
    <w:rsid w:val="00842C01"/>
    <w:rsid w:val="00843A40"/>
    <w:rsid w:val="0084408C"/>
    <w:rsid w:val="00844336"/>
    <w:rsid w:val="00844DE9"/>
    <w:rsid w:val="008464F0"/>
    <w:rsid w:val="0084693A"/>
    <w:rsid w:val="00847641"/>
    <w:rsid w:val="00850CA7"/>
    <w:rsid w:val="00851BD8"/>
    <w:rsid w:val="00852CF9"/>
    <w:rsid w:val="0085302F"/>
    <w:rsid w:val="008531B7"/>
    <w:rsid w:val="00855582"/>
    <w:rsid w:val="00855F21"/>
    <w:rsid w:val="0085633B"/>
    <w:rsid w:val="00856E48"/>
    <w:rsid w:val="008611E3"/>
    <w:rsid w:val="0086244B"/>
    <w:rsid w:val="008628B8"/>
    <w:rsid w:val="008633BF"/>
    <w:rsid w:val="008655BD"/>
    <w:rsid w:val="00867808"/>
    <w:rsid w:val="00867CFF"/>
    <w:rsid w:val="008717BF"/>
    <w:rsid w:val="0087189E"/>
    <w:rsid w:val="008777F7"/>
    <w:rsid w:val="0088131C"/>
    <w:rsid w:val="00882229"/>
    <w:rsid w:val="0088352B"/>
    <w:rsid w:val="00883C99"/>
    <w:rsid w:val="008845E2"/>
    <w:rsid w:val="00884EE6"/>
    <w:rsid w:val="008858EA"/>
    <w:rsid w:val="008865E5"/>
    <w:rsid w:val="008873FF"/>
    <w:rsid w:val="00887932"/>
    <w:rsid w:val="0089057F"/>
    <w:rsid w:val="008912A2"/>
    <w:rsid w:val="00891F38"/>
    <w:rsid w:val="00892969"/>
    <w:rsid w:val="00892A1A"/>
    <w:rsid w:val="00893401"/>
    <w:rsid w:val="008953FC"/>
    <w:rsid w:val="008954C5"/>
    <w:rsid w:val="0089648D"/>
    <w:rsid w:val="008A2F4E"/>
    <w:rsid w:val="008A3868"/>
    <w:rsid w:val="008A3FA2"/>
    <w:rsid w:val="008A451E"/>
    <w:rsid w:val="008A4BFC"/>
    <w:rsid w:val="008A5A69"/>
    <w:rsid w:val="008A7A3C"/>
    <w:rsid w:val="008A7DAD"/>
    <w:rsid w:val="008B00B8"/>
    <w:rsid w:val="008B02EF"/>
    <w:rsid w:val="008B05AE"/>
    <w:rsid w:val="008B093D"/>
    <w:rsid w:val="008B1AD9"/>
    <w:rsid w:val="008B4477"/>
    <w:rsid w:val="008B46C4"/>
    <w:rsid w:val="008B47F3"/>
    <w:rsid w:val="008B4A10"/>
    <w:rsid w:val="008B5982"/>
    <w:rsid w:val="008B6A16"/>
    <w:rsid w:val="008C0370"/>
    <w:rsid w:val="008C0849"/>
    <w:rsid w:val="008C345A"/>
    <w:rsid w:val="008C4808"/>
    <w:rsid w:val="008C5FE1"/>
    <w:rsid w:val="008C63BB"/>
    <w:rsid w:val="008C7029"/>
    <w:rsid w:val="008C7050"/>
    <w:rsid w:val="008D0202"/>
    <w:rsid w:val="008D080F"/>
    <w:rsid w:val="008D09D2"/>
    <w:rsid w:val="008D2E42"/>
    <w:rsid w:val="008D611D"/>
    <w:rsid w:val="008E0BD9"/>
    <w:rsid w:val="008E0CC1"/>
    <w:rsid w:val="008E1D4D"/>
    <w:rsid w:val="008E2B74"/>
    <w:rsid w:val="008E2FFC"/>
    <w:rsid w:val="008E36DE"/>
    <w:rsid w:val="008E3880"/>
    <w:rsid w:val="008E3A0E"/>
    <w:rsid w:val="008E435F"/>
    <w:rsid w:val="008E677E"/>
    <w:rsid w:val="008F120F"/>
    <w:rsid w:val="008F197D"/>
    <w:rsid w:val="008F51F0"/>
    <w:rsid w:val="008F5D54"/>
    <w:rsid w:val="008F674D"/>
    <w:rsid w:val="009002E3"/>
    <w:rsid w:val="009015B8"/>
    <w:rsid w:val="00903B4F"/>
    <w:rsid w:val="0090615E"/>
    <w:rsid w:val="00906AC4"/>
    <w:rsid w:val="009110B2"/>
    <w:rsid w:val="00911DD8"/>
    <w:rsid w:val="0091391C"/>
    <w:rsid w:val="00914BB6"/>
    <w:rsid w:val="009151A6"/>
    <w:rsid w:val="00915A34"/>
    <w:rsid w:val="00915FF0"/>
    <w:rsid w:val="00920C2A"/>
    <w:rsid w:val="00921BB5"/>
    <w:rsid w:val="009221D4"/>
    <w:rsid w:val="00923070"/>
    <w:rsid w:val="00923869"/>
    <w:rsid w:val="00923911"/>
    <w:rsid w:val="00923D15"/>
    <w:rsid w:val="009249E7"/>
    <w:rsid w:val="00925115"/>
    <w:rsid w:val="00925569"/>
    <w:rsid w:val="009267A9"/>
    <w:rsid w:val="00926978"/>
    <w:rsid w:val="009277AE"/>
    <w:rsid w:val="009278C3"/>
    <w:rsid w:val="00927B71"/>
    <w:rsid w:val="0093023A"/>
    <w:rsid w:val="00930625"/>
    <w:rsid w:val="00930A94"/>
    <w:rsid w:val="00931A71"/>
    <w:rsid w:val="0093279A"/>
    <w:rsid w:val="00935323"/>
    <w:rsid w:val="00936AB1"/>
    <w:rsid w:val="00936E28"/>
    <w:rsid w:val="00940240"/>
    <w:rsid w:val="00941043"/>
    <w:rsid w:val="00942071"/>
    <w:rsid w:val="0094284F"/>
    <w:rsid w:val="0094294F"/>
    <w:rsid w:val="0094328C"/>
    <w:rsid w:val="009457BC"/>
    <w:rsid w:val="00945FE7"/>
    <w:rsid w:val="00945FFE"/>
    <w:rsid w:val="009477F7"/>
    <w:rsid w:val="00951AEF"/>
    <w:rsid w:val="00951F5C"/>
    <w:rsid w:val="0095265F"/>
    <w:rsid w:val="00952867"/>
    <w:rsid w:val="00953168"/>
    <w:rsid w:val="009548BB"/>
    <w:rsid w:val="00954A37"/>
    <w:rsid w:val="0095551A"/>
    <w:rsid w:val="00957180"/>
    <w:rsid w:val="00964206"/>
    <w:rsid w:val="0096709A"/>
    <w:rsid w:val="009673BC"/>
    <w:rsid w:val="00967E74"/>
    <w:rsid w:val="009704C7"/>
    <w:rsid w:val="0097118B"/>
    <w:rsid w:val="0097120F"/>
    <w:rsid w:val="00971602"/>
    <w:rsid w:val="009731DB"/>
    <w:rsid w:val="0097320B"/>
    <w:rsid w:val="00975087"/>
    <w:rsid w:val="009757C1"/>
    <w:rsid w:val="00976A87"/>
    <w:rsid w:val="009812A8"/>
    <w:rsid w:val="009817BB"/>
    <w:rsid w:val="0098278E"/>
    <w:rsid w:val="00982F97"/>
    <w:rsid w:val="00983309"/>
    <w:rsid w:val="00983B03"/>
    <w:rsid w:val="00983C3A"/>
    <w:rsid w:val="00985D54"/>
    <w:rsid w:val="00985FC8"/>
    <w:rsid w:val="009929F6"/>
    <w:rsid w:val="00992B44"/>
    <w:rsid w:val="009945EC"/>
    <w:rsid w:val="0099462D"/>
    <w:rsid w:val="0099792C"/>
    <w:rsid w:val="009A08CD"/>
    <w:rsid w:val="009A0B85"/>
    <w:rsid w:val="009A0DF3"/>
    <w:rsid w:val="009A1C2E"/>
    <w:rsid w:val="009A249D"/>
    <w:rsid w:val="009A3123"/>
    <w:rsid w:val="009A31C2"/>
    <w:rsid w:val="009A3743"/>
    <w:rsid w:val="009A530C"/>
    <w:rsid w:val="009A536A"/>
    <w:rsid w:val="009A54AE"/>
    <w:rsid w:val="009A562D"/>
    <w:rsid w:val="009A6BB5"/>
    <w:rsid w:val="009A7581"/>
    <w:rsid w:val="009B0615"/>
    <w:rsid w:val="009B09E9"/>
    <w:rsid w:val="009B0CB3"/>
    <w:rsid w:val="009B141B"/>
    <w:rsid w:val="009B1A33"/>
    <w:rsid w:val="009B1AFF"/>
    <w:rsid w:val="009B1CFC"/>
    <w:rsid w:val="009B22BF"/>
    <w:rsid w:val="009B2EAB"/>
    <w:rsid w:val="009B37EE"/>
    <w:rsid w:val="009B4B39"/>
    <w:rsid w:val="009B51A7"/>
    <w:rsid w:val="009B5715"/>
    <w:rsid w:val="009B6599"/>
    <w:rsid w:val="009C1048"/>
    <w:rsid w:val="009C2731"/>
    <w:rsid w:val="009C2E90"/>
    <w:rsid w:val="009C35DB"/>
    <w:rsid w:val="009C409E"/>
    <w:rsid w:val="009C4264"/>
    <w:rsid w:val="009C5DFA"/>
    <w:rsid w:val="009D06FB"/>
    <w:rsid w:val="009D1136"/>
    <w:rsid w:val="009D6C66"/>
    <w:rsid w:val="009D75EA"/>
    <w:rsid w:val="009E16A1"/>
    <w:rsid w:val="009E1A55"/>
    <w:rsid w:val="009E30DE"/>
    <w:rsid w:val="009E4FBF"/>
    <w:rsid w:val="009E541C"/>
    <w:rsid w:val="009E5B3F"/>
    <w:rsid w:val="009E600D"/>
    <w:rsid w:val="009F12FB"/>
    <w:rsid w:val="009F1F4D"/>
    <w:rsid w:val="009F2BD8"/>
    <w:rsid w:val="009F3C0B"/>
    <w:rsid w:val="009F3CCD"/>
    <w:rsid w:val="009F4758"/>
    <w:rsid w:val="009F50CD"/>
    <w:rsid w:val="009F5780"/>
    <w:rsid w:val="009F69A6"/>
    <w:rsid w:val="009F7F10"/>
    <w:rsid w:val="00A0187B"/>
    <w:rsid w:val="00A01BF1"/>
    <w:rsid w:val="00A026F2"/>
    <w:rsid w:val="00A02F6A"/>
    <w:rsid w:val="00A02FA2"/>
    <w:rsid w:val="00A03F91"/>
    <w:rsid w:val="00A04A36"/>
    <w:rsid w:val="00A0541D"/>
    <w:rsid w:val="00A0724B"/>
    <w:rsid w:val="00A104D9"/>
    <w:rsid w:val="00A13381"/>
    <w:rsid w:val="00A14F2A"/>
    <w:rsid w:val="00A22AFC"/>
    <w:rsid w:val="00A231F0"/>
    <w:rsid w:val="00A24254"/>
    <w:rsid w:val="00A255FF"/>
    <w:rsid w:val="00A304DB"/>
    <w:rsid w:val="00A30675"/>
    <w:rsid w:val="00A30C34"/>
    <w:rsid w:val="00A3129C"/>
    <w:rsid w:val="00A3272F"/>
    <w:rsid w:val="00A32DCA"/>
    <w:rsid w:val="00A33841"/>
    <w:rsid w:val="00A34C92"/>
    <w:rsid w:val="00A3790A"/>
    <w:rsid w:val="00A40E7C"/>
    <w:rsid w:val="00A41426"/>
    <w:rsid w:val="00A423E1"/>
    <w:rsid w:val="00A43E52"/>
    <w:rsid w:val="00A43EEB"/>
    <w:rsid w:val="00A444C9"/>
    <w:rsid w:val="00A45555"/>
    <w:rsid w:val="00A46F2D"/>
    <w:rsid w:val="00A47B40"/>
    <w:rsid w:val="00A47F74"/>
    <w:rsid w:val="00A500AD"/>
    <w:rsid w:val="00A50290"/>
    <w:rsid w:val="00A50E38"/>
    <w:rsid w:val="00A51739"/>
    <w:rsid w:val="00A51832"/>
    <w:rsid w:val="00A52C48"/>
    <w:rsid w:val="00A561AB"/>
    <w:rsid w:val="00A563DC"/>
    <w:rsid w:val="00A57EC3"/>
    <w:rsid w:val="00A605A9"/>
    <w:rsid w:val="00A605F1"/>
    <w:rsid w:val="00A61B3E"/>
    <w:rsid w:val="00A6238C"/>
    <w:rsid w:val="00A63190"/>
    <w:rsid w:val="00A639D1"/>
    <w:rsid w:val="00A64547"/>
    <w:rsid w:val="00A64D8B"/>
    <w:rsid w:val="00A64FF4"/>
    <w:rsid w:val="00A66200"/>
    <w:rsid w:val="00A67E4D"/>
    <w:rsid w:val="00A7000A"/>
    <w:rsid w:val="00A7192E"/>
    <w:rsid w:val="00A719D2"/>
    <w:rsid w:val="00A730F1"/>
    <w:rsid w:val="00A73B3F"/>
    <w:rsid w:val="00A743AB"/>
    <w:rsid w:val="00A76E89"/>
    <w:rsid w:val="00A77FB8"/>
    <w:rsid w:val="00A802F7"/>
    <w:rsid w:val="00A80CB0"/>
    <w:rsid w:val="00A81C58"/>
    <w:rsid w:val="00A81D1B"/>
    <w:rsid w:val="00A82256"/>
    <w:rsid w:val="00A82FC7"/>
    <w:rsid w:val="00A834A2"/>
    <w:rsid w:val="00A83CB5"/>
    <w:rsid w:val="00A8432E"/>
    <w:rsid w:val="00A848EB"/>
    <w:rsid w:val="00A86D7B"/>
    <w:rsid w:val="00A90548"/>
    <w:rsid w:val="00A907B2"/>
    <w:rsid w:val="00A9268B"/>
    <w:rsid w:val="00A92748"/>
    <w:rsid w:val="00A93133"/>
    <w:rsid w:val="00A939B8"/>
    <w:rsid w:val="00A959C8"/>
    <w:rsid w:val="00A96385"/>
    <w:rsid w:val="00A97657"/>
    <w:rsid w:val="00AA0A6E"/>
    <w:rsid w:val="00AA11FC"/>
    <w:rsid w:val="00AA34C5"/>
    <w:rsid w:val="00AA434B"/>
    <w:rsid w:val="00AA4394"/>
    <w:rsid w:val="00AA488C"/>
    <w:rsid w:val="00AA6CBF"/>
    <w:rsid w:val="00AA6CF8"/>
    <w:rsid w:val="00AB0A50"/>
    <w:rsid w:val="00AB0A65"/>
    <w:rsid w:val="00AB0B8C"/>
    <w:rsid w:val="00AB0C7F"/>
    <w:rsid w:val="00AB31BE"/>
    <w:rsid w:val="00AB3D3D"/>
    <w:rsid w:val="00AB56DD"/>
    <w:rsid w:val="00AB5EE8"/>
    <w:rsid w:val="00AC023F"/>
    <w:rsid w:val="00AC1300"/>
    <w:rsid w:val="00AC2E0B"/>
    <w:rsid w:val="00AC3166"/>
    <w:rsid w:val="00AC53BC"/>
    <w:rsid w:val="00AC5DA5"/>
    <w:rsid w:val="00AC6417"/>
    <w:rsid w:val="00AC6CF7"/>
    <w:rsid w:val="00AC6F87"/>
    <w:rsid w:val="00AC71B6"/>
    <w:rsid w:val="00AD1982"/>
    <w:rsid w:val="00AD1BEA"/>
    <w:rsid w:val="00AD1CEA"/>
    <w:rsid w:val="00AD28E2"/>
    <w:rsid w:val="00AD2DBC"/>
    <w:rsid w:val="00AD3E21"/>
    <w:rsid w:val="00AD4524"/>
    <w:rsid w:val="00AD5DD6"/>
    <w:rsid w:val="00AD6074"/>
    <w:rsid w:val="00AD61FC"/>
    <w:rsid w:val="00AE0045"/>
    <w:rsid w:val="00AE068B"/>
    <w:rsid w:val="00AE0898"/>
    <w:rsid w:val="00AE12FC"/>
    <w:rsid w:val="00AE1772"/>
    <w:rsid w:val="00AE27C7"/>
    <w:rsid w:val="00AE31B3"/>
    <w:rsid w:val="00AE3634"/>
    <w:rsid w:val="00AE4C5B"/>
    <w:rsid w:val="00AE5711"/>
    <w:rsid w:val="00AE6E5B"/>
    <w:rsid w:val="00AE6F5D"/>
    <w:rsid w:val="00AF0243"/>
    <w:rsid w:val="00AF08F7"/>
    <w:rsid w:val="00AF0FAC"/>
    <w:rsid w:val="00AF2090"/>
    <w:rsid w:val="00AF2860"/>
    <w:rsid w:val="00AF3AD6"/>
    <w:rsid w:val="00AF3C7D"/>
    <w:rsid w:val="00AF469F"/>
    <w:rsid w:val="00AF5F49"/>
    <w:rsid w:val="00AF62CB"/>
    <w:rsid w:val="00AF72F3"/>
    <w:rsid w:val="00B016E7"/>
    <w:rsid w:val="00B01E93"/>
    <w:rsid w:val="00B02270"/>
    <w:rsid w:val="00B0246C"/>
    <w:rsid w:val="00B028C3"/>
    <w:rsid w:val="00B02B97"/>
    <w:rsid w:val="00B034A2"/>
    <w:rsid w:val="00B03564"/>
    <w:rsid w:val="00B03A7D"/>
    <w:rsid w:val="00B0416C"/>
    <w:rsid w:val="00B0528D"/>
    <w:rsid w:val="00B05A06"/>
    <w:rsid w:val="00B075E1"/>
    <w:rsid w:val="00B0765B"/>
    <w:rsid w:val="00B07EB4"/>
    <w:rsid w:val="00B134BC"/>
    <w:rsid w:val="00B13A4B"/>
    <w:rsid w:val="00B146C7"/>
    <w:rsid w:val="00B14B3F"/>
    <w:rsid w:val="00B15408"/>
    <w:rsid w:val="00B15EA0"/>
    <w:rsid w:val="00B16AD9"/>
    <w:rsid w:val="00B17996"/>
    <w:rsid w:val="00B21007"/>
    <w:rsid w:val="00B23A61"/>
    <w:rsid w:val="00B2412C"/>
    <w:rsid w:val="00B2528E"/>
    <w:rsid w:val="00B252D3"/>
    <w:rsid w:val="00B25D4D"/>
    <w:rsid w:val="00B27138"/>
    <w:rsid w:val="00B311D5"/>
    <w:rsid w:val="00B3183C"/>
    <w:rsid w:val="00B35EA8"/>
    <w:rsid w:val="00B364FD"/>
    <w:rsid w:val="00B41375"/>
    <w:rsid w:val="00B42772"/>
    <w:rsid w:val="00B44134"/>
    <w:rsid w:val="00B44B99"/>
    <w:rsid w:val="00B45115"/>
    <w:rsid w:val="00B45159"/>
    <w:rsid w:val="00B458CB"/>
    <w:rsid w:val="00B46C15"/>
    <w:rsid w:val="00B47A0E"/>
    <w:rsid w:val="00B50F9E"/>
    <w:rsid w:val="00B53C91"/>
    <w:rsid w:val="00B55E6E"/>
    <w:rsid w:val="00B57B06"/>
    <w:rsid w:val="00B61F68"/>
    <w:rsid w:val="00B6313B"/>
    <w:rsid w:val="00B63233"/>
    <w:rsid w:val="00B63F67"/>
    <w:rsid w:val="00B64361"/>
    <w:rsid w:val="00B64566"/>
    <w:rsid w:val="00B67711"/>
    <w:rsid w:val="00B67E09"/>
    <w:rsid w:val="00B70695"/>
    <w:rsid w:val="00B71B76"/>
    <w:rsid w:val="00B71D39"/>
    <w:rsid w:val="00B71EAA"/>
    <w:rsid w:val="00B7265C"/>
    <w:rsid w:val="00B727E3"/>
    <w:rsid w:val="00B737A2"/>
    <w:rsid w:val="00B73A89"/>
    <w:rsid w:val="00B73ABF"/>
    <w:rsid w:val="00B75275"/>
    <w:rsid w:val="00B755E4"/>
    <w:rsid w:val="00B77097"/>
    <w:rsid w:val="00B7730A"/>
    <w:rsid w:val="00B77C7C"/>
    <w:rsid w:val="00B818E7"/>
    <w:rsid w:val="00B82F9E"/>
    <w:rsid w:val="00B83259"/>
    <w:rsid w:val="00B83BD3"/>
    <w:rsid w:val="00B84BBC"/>
    <w:rsid w:val="00B84E9B"/>
    <w:rsid w:val="00B871CB"/>
    <w:rsid w:val="00B927FF"/>
    <w:rsid w:val="00B932B2"/>
    <w:rsid w:val="00B93409"/>
    <w:rsid w:val="00B940B6"/>
    <w:rsid w:val="00B96D4A"/>
    <w:rsid w:val="00BA05D8"/>
    <w:rsid w:val="00BA1191"/>
    <w:rsid w:val="00BA3545"/>
    <w:rsid w:val="00BA3C59"/>
    <w:rsid w:val="00BA4D3E"/>
    <w:rsid w:val="00BA4DCF"/>
    <w:rsid w:val="00BA4F5F"/>
    <w:rsid w:val="00BA5398"/>
    <w:rsid w:val="00BA5885"/>
    <w:rsid w:val="00BB0524"/>
    <w:rsid w:val="00BB1DB4"/>
    <w:rsid w:val="00BB48B6"/>
    <w:rsid w:val="00BB6B4D"/>
    <w:rsid w:val="00BC01B4"/>
    <w:rsid w:val="00BC0FAB"/>
    <w:rsid w:val="00BC2E85"/>
    <w:rsid w:val="00BC3BCF"/>
    <w:rsid w:val="00BC3D14"/>
    <w:rsid w:val="00BC5446"/>
    <w:rsid w:val="00BC6452"/>
    <w:rsid w:val="00BC66E6"/>
    <w:rsid w:val="00BD11ED"/>
    <w:rsid w:val="00BD1492"/>
    <w:rsid w:val="00BD43FC"/>
    <w:rsid w:val="00BD73E2"/>
    <w:rsid w:val="00BE018A"/>
    <w:rsid w:val="00BE045A"/>
    <w:rsid w:val="00BE15C8"/>
    <w:rsid w:val="00BE22F7"/>
    <w:rsid w:val="00BE2300"/>
    <w:rsid w:val="00BE2FAC"/>
    <w:rsid w:val="00BE34ED"/>
    <w:rsid w:val="00BE46CC"/>
    <w:rsid w:val="00BE4C7B"/>
    <w:rsid w:val="00BE528B"/>
    <w:rsid w:val="00BE675A"/>
    <w:rsid w:val="00BE7064"/>
    <w:rsid w:val="00BE7C9A"/>
    <w:rsid w:val="00BF0C40"/>
    <w:rsid w:val="00BF34CE"/>
    <w:rsid w:val="00BF3921"/>
    <w:rsid w:val="00BF41DB"/>
    <w:rsid w:val="00BF498C"/>
    <w:rsid w:val="00BF6D03"/>
    <w:rsid w:val="00BF7BB7"/>
    <w:rsid w:val="00C0023E"/>
    <w:rsid w:val="00C03712"/>
    <w:rsid w:val="00C038A7"/>
    <w:rsid w:val="00C100BB"/>
    <w:rsid w:val="00C105DF"/>
    <w:rsid w:val="00C11220"/>
    <w:rsid w:val="00C11644"/>
    <w:rsid w:val="00C12D0B"/>
    <w:rsid w:val="00C14380"/>
    <w:rsid w:val="00C155EA"/>
    <w:rsid w:val="00C15D58"/>
    <w:rsid w:val="00C16B27"/>
    <w:rsid w:val="00C242FA"/>
    <w:rsid w:val="00C24AA1"/>
    <w:rsid w:val="00C26D8E"/>
    <w:rsid w:val="00C279B9"/>
    <w:rsid w:val="00C30F59"/>
    <w:rsid w:val="00C3106A"/>
    <w:rsid w:val="00C3244A"/>
    <w:rsid w:val="00C328A6"/>
    <w:rsid w:val="00C32F78"/>
    <w:rsid w:val="00C3382B"/>
    <w:rsid w:val="00C33ABF"/>
    <w:rsid w:val="00C33F30"/>
    <w:rsid w:val="00C34A21"/>
    <w:rsid w:val="00C35818"/>
    <w:rsid w:val="00C361D2"/>
    <w:rsid w:val="00C377EE"/>
    <w:rsid w:val="00C37EB1"/>
    <w:rsid w:val="00C4064D"/>
    <w:rsid w:val="00C40E23"/>
    <w:rsid w:val="00C425AB"/>
    <w:rsid w:val="00C4260D"/>
    <w:rsid w:val="00C42ECE"/>
    <w:rsid w:val="00C44FF7"/>
    <w:rsid w:val="00C4567D"/>
    <w:rsid w:val="00C50536"/>
    <w:rsid w:val="00C5139C"/>
    <w:rsid w:val="00C532E8"/>
    <w:rsid w:val="00C54354"/>
    <w:rsid w:val="00C54A14"/>
    <w:rsid w:val="00C57190"/>
    <w:rsid w:val="00C60902"/>
    <w:rsid w:val="00C62525"/>
    <w:rsid w:val="00C6260D"/>
    <w:rsid w:val="00C62999"/>
    <w:rsid w:val="00C62BB1"/>
    <w:rsid w:val="00C62C33"/>
    <w:rsid w:val="00C63235"/>
    <w:rsid w:val="00C63C9C"/>
    <w:rsid w:val="00C6401D"/>
    <w:rsid w:val="00C642A3"/>
    <w:rsid w:val="00C64FD4"/>
    <w:rsid w:val="00C67ECA"/>
    <w:rsid w:val="00C67F1C"/>
    <w:rsid w:val="00C67F48"/>
    <w:rsid w:val="00C714F9"/>
    <w:rsid w:val="00C715B7"/>
    <w:rsid w:val="00C71ED8"/>
    <w:rsid w:val="00C72FA1"/>
    <w:rsid w:val="00C73976"/>
    <w:rsid w:val="00C74559"/>
    <w:rsid w:val="00C74FAE"/>
    <w:rsid w:val="00C76A9E"/>
    <w:rsid w:val="00C77C7D"/>
    <w:rsid w:val="00C77FBF"/>
    <w:rsid w:val="00C80BE3"/>
    <w:rsid w:val="00C80D58"/>
    <w:rsid w:val="00C817D6"/>
    <w:rsid w:val="00C81AED"/>
    <w:rsid w:val="00C8371A"/>
    <w:rsid w:val="00C84427"/>
    <w:rsid w:val="00C8624D"/>
    <w:rsid w:val="00C866A7"/>
    <w:rsid w:val="00C866D7"/>
    <w:rsid w:val="00C90ED4"/>
    <w:rsid w:val="00C92317"/>
    <w:rsid w:val="00C94785"/>
    <w:rsid w:val="00C956D7"/>
    <w:rsid w:val="00C9598D"/>
    <w:rsid w:val="00C9695E"/>
    <w:rsid w:val="00C96966"/>
    <w:rsid w:val="00C9744D"/>
    <w:rsid w:val="00CA069E"/>
    <w:rsid w:val="00CA16DE"/>
    <w:rsid w:val="00CA425A"/>
    <w:rsid w:val="00CA4923"/>
    <w:rsid w:val="00CA4A58"/>
    <w:rsid w:val="00CA4DD7"/>
    <w:rsid w:val="00CA5B64"/>
    <w:rsid w:val="00CA760E"/>
    <w:rsid w:val="00CB0230"/>
    <w:rsid w:val="00CB044B"/>
    <w:rsid w:val="00CB2FFE"/>
    <w:rsid w:val="00CB61A0"/>
    <w:rsid w:val="00CB631A"/>
    <w:rsid w:val="00CB6AA7"/>
    <w:rsid w:val="00CB6D0C"/>
    <w:rsid w:val="00CB7A9B"/>
    <w:rsid w:val="00CB7E35"/>
    <w:rsid w:val="00CC0A75"/>
    <w:rsid w:val="00CC16E1"/>
    <w:rsid w:val="00CC24B2"/>
    <w:rsid w:val="00CC278F"/>
    <w:rsid w:val="00CC3255"/>
    <w:rsid w:val="00CC34F9"/>
    <w:rsid w:val="00CC374D"/>
    <w:rsid w:val="00CC63EF"/>
    <w:rsid w:val="00CC6993"/>
    <w:rsid w:val="00CC72C7"/>
    <w:rsid w:val="00CC74E2"/>
    <w:rsid w:val="00CC7F15"/>
    <w:rsid w:val="00CD1D6F"/>
    <w:rsid w:val="00CD21D2"/>
    <w:rsid w:val="00CD2C9C"/>
    <w:rsid w:val="00CD2CBC"/>
    <w:rsid w:val="00CD39EC"/>
    <w:rsid w:val="00CD3D70"/>
    <w:rsid w:val="00CD4D83"/>
    <w:rsid w:val="00CD5FF9"/>
    <w:rsid w:val="00CD6B6A"/>
    <w:rsid w:val="00CD70B0"/>
    <w:rsid w:val="00CE0ED1"/>
    <w:rsid w:val="00CE105F"/>
    <w:rsid w:val="00CE16AF"/>
    <w:rsid w:val="00CE1F3D"/>
    <w:rsid w:val="00CE270B"/>
    <w:rsid w:val="00CE486A"/>
    <w:rsid w:val="00CE4FF8"/>
    <w:rsid w:val="00CE5B93"/>
    <w:rsid w:val="00CE6C66"/>
    <w:rsid w:val="00CE705D"/>
    <w:rsid w:val="00CE78BE"/>
    <w:rsid w:val="00CF16AF"/>
    <w:rsid w:val="00CF51E0"/>
    <w:rsid w:val="00CF55C4"/>
    <w:rsid w:val="00CF608B"/>
    <w:rsid w:val="00CF62B8"/>
    <w:rsid w:val="00CF6B83"/>
    <w:rsid w:val="00CF6E9D"/>
    <w:rsid w:val="00CF74FB"/>
    <w:rsid w:val="00CF7540"/>
    <w:rsid w:val="00D01999"/>
    <w:rsid w:val="00D03004"/>
    <w:rsid w:val="00D031F7"/>
    <w:rsid w:val="00D0325B"/>
    <w:rsid w:val="00D036D5"/>
    <w:rsid w:val="00D03BED"/>
    <w:rsid w:val="00D03C37"/>
    <w:rsid w:val="00D04339"/>
    <w:rsid w:val="00D0799F"/>
    <w:rsid w:val="00D07EDC"/>
    <w:rsid w:val="00D10C91"/>
    <w:rsid w:val="00D12016"/>
    <w:rsid w:val="00D13A6D"/>
    <w:rsid w:val="00D13E59"/>
    <w:rsid w:val="00D14B9B"/>
    <w:rsid w:val="00D15106"/>
    <w:rsid w:val="00D1620C"/>
    <w:rsid w:val="00D16B4B"/>
    <w:rsid w:val="00D23B51"/>
    <w:rsid w:val="00D25078"/>
    <w:rsid w:val="00D26A0A"/>
    <w:rsid w:val="00D2789D"/>
    <w:rsid w:val="00D27A93"/>
    <w:rsid w:val="00D3233D"/>
    <w:rsid w:val="00D3286C"/>
    <w:rsid w:val="00D32C28"/>
    <w:rsid w:val="00D336FA"/>
    <w:rsid w:val="00D33A9D"/>
    <w:rsid w:val="00D35181"/>
    <w:rsid w:val="00D35B9F"/>
    <w:rsid w:val="00D376E2"/>
    <w:rsid w:val="00D4181D"/>
    <w:rsid w:val="00D41C1F"/>
    <w:rsid w:val="00D42021"/>
    <w:rsid w:val="00D4235D"/>
    <w:rsid w:val="00D4365F"/>
    <w:rsid w:val="00D43F1D"/>
    <w:rsid w:val="00D43FF3"/>
    <w:rsid w:val="00D44B43"/>
    <w:rsid w:val="00D451B8"/>
    <w:rsid w:val="00D45C46"/>
    <w:rsid w:val="00D46328"/>
    <w:rsid w:val="00D467B3"/>
    <w:rsid w:val="00D471E8"/>
    <w:rsid w:val="00D51BB7"/>
    <w:rsid w:val="00D52FB8"/>
    <w:rsid w:val="00D54ECE"/>
    <w:rsid w:val="00D55757"/>
    <w:rsid w:val="00D565B7"/>
    <w:rsid w:val="00D56A9D"/>
    <w:rsid w:val="00D578FA"/>
    <w:rsid w:val="00D57EA2"/>
    <w:rsid w:val="00D62FBD"/>
    <w:rsid w:val="00D64C75"/>
    <w:rsid w:val="00D67649"/>
    <w:rsid w:val="00D67ECC"/>
    <w:rsid w:val="00D7135E"/>
    <w:rsid w:val="00D71ACA"/>
    <w:rsid w:val="00D7295B"/>
    <w:rsid w:val="00D754A8"/>
    <w:rsid w:val="00D76148"/>
    <w:rsid w:val="00D76F44"/>
    <w:rsid w:val="00D77CDF"/>
    <w:rsid w:val="00D80131"/>
    <w:rsid w:val="00D81D4B"/>
    <w:rsid w:val="00D8245E"/>
    <w:rsid w:val="00D8371F"/>
    <w:rsid w:val="00D84CF5"/>
    <w:rsid w:val="00D86AE1"/>
    <w:rsid w:val="00D91457"/>
    <w:rsid w:val="00D92BD6"/>
    <w:rsid w:val="00D93F4A"/>
    <w:rsid w:val="00D96427"/>
    <w:rsid w:val="00D97C15"/>
    <w:rsid w:val="00DA03D7"/>
    <w:rsid w:val="00DA072D"/>
    <w:rsid w:val="00DA0FF7"/>
    <w:rsid w:val="00DA1810"/>
    <w:rsid w:val="00DA3E56"/>
    <w:rsid w:val="00DA5B3A"/>
    <w:rsid w:val="00DA5B6D"/>
    <w:rsid w:val="00DA6461"/>
    <w:rsid w:val="00DA78F2"/>
    <w:rsid w:val="00DB40C2"/>
    <w:rsid w:val="00DB5121"/>
    <w:rsid w:val="00DB52AB"/>
    <w:rsid w:val="00DB5BEF"/>
    <w:rsid w:val="00DB5D4E"/>
    <w:rsid w:val="00DB6829"/>
    <w:rsid w:val="00DB6AB1"/>
    <w:rsid w:val="00DB6FC3"/>
    <w:rsid w:val="00DB749E"/>
    <w:rsid w:val="00DC065A"/>
    <w:rsid w:val="00DC2D9B"/>
    <w:rsid w:val="00DC3804"/>
    <w:rsid w:val="00DC3966"/>
    <w:rsid w:val="00DC4F39"/>
    <w:rsid w:val="00DC5DED"/>
    <w:rsid w:val="00DC6BE1"/>
    <w:rsid w:val="00DC7B5C"/>
    <w:rsid w:val="00DC7B7F"/>
    <w:rsid w:val="00DC7E1C"/>
    <w:rsid w:val="00DD00D5"/>
    <w:rsid w:val="00DD0461"/>
    <w:rsid w:val="00DD43E7"/>
    <w:rsid w:val="00DD44A8"/>
    <w:rsid w:val="00DD4D06"/>
    <w:rsid w:val="00DD5219"/>
    <w:rsid w:val="00DD5830"/>
    <w:rsid w:val="00DD5ECF"/>
    <w:rsid w:val="00DD6773"/>
    <w:rsid w:val="00DD7C53"/>
    <w:rsid w:val="00DD7F36"/>
    <w:rsid w:val="00DE0BDC"/>
    <w:rsid w:val="00DE22D0"/>
    <w:rsid w:val="00DE34A7"/>
    <w:rsid w:val="00DE3EFE"/>
    <w:rsid w:val="00DE4D9C"/>
    <w:rsid w:val="00DE51FD"/>
    <w:rsid w:val="00DE5670"/>
    <w:rsid w:val="00DE68EB"/>
    <w:rsid w:val="00DE79BD"/>
    <w:rsid w:val="00DF1735"/>
    <w:rsid w:val="00DF1906"/>
    <w:rsid w:val="00DF41E8"/>
    <w:rsid w:val="00DF6648"/>
    <w:rsid w:val="00DF6E62"/>
    <w:rsid w:val="00E00880"/>
    <w:rsid w:val="00E014DE"/>
    <w:rsid w:val="00E03C9F"/>
    <w:rsid w:val="00E03EC7"/>
    <w:rsid w:val="00E04B32"/>
    <w:rsid w:val="00E05800"/>
    <w:rsid w:val="00E061EC"/>
    <w:rsid w:val="00E07F2C"/>
    <w:rsid w:val="00E12045"/>
    <w:rsid w:val="00E13287"/>
    <w:rsid w:val="00E13EB5"/>
    <w:rsid w:val="00E13F73"/>
    <w:rsid w:val="00E1628F"/>
    <w:rsid w:val="00E179BE"/>
    <w:rsid w:val="00E17F4D"/>
    <w:rsid w:val="00E21DBE"/>
    <w:rsid w:val="00E21DD8"/>
    <w:rsid w:val="00E24481"/>
    <w:rsid w:val="00E265BE"/>
    <w:rsid w:val="00E268B3"/>
    <w:rsid w:val="00E27964"/>
    <w:rsid w:val="00E27ADD"/>
    <w:rsid w:val="00E30DF6"/>
    <w:rsid w:val="00E319D9"/>
    <w:rsid w:val="00E329DA"/>
    <w:rsid w:val="00E32B1B"/>
    <w:rsid w:val="00E33482"/>
    <w:rsid w:val="00E33B4B"/>
    <w:rsid w:val="00E33C06"/>
    <w:rsid w:val="00E35F4B"/>
    <w:rsid w:val="00E40579"/>
    <w:rsid w:val="00E41725"/>
    <w:rsid w:val="00E42094"/>
    <w:rsid w:val="00E42551"/>
    <w:rsid w:val="00E434E0"/>
    <w:rsid w:val="00E43A53"/>
    <w:rsid w:val="00E448A0"/>
    <w:rsid w:val="00E44E21"/>
    <w:rsid w:val="00E4573F"/>
    <w:rsid w:val="00E472B7"/>
    <w:rsid w:val="00E50B91"/>
    <w:rsid w:val="00E52AF0"/>
    <w:rsid w:val="00E52EE0"/>
    <w:rsid w:val="00E54A34"/>
    <w:rsid w:val="00E54BF7"/>
    <w:rsid w:val="00E54E4B"/>
    <w:rsid w:val="00E567EB"/>
    <w:rsid w:val="00E572C0"/>
    <w:rsid w:val="00E5749A"/>
    <w:rsid w:val="00E577F6"/>
    <w:rsid w:val="00E610A8"/>
    <w:rsid w:val="00E62EA0"/>
    <w:rsid w:val="00E633B8"/>
    <w:rsid w:val="00E64146"/>
    <w:rsid w:val="00E645C1"/>
    <w:rsid w:val="00E661D6"/>
    <w:rsid w:val="00E67276"/>
    <w:rsid w:val="00E67820"/>
    <w:rsid w:val="00E70067"/>
    <w:rsid w:val="00E70AD7"/>
    <w:rsid w:val="00E72AAC"/>
    <w:rsid w:val="00E73579"/>
    <w:rsid w:val="00E73A33"/>
    <w:rsid w:val="00E752BD"/>
    <w:rsid w:val="00E75FE4"/>
    <w:rsid w:val="00E7670D"/>
    <w:rsid w:val="00E76AD8"/>
    <w:rsid w:val="00E77CD6"/>
    <w:rsid w:val="00E80D76"/>
    <w:rsid w:val="00E811E9"/>
    <w:rsid w:val="00E81544"/>
    <w:rsid w:val="00E83257"/>
    <w:rsid w:val="00E83616"/>
    <w:rsid w:val="00E85CDF"/>
    <w:rsid w:val="00E86E0D"/>
    <w:rsid w:val="00E90AC3"/>
    <w:rsid w:val="00E90CAA"/>
    <w:rsid w:val="00E916DE"/>
    <w:rsid w:val="00E91F5C"/>
    <w:rsid w:val="00E93E30"/>
    <w:rsid w:val="00E943C4"/>
    <w:rsid w:val="00E9445D"/>
    <w:rsid w:val="00E948E3"/>
    <w:rsid w:val="00E95716"/>
    <w:rsid w:val="00E97D54"/>
    <w:rsid w:val="00EA038D"/>
    <w:rsid w:val="00EA0BBC"/>
    <w:rsid w:val="00EA0C0F"/>
    <w:rsid w:val="00EA10A2"/>
    <w:rsid w:val="00EA1656"/>
    <w:rsid w:val="00EA486C"/>
    <w:rsid w:val="00EA4E4F"/>
    <w:rsid w:val="00EA623C"/>
    <w:rsid w:val="00EB16FD"/>
    <w:rsid w:val="00EB2752"/>
    <w:rsid w:val="00EB37B0"/>
    <w:rsid w:val="00EB38D4"/>
    <w:rsid w:val="00EB3D1B"/>
    <w:rsid w:val="00EB424A"/>
    <w:rsid w:val="00EB6ED4"/>
    <w:rsid w:val="00EB7073"/>
    <w:rsid w:val="00EB7D6E"/>
    <w:rsid w:val="00EC1E72"/>
    <w:rsid w:val="00EC51FA"/>
    <w:rsid w:val="00EC5446"/>
    <w:rsid w:val="00EC5BCA"/>
    <w:rsid w:val="00EC5D1C"/>
    <w:rsid w:val="00EC5E56"/>
    <w:rsid w:val="00ED0F5B"/>
    <w:rsid w:val="00ED10C3"/>
    <w:rsid w:val="00ED1338"/>
    <w:rsid w:val="00ED15A0"/>
    <w:rsid w:val="00ED1689"/>
    <w:rsid w:val="00ED199A"/>
    <w:rsid w:val="00ED1B97"/>
    <w:rsid w:val="00ED2CD3"/>
    <w:rsid w:val="00ED340D"/>
    <w:rsid w:val="00ED3A69"/>
    <w:rsid w:val="00ED41E0"/>
    <w:rsid w:val="00ED62CB"/>
    <w:rsid w:val="00ED6319"/>
    <w:rsid w:val="00ED6344"/>
    <w:rsid w:val="00ED74BA"/>
    <w:rsid w:val="00EE23E9"/>
    <w:rsid w:val="00EE352A"/>
    <w:rsid w:val="00EE3F3A"/>
    <w:rsid w:val="00EE4A88"/>
    <w:rsid w:val="00EE6D1F"/>
    <w:rsid w:val="00EE7239"/>
    <w:rsid w:val="00EE76A9"/>
    <w:rsid w:val="00EF0333"/>
    <w:rsid w:val="00EF0ACB"/>
    <w:rsid w:val="00EF0B57"/>
    <w:rsid w:val="00EF12A0"/>
    <w:rsid w:val="00EF38A1"/>
    <w:rsid w:val="00EF6953"/>
    <w:rsid w:val="00F01C48"/>
    <w:rsid w:val="00F01CBC"/>
    <w:rsid w:val="00F02997"/>
    <w:rsid w:val="00F04643"/>
    <w:rsid w:val="00F055CE"/>
    <w:rsid w:val="00F060D1"/>
    <w:rsid w:val="00F0665A"/>
    <w:rsid w:val="00F06C45"/>
    <w:rsid w:val="00F11762"/>
    <w:rsid w:val="00F13706"/>
    <w:rsid w:val="00F14267"/>
    <w:rsid w:val="00F148DC"/>
    <w:rsid w:val="00F153D6"/>
    <w:rsid w:val="00F2119C"/>
    <w:rsid w:val="00F21848"/>
    <w:rsid w:val="00F23A7E"/>
    <w:rsid w:val="00F23E52"/>
    <w:rsid w:val="00F24005"/>
    <w:rsid w:val="00F248B3"/>
    <w:rsid w:val="00F24E70"/>
    <w:rsid w:val="00F26130"/>
    <w:rsid w:val="00F2767C"/>
    <w:rsid w:val="00F305E2"/>
    <w:rsid w:val="00F306DC"/>
    <w:rsid w:val="00F31BFE"/>
    <w:rsid w:val="00F31F0C"/>
    <w:rsid w:val="00F32E45"/>
    <w:rsid w:val="00F33F5F"/>
    <w:rsid w:val="00F340B8"/>
    <w:rsid w:val="00F35DD1"/>
    <w:rsid w:val="00F3630C"/>
    <w:rsid w:val="00F36658"/>
    <w:rsid w:val="00F3728D"/>
    <w:rsid w:val="00F37376"/>
    <w:rsid w:val="00F40938"/>
    <w:rsid w:val="00F41FE5"/>
    <w:rsid w:val="00F420F7"/>
    <w:rsid w:val="00F4264C"/>
    <w:rsid w:val="00F42D61"/>
    <w:rsid w:val="00F437A7"/>
    <w:rsid w:val="00F44E00"/>
    <w:rsid w:val="00F45A60"/>
    <w:rsid w:val="00F45E09"/>
    <w:rsid w:val="00F45E21"/>
    <w:rsid w:val="00F45F7A"/>
    <w:rsid w:val="00F46611"/>
    <w:rsid w:val="00F46628"/>
    <w:rsid w:val="00F46777"/>
    <w:rsid w:val="00F471B4"/>
    <w:rsid w:val="00F5017B"/>
    <w:rsid w:val="00F51C7F"/>
    <w:rsid w:val="00F531AC"/>
    <w:rsid w:val="00F551F0"/>
    <w:rsid w:val="00F55AE8"/>
    <w:rsid w:val="00F55F7D"/>
    <w:rsid w:val="00F57865"/>
    <w:rsid w:val="00F5798A"/>
    <w:rsid w:val="00F61007"/>
    <w:rsid w:val="00F61785"/>
    <w:rsid w:val="00F62028"/>
    <w:rsid w:val="00F629CC"/>
    <w:rsid w:val="00F62F85"/>
    <w:rsid w:val="00F64DB1"/>
    <w:rsid w:val="00F65E68"/>
    <w:rsid w:val="00F679DD"/>
    <w:rsid w:val="00F72143"/>
    <w:rsid w:val="00F72D9A"/>
    <w:rsid w:val="00F72F53"/>
    <w:rsid w:val="00F7316E"/>
    <w:rsid w:val="00F76337"/>
    <w:rsid w:val="00F76F35"/>
    <w:rsid w:val="00F77CDC"/>
    <w:rsid w:val="00F80AA7"/>
    <w:rsid w:val="00F80CE9"/>
    <w:rsid w:val="00F82A64"/>
    <w:rsid w:val="00F83DE0"/>
    <w:rsid w:val="00F84BDD"/>
    <w:rsid w:val="00F84FFA"/>
    <w:rsid w:val="00F8657D"/>
    <w:rsid w:val="00F8728A"/>
    <w:rsid w:val="00F87E09"/>
    <w:rsid w:val="00F91A5B"/>
    <w:rsid w:val="00F91B62"/>
    <w:rsid w:val="00F92C5C"/>
    <w:rsid w:val="00F933A6"/>
    <w:rsid w:val="00F9495F"/>
    <w:rsid w:val="00F94992"/>
    <w:rsid w:val="00F966E8"/>
    <w:rsid w:val="00F97200"/>
    <w:rsid w:val="00F97569"/>
    <w:rsid w:val="00F976D8"/>
    <w:rsid w:val="00FA08E5"/>
    <w:rsid w:val="00FA09E6"/>
    <w:rsid w:val="00FA2578"/>
    <w:rsid w:val="00FA3381"/>
    <w:rsid w:val="00FA644C"/>
    <w:rsid w:val="00FB0171"/>
    <w:rsid w:val="00FB084E"/>
    <w:rsid w:val="00FB0A50"/>
    <w:rsid w:val="00FB2247"/>
    <w:rsid w:val="00FB48B5"/>
    <w:rsid w:val="00FB5E8D"/>
    <w:rsid w:val="00FC14ED"/>
    <w:rsid w:val="00FC427B"/>
    <w:rsid w:val="00FC444C"/>
    <w:rsid w:val="00FC5153"/>
    <w:rsid w:val="00FC62C2"/>
    <w:rsid w:val="00FC7F0C"/>
    <w:rsid w:val="00FD0829"/>
    <w:rsid w:val="00FD0961"/>
    <w:rsid w:val="00FD0CD5"/>
    <w:rsid w:val="00FD32D8"/>
    <w:rsid w:val="00FD3F96"/>
    <w:rsid w:val="00FE0A4A"/>
    <w:rsid w:val="00FE1754"/>
    <w:rsid w:val="00FE1F94"/>
    <w:rsid w:val="00FE48C6"/>
    <w:rsid w:val="00FE54D6"/>
    <w:rsid w:val="00FE69F1"/>
    <w:rsid w:val="00FE7A50"/>
    <w:rsid w:val="00FF0331"/>
    <w:rsid w:val="00FF03C3"/>
    <w:rsid w:val="00FF144B"/>
    <w:rsid w:val="00FF1679"/>
    <w:rsid w:val="00FF2D83"/>
    <w:rsid w:val="00FF339D"/>
    <w:rsid w:val="00FF469C"/>
    <w:rsid w:val="00FF49A5"/>
    <w:rsid w:val="00FF553A"/>
    <w:rsid w:val="00FF5DD2"/>
    <w:rsid w:val="00FF6348"/>
    <w:rsid w:val="00FF7885"/>
    <w:rsid w:val="00FF7B87"/>
    <w:rsid w:val="01655226"/>
    <w:rsid w:val="01BAE077"/>
    <w:rsid w:val="01CBCD64"/>
    <w:rsid w:val="01D23024"/>
    <w:rsid w:val="01D70680"/>
    <w:rsid w:val="01DC8DBD"/>
    <w:rsid w:val="01E00C1E"/>
    <w:rsid w:val="0219EFB6"/>
    <w:rsid w:val="02249C05"/>
    <w:rsid w:val="027229D2"/>
    <w:rsid w:val="027F7A98"/>
    <w:rsid w:val="02F1064D"/>
    <w:rsid w:val="033294DB"/>
    <w:rsid w:val="035ED403"/>
    <w:rsid w:val="038BE9C3"/>
    <w:rsid w:val="03F512E6"/>
    <w:rsid w:val="04101FA2"/>
    <w:rsid w:val="04922429"/>
    <w:rsid w:val="04AA85D8"/>
    <w:rsid w:val="04E019CF"/>
    <w:rsid w:val="05107439"/>
    <w:rsid w:val="058B2764"/>
    <w:rsid w:val="059D04DB"/>
    <w:rsid w:val="065F6921"/>
    <w:rsid w:val="0677FBED"/>
    <w:rsid w:val="06AA77A3"/>
    <w:rsid w:val="074BF418"/>
    <w:rsid w:val="075459EE"/>
    <w:rsid w:val="0780D59A"/>
    <w:rsid w:val="07B9B904"/>
    <w:rsid w:val="07ED8C24"/>
    <w:rsid w:val="07FC748D"/>
    <w:rsid w:val="082FD12F"/>
    <w:rsid w:val="0877D0A4"/>
    <w:rsid w:val="088DC0EA"/>
    <w:rsid w:val="08C96F9E"/>
    <w:rsid w:val="091421F8"/>
    <w:rsid w:val="0942A9B2"/>
    <w:rsid w:val="097BB7F5"/>
    <w:rsid w:val="09B10E0F"/>
    <w:rsid w:val="09C33CEC"/>
    <w:rsid w:val="0A1FAB85"/>
    <w:rsid w:val="0ACEA749"/>
    <w:rsid w:val="0ACF8A5E"/>
    <w:rsid w:val="0ADE7A13"/>
    <w:rsid w:val="0B1C254E"/>
    <w:rsid w:val="0BD58E18"/>
    <w:rsid w:val="0CC5FF85"/>
    <w:rsid w:val="0CDD1C46"/>
    <w:rsid w:val="0CDECC8F"/>
    <w:rsid w:val="0D82CCCF"/>
    <w:rsid w:val="0DF16C56"/>
    <w:rsid w:val="0DFFF618"/>
    <w:rsid w:val="0E288384"/>
    <w:rsid w:val="0E698D07"/>
    <w:rsid w:val="0EA4DDC0"/>
    <w:rsid w:val="0ED327D4"/>
    <w:rsid w:val="0F19B8E8"/>
    <w:rsid w:val="0F2C88DC"/>
    <w:rsid w:val="0F40F4E6"/>
    <w:rsid w:val="0F649928"/>
    <w:rsid w:val="0F8BE76A"/>
    <w:rsid w:val="0FA96FC3"/>
    <w:rsid w:val="0FCA7C3F"/>
    <w:rsid w:val="0FD46938"/>
    <w:rsid w:val="1007B610"/>
    <w:rsid w:val="1051E0B6"/>
    <w:rsid w:val="108725CD"/>
    <w:rsid w:val="10AF649E"/>
    <w:rsid w:val="10BCD10A"/>
    <w:rsid w:val="10C86374"/>
    <w:rsid w:val="12421206"/>
    <w:rsid w:val="13738335"/>
    <w:rsid w:val="14702B90"/>
    <w:rsid w:val="148714ED"/>
    <w:rsid w:val="14E1DBCB"/>
    <w:rsid w:val="14EAB35F"/>
    <w:rsid w:val="15D990CC"/>
    <w:rsid w:val="15FA346B"/>
    <w:rsid w:val="160A91E4"/>
    <w:rsid w:val="1691FB9A"/>
    <w:rsid w:val="16A04F05"/>
    <w:rsid w:val="16D49266"/>
    <w:rsid w:val="175A132C"/>
    <w:rsid w:val="178BC975"/>
    <w:rsid w:val="17FE9BB9"/>
    <w:rsid w:val="1807971B"/>
    <w:rsid w:val="18234E2B"/>
    <w:rsid w:val="184E3683"/>
    <w:rsid w:val="187D0FBB"/>
    <w:rsid w:val="18A67CBD"/>
    <w:rsid w:val="18B0E4FC"/>
    <w:rsid w:val="18FF21AC"/>
    <w:rsid w:val="1948919B"/>
    <w:rsid w:val="194B4614"/>
    <w:rsid w:val="194E2FF7"/>
    <w:rsid w:val="19501946"/>
    <w:rsid w:val="196A47F0"/>
    <w:rsid w:val="19C8DEB2"/>
    <w:rsid w:val="1A5F8750"/>
    <w:rsid w:val="1B0E2F89"/>
    <w:rsid w:val="1B51C527"/>
    <w:rsid w:val="1B580DBB"/>
    <w:rsid w:val="1B9EAC8B"/>
    <w:rsid w:val="1C1A702D"/>
    <w:rsid w:val="1C985BC4"/>
    <w:rsid w:val="1CA3F82B"/>
    <w:rsid w:val="1D6B08D4"/>
    <w:rsid w:val="1D841027"/>
    <w:rsid w:val="1DB603C0"/>
    <w:rsid w:val="1DE0DBE5"/>
    <w:rsid w:val="1E05B26D"/>
    <w:rsid w:val="1E1699C9"/>
    <w:rsid w:val="1E2322D8"/>
    <w:rsid w:val="1F192FCE"/>
    <w:rsid w:val="1F2DB4B1"/>
    <w:rsid w:val="1F3ED73E"/>
    <w:rsid w:val="1F51D421"/>
    <w:rsid w:val="1F921616"/>
    <w:rsid w:val="1FBF5AC5"/>
    <w:rsid w:val="1FDBF4EF"/>
    <w:rsid w:val="2011FE1D"/>
    <w:rsid w:val="20507A2D"/>
    <w:rsid w:val="2074CD7D"/>
    <w:rsid w:val="20864505"/>
    <w:rsid w:val="20A1CD71"/>
    <w:rsid w:val="20C6FFF4"/>
    <w:rsid w:val="20EB1A7E"/>
    <w:rsid w:val="21069096"/>
    <w:rsid w:val="2109435C"/>
    <w:rsid w:val="21162A02"/>
    <w:rsid w:val="21684503"/>
    <w:rsid w:val="21708A1C"/>
    <w:rsid w:val="21ADCE7E"/>
    <w:rsid w:val="21BF77E3"/>
    <w:rsid w:val="2269B7D4"/>
    <w:rsid w:val="22A260F7"/>
    <w:rsid w:val="2302DE8C"/>
    <w:rsid w:val="23426F5F"/>
    <w:rsid w:val="23644898"/>
    <w:rsid w:val="236A6F1A"/>
    <w:rsid w:val="2440E41E"/>
    <w:rsid w:val="249C9BE5"/>
    <w:rsid w:val="24C51CB4"/>
    <w:rsid w:val="24CD52DA"/>
    <w:rsid w:val="24D3C2AF"/>
    <w:rsid w:val="24E3D896"/>
    <w:rsid w:val="25388325"/>
    <w:rsid w:val="25868EE0"/>
    <w:rsid w:val="258780F2"/>
    <w:rsid w:val="25CEC98C"/>
    <w:rsid w:val="25F49A1C"/>
    <w:rsid w:val="26077AB3"/>
    <w:rsid w:val="26A20FDC"/>
    <w:rsid w:val="26DDC1A1"/>
    <w:rsid w:val="26FD1E09"/>
    <w:rsid w:val="287E355D"/>
    <w:rsid w:val="2883E397"/>
    <w:rsid w:val="28CBD6E7"/>
    <w:rsid w:val="290D9AA6"/>
    <w:rsid w:val="29A0AD5B"/>
    <w:rsid w:val="29B85E90"/>
    <w:rsid w:val="2AFCA4B8"/>
    <w:rsid w:val="2B09FAF7"/>
    <w:rsid w:val="2B23ADAA"/>
    <w:rsid w:val="2BC1C6BD"/>
    <w:rsid w:val="2BDC8587"/>
    <w:rsid w:val="2C10F85F"/>
    <w:rsid w:val="2C202402"/>
    <w:rsid w:val="2C4F86E8"/>
    <w:rsid w:val="2C5BC3BB"/>
    <w:rsid w:val="2C84CAF0"/>
    <w:rsid w:val="2CE921D1"/>
    <w:rsid w:val="2D0A1E9B"/>
    <w:rsid w:val="2DD99AB8"/>
    <w:rsid w:val="2DE58F2A"/>
    <w:rsid w:val="2DFF0DDA"/>
    <w:rsid w:val="2E6B720D"/>
    <w:rsid w:val="2E7E7C7F"/>
    <w:rsid w:val="2EBC4F58"/>
    <w:rsid w:val="2F4C500C"/>
    <w:rsid w:val="2F4D4DDA"/>
    <w:rsid w:val="2FD7FD58"/>
    <w:rsid w:val="2FDD6C1A"/>
    <w:rsid w:val="30068975"/>
    <w:rsid w:val="301A4CE0"/>
    <w:rsid w:val="30555C10"/>
    <w:rsid w:val="3061DC34"/>
    <w:rsid w:val="30BA22DE"/>
    <w:rsid w:val="30D66623"/>
    <w:rsid w:val="3110D275"/>
    <w:rsid w:val="32497CEC"/>
    <w:rsid w:val="3288BF8F"/>
    <w:rsid w:val="3351EDA2"/>
    <w:rsid w:val="3475D9D4"/>
    <w:rsid w:val="36045DEE"/>
    <w:rsid w:val="37676AE5"/>
    <w:rsid w:val="379B4F2E"/>
    <w:rsid w:val="37E1F04F"/>
    <w:rsid w:val="3883FFE1"/>
    <w:rsid w:val="39521321"/>
    <w:rsid w:val="39AAEB4D"/>
    <w:rsid w:val="39ACAF13"/>
    <w:rsid w:val="39D44F26"/>
    <w:rsid w:val="39D9CD16"/>
    <w:rsid w:val="3A3DE88E"/>
    <w:rsid w:val="3AD43EAD"/>
    <w:rsid w:val="3B10040A"/>
    <w:rsid w:val="3B1068A0"/>
    <w:rsid w:val="3B186035"/>
    <w:rsid w:val="3B332DAC"/>
    <w:rsid w:val="3B66286D"/>
    <w:rsid w:val="3BDD69D6"/>
    <w:rsid w:val="3BEA4530"/>
    <w:rsid w:val="3C689ADA"/>
    <w:rsid w:val="3C8E5284"/>
    <w:rsid w:val="3D48F951"/>
    <w:rsid w:val="3D64840F"/>
    <w:rsid w:val="3D705376"/>
    <w:rsid w:val="3D793A37"/>
    <w:rsid w:val="3D9C5151"/>
    <w:rsid w:val="3D9F3ED5"/>
    <w:rsid w:val="3DF3088E"/>
    <w:rsid w:val="3E11DDB9"/>
    <w:rsid w:val="3E9D28DB"/>
    <w:rsid w:val="3ED2F773"/>
    <w:rsid w:val="3F0FCB89"/>
    <w:rsid w:val="3F758861"/>
    <w:rsid w:val="3FCD901E"/>
    <w:rsid w:val="400FCF99"/>
    <w:rsid w:val="4047A8C4"/>
    <w:rsid w:val="40A3940B"/>
    <w:rsid w:val="4181142F"/>
    <w:rsid w:val="41C22D52"/>
    <w:rsid w:val="41D42E91"/>
    <w:rsid w:val="41F803CC"/>
    <w:rsid w:val="42BD5A80"/>
    <w:rsid w:val="4362090F"/>
    <w:rsid w:val="437CEEF8"/>
    <w:rsid w:val="43B189ED"/>
    <w:rsid w:val="44552EE7"/>
    <w:rsid w:val="4480E32C"/>
    <w:rsid w:val="44C0E795"/>
    <w:rsid w:val="44FAEB24"/>
    <w:rsid w:val="45044E52"/>
    <w:rsid w:val="458449D7"/>
    <w:rsid w:val="458D0560"/>
    <w:rsid w:val="45AE82BB"/>
    <w:rsid w:val="45BE32D9"/>
    <w:rsid w:val="45DE71A1"/>
    <w:rsid w:val="45E99FCC"/>
    <w:rsid w:val="4633631E"/>
    <w:rsid w:val="4639B164"/>
    <w:rsid w:val="466047BB"/>
    <w:rsid w:val="46A79FB4"/>
    <w:rsid w:val="46B38BE2"/>
    <w:rsid w:val="46B8F5DF"/>
    <w:rsid w:val="47194DFA"/>
    <w:rsid w:val="47A4E8EA"/>
    <w:rsid w:val="47BA519E"/>
    <w:rsid w:val="47C844C0"/>
    <w:rsid w:val="47FEDF8E"/>
    <w:rsid w:val="484BC651"/>
    <w:rsid w:val="488B7106"/>
    <w:rsid w:val="48B470FD"/>
    <w:rsid w:val="4968CB1D"/>
    <w:rsid w:val="49A98966"/>
    <w:rsid w:val="49AB083A"/>
    <w:rsid w:val="49DD878A"/>
    <w:rsid w:val="4AF817F4"/>
    <w:rsid w:val="4AFA3218"/>
    <w:rsid w:val="4AFEA56B"/>
    <w:rsid w:val="4B79491B"/>
    <w:rsid w:val="4B97FF05"/>
    <w:rsid w:val="4BE1EAE2"/>
    <w:rsid w:val="4C281B2A"/>
    <w:rsid w:val="4C4C143B"/>
    <w:rsid w:val="4C7ACFD5"/>
    <w:rsid w:val="4C81DC34"/>
    <w:rsid w:val="4CD9CF95"/>
    <w:rsid w:val="4CEDE8B9"/>
    <w:rsid w:val="4CF42BED"/>
    <w:rsid w:val="4DEE1578"/>
    <w:rsid w:val="4DF12FDA"/>
    <w:rsid w:val="4E7C04B8"/>
    <w:rsid w:val="4EDAA738"/>
    <w:rsid w:val="4EFCEF4B"/>
    <w:rsid w:val="4F6B7C83"/>
    <w:rsid w:val="4F7AE54C"/>
    <w:rsid w:val="4FD4A47C"/>
    <w:rsid w:val="4FE19F79"/>
    <w:rsid w:val="4FF4E04D"/>
    <w:rsid w:val="50743D97"/>
    <w:rsid w:val="50852039"/>
    <w:rsid w:val="508B20D0"/>
    <w:rsid w:val="51EED267"/>
    <w:rsid w:val="51FCD11C"/>
    <w:rsid w:val="52277718"/>
    <w:rsid w:val="522C50BA"/>
    <w:rsid w:val="525BA717"/>
    <w:rsid w:val="5270F9F9"/>
    <w:rsid w:val="53BEE8B0"/>
    <w:rsid w:val="544644EB"/>
    <w:rsid w:val="545D0190"/>
    <w:rsid w:val="54DF8487"/>
    <w:rsid w:val="554093D0"/>
    <w:rsid w:val="5548FA1E"/>
    <w:rsid w:val="55E31962"/>
    <w:rsid w:val="55FD28BF"/>
    <w:rsid w:val="56121DA8"/>
    <w:rsid w:val="5694B13B"/>
    <w:rsid w:val="56E6DAD6"/>
    <w:rsid w:val="56F82B7F"/>
    <w:rsid w:val="57023367"/>
    <w:rsid w:val="571E10F5"/>
    <w:rsid w:val="57250570"/>
    <w:rsid w:val="572E9935"/>
    <w:rsid w:val="57A406DD"/>
    <w:rsid w:val="587504CE"/>
    <w:rsid w:val="58A06A53"/>
    <w:rsid w:val="58A55CD5"/>
    <w:rsid w:val="58DDD8D5"/>
    <w:rsid w:val="58E548C5"/>
    <w:rsid w:val="58F525B4"/>
    <w:rsid w:val="595803B0"/>
    <w:rsid w:val="59A4A23A"/>
    <w:rsid w:val="5A01782C"/>
    <w:rsid w:val="5AB921C8"/>
    <w:rsid w:val="5AD099E2"/>
    <w:rsid w:val="5B35FA8C"/>
    <w:rsid w:val="5BBF75BD"/>
    <w:rsid w:val="5C17A886"/>
    <w:rsid w:val="5CDABDB1"/>
    <w:rsid w:val="5D03BD7A"/>
    <w:rsid w:val="5E1D1C7D"/>
    <w:rsid w:val="5EDF060A"/>
    <w:rsid w:val="5F2EB831"/>
    <w:rsid w:val="5F786799"/>
    <w:rsid w:val="608C79AC"/>
    <w:rsid w:val="60B556CB"/>
    <w:rsid w:val="60D79EEA"/>
    <w:rsid w:val="61D03972"/>
    <w:rsid w:val="61D90A99"/>
    <w:rsid w:val="6261E190"/>
    <w:rsid w:val="62D32CC6"/>
    <w:rsid w:val="6324976D"/>
    <w:rsid w:val="6325287B"/>
    <w:rsid w:val="63723B55"/>
    <w:rsid w:val="64089923"/>
    <w:rsid w:val="6465A8C3"/>
    <w:rsid w:val="64C5D279"/>
    <w:rsid w:val="64E94012"/>
    <w:rsid w:val="651D100E"/>
    <w:rsid w:val="65512FBE"/>
    <w:rsid w:val="65AF071A"/>
    <w:rsid w:val="65C2228B"/>
    <w:rsid w:val="65C30F96"/>
    <w:rsid w:val="66077A95"/>
    <w:rsid w:val="661DA0DC"/>
    <w:rsid w:val="667EDDE9"/>
    <w:rsid w:val="66931BCC"/>
    <w:rsid w:val="66A4F110"/>
    <w:rsid w:val="6720A45D"/>
    <w:rsid w:val="67B70A70"/>
    <w:rsid w:val="67F75DCF"/>
    <w:rsid w:val="687FE7EA"/>
    <w:rsid w:val="6895BA3A"/>
    <w:rsid w:val="68A99613"/>
    <w:rsid w:val="68CE31DF"/>
    <w:rsid w:val="68D7DB34"/>
    <w:rsid w:val="68F736E8"/>
    <w:rsid w:val="68F9CD93"/>
    <w:rsid w:val="6939312A"/>
    <w:rsid w:val="69549C4D"/>
    <w:rsid w:val="6973E165"/>
    <w:rsid w:val="69812915"/>
    <w:rsid w:val="69BEA976"/>
    <w:rsid w:val="69F4F206"/>
    <w:rsid w:val="6A0B0BE6"/>
    <w:rsid w:val="6A32C1DC"/>
    <w:rsid w:val="6AA8B69A"/>
    <w:rsid w:val="6B0BDE3D"/>
    <w:rsid w:val="6BC6301B"/>
    <w:rsid w:val="6C09D73D"/>
    <w:rsid w:val="6C75068F"/>
    <w:rsid w:val="6C9E48EE"/>
    <w:rsid w:val="6CA4E37E"/>
    <w:rsid w:val="6CBF612F"/>
    <w:rsid w:val="6CD5A891"/>
    <w:rsid w:val="6CFEAC69"/>
    <w:rsid w:val="6D53205A"/>
    <w:rsid w:val="6DF2D3C3"/>
    <w:rsid w:val="6E1392B9"/>
    <w:rsid w:val="6E264BF4"/>
    <w:rsid w:val="6E4ED8B7"/>
    <w:rsid w:val="6EC007A1"/>
    <w:rsid w:val="6ECEA7BA"/>
    <w:rsid w:val="6F48023A"/>
    <w:rsid w:val="6F888C41"/>
    <w:rsid w:val="6FA49197"/>
    <w:rsid w:val="6FE44FE1"/>
    <w:rsid w:val="700C0F37"/>
    <w:rsid w:val="7018A0B7"/>
    <w:rsid w:val="705E4C47"/>
    <w:rsid w:val="707912BD"/>
    <w:rsid w:val="713BEDB9"/>
    <w:rsid w:val="716AFB21"/>
    <w:rsid w:val="71DD7E1C"/>
    <w:rsid w:val="72770572"/>
    <w:rsid w:val="7377A86A"/>
    <w:rsid w:val="73825999"/>
    <w:rsid w:val="73F63EA2"/>
    <w:rsid w:val="749C222A"/>
    <w:rsid w:val="74A1CC6E"/>
    <w:rsid w:val="74B7C104"/>
    <w:rsid w:val="74D0C23F"/>
    <w:rsid w:val="75023F46"/>
    <w:rsid w:val="75142513"/>
    <w:rsid w:val="757767DB"/>
    <w:rsid w:val="75798D1F"/>
    <w:rsid w:val="7582AAF8"/>
    <w:rsid w:val="759AB08A"/>
    <w:rsid w:val="766B7702"/>
    <w:rsid w:val="768C6652"/>
    <w:rsid w:val="76BEE3C1"/>
    <w:rsid w:val="77048A4E"/>
    <w:rsid w:val="771CD167"/>
    <w:rsid w:val="774532F0"/>
    <w:rsid w:val="77718702"/>
    <w:rsid w:val="7787A373"/>
    <w:rsid w:val="7798BD3D"/>
    <w:rsid w:val="77B8AE97"/>
    <w:rsid w:val="77EC7990"/>
    <w:rsid w:val="77F9B04E"/>
    <w:rsid w:val="77FBA6B4"/>
    <w:rsid w:val="782EB413"/>
    <w:rsid w:val="7841FB17"/>
    <w:rsid w:val="7897A248"/>
    <w:rsid w:val="789E4B51"/>
    <w:rsid w:val="78B5BFD6"/>
    <w:rsid w:val="78F15A04"/>
    <w:rsid w:val="78FB1481"/>
    <w:rsid w:val="7941E306"/>
    <w:rsid w:val="7945C084"/>
    <w:rsid w:val="797F5F5C"/>
    <w:rsid w:val="79A5115D"/>
    <w:rsid w:val="79A5A171"/>
    <w:rsid w:val="7A508D84"/>
    <w:rsid w:val="7AA39835"/>
    <w:rsid w:val="7AD60468"/>
    <w:rsid w:val="7B7C62D6"/>
    <w:rsid w:val="7B80D7DD"/>
    <w:rsid w:val="7B911EA3"/>
    <w:rsid w:val="7C065563"/>
    <w:rsid w:val="7C088CBE"/>
    <w:rsid w:val="7C25D25D"/>
    <w:rsid w:val="7C60C92C"/>
    <w:rsid w:val="7CE9FFEF"/>
    <w:rsid w:val="7CF9CABB"/>
    <w:rsid w:val="7D64374C"/>
    <w:rsid w:val="7DB2E27F"/>
    <w:rsid w:val="7E041AE6"/>
    <w:rsid w:val="7E1DD772"/>
    <w:rsid w:val="7E527075"/>
    <w:rsid w:val="7E611689"/>
    <w:rsid w:val="7E668C4A"/>
    <w:rsid w:val="7EB8758C"/>
    <w:rsid w:val="7F155A1A"/>
    <w:rsid w:val="7F305BFC"/>
    <w:rsid w:val="7F312D6C"/>
    <w:rsid w:val="7FE08C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1A8AF3"/>
  <w15:docId w15:val="{EB26C398-3126-4B1D-A54E-1466747BA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5C86"/>
    <w:rPr>
      <w:rFonts w:ascii="Garamond" w:hAnsi="Garamond"/>
      <w:sz w:val="21"/>
      <w:lang w:eastAsia="en-US"/>
    </w:rPr>
  </w:style>
  <w:style w:type="paragraph" w:styleId="Heading1">
    <w:name w:val="heading 1"/>
    <w:basedOn w:val="Normal"/>
    <w:next w:val="BodyText"/>
    <w:qFormat/>
    <w:pPr>
      <w:keepNext/>
      <w:keepLines/>
      <w:numPr>
        <w:numId w:val="1"/>
      </w:numPr>
      <w:spacing w:after="240" w:line="240" w:lineRule="atLeast"/>
      <w:jc w:val="center"/>
      <w:outlineLvl w:val="0"/>
    </w:pPr>
    <w:rPr>
      <w:smallCaps/>
      <w:spacing w:val="14"/>
      <w:kern w:val="20"/>
      <w:sz w:val="23"/>
    </w:rPr>
  </w:style>
  <w:style w:type="paragraph" w:styleId="Heading2">
    <w:name w:val="heading 2"/>
    <w:basedOn w:val="Normal"/>
    <w:next w:val="BodyText"/>
    <w:qFormat/>
    <w:pPr>
      <w:keepNext/>
      <w:keepLines/>
      <w:numPr>
        <w:ilvl w:val="1"/>
        <w:numId w:val="1"/>
      </w:numPr>
      <w:spacing w:after="240" w:line="240" w:lineRule="atLeast"/>
      <w:outlineLvl w:val="1"/>
    </w:pPr>
    <w:rPr>
      <w:smallCaps/>
      <w:spacing w:val="10"/>
      <w:kern w:val="20"/>
      <w:sz w:val="24"/>
    </w:rPr>
  </w:style>
  <w:style w:type="paragraph" w:styleId="Heading3">
    <w:name w:val="heading 3"/>
    <w:basedOn w:val="Normal"/>
    <w:next w:val="BodyText"/>
    <w:qFormat/>
    <w:pPr>
      <w:keepNext/>
      <w:keepLines/>
      <w:numPr>
        <w:ilvl w:val="2"/>
        <w:numId w:val="1"/>
      </w:numPr>
      <w:spacing w:after="240" w:line="240" w:lineRule="atLeast"/>
      <w:outlineLvl w:val="2"/>
    </w:pPr>
    <w:rPr>
      <w:i/>
      <w:kern w:val="20"/>
      <w:sz w:val="24"/>
    </w:rPr>
  </w:style>
  <w:style w:type="paragraph" w:styleId="Heading4">
    <w:name w:val="heading 4"/>
    <w:basedOn w:val="Normal"/>
    <w:next w:val="BodyText"/>
    <w:qFormat/>
    <w:pPr>
      <w:keepNext/>
      <w:keepLines/>
      <w:numPr>
        <w:ilvl w:val="3"/>
        <w:numId w:val="1"/>
      </w:numPr>
      <w:spacing w:line="240" w:lineRule="atLeast"/>
      <w:outlineLvl w:val="3"/>
    </w:pPr>
    <w:rPr>
      <w:smallCaps/>
      <w:kern w:val="20"/>
      <w:sz w:val="23"/>
    </w:rPr>
  </w:style>
  <w:style w:type="paragraph" w:styleId="Heading5">
    <w:name w:val="heading 5"/>
    <w:basedOn w:val="Normal"/>
    <w:next w:val="BodyText"/>
    <w:qFormat/>
    <w:pPr>
      <w:keepNext/>
      <w:keepLines/>
      <w:numPr>
        <w:ilvl w:val="4"/>
        <w:numId w:val="1"/>
      </w:numPr>
      <w:spacing w:line="240" w:lineRule="atLeast"/>
      <w:outlineLvl w:val="4"/>
    </w:pPr>
    <w:rPr>
      <w:kern w:val="20"/>
      <w:sz w:val="24"/>
    </w:rPr>
  </w:style>
  <w:style w:type="paragraph" w:styleId="Heading6">
    <w:name w:val="heading 6"/>
    <w:basedOn w:val="Normal"/>
    <w:next w:val="Normal"/>
    <w:qFormat/>
    <w:rsid w:val="008B5982"/>
    <w:pPr>
      <w:spacing w:before="240" w:after="60"/>
      <w:outlineLvl w:val="5"/>
    </w:pPr>
    <w:rPr>
      <w:rFonts w:ascii="Times New Roman" w:hAnsi="Times New Roman"/>
      <w:b/>
      <w:bCs/>
      <w:sz w:val="22"/>
      <w:szCs w:val="22"/>
    </w:rPr>
  </w:style>
  <w:style w:type="paragraph" w:styleId="Heading7">
    <w:name w:val="heading 7"/>
    <w:basedOn w:val="Normal"/>
    <w:next w:val="Normal"/>
    <w:qFormat/>
    <w:rsid w:val="008B5982"/>
    <w:pPr>
      <w:spacing w:before="240" w:after="60"/>
      <w:outlineLvl w:val="6"/>
    </w:pPr>
    <w:rPr>
      <w:rFonts w:ascii="Times New Roman" w:hAnsi="Times New Roman"/>
      <w:sz w:val="24"/>
      <w:szCs w:val="24"/>
    </w:rPr>
  </w:style>
  <w:style w:type="paragraph" w:styleId="Heading8">
    <w:name w:val="heading 8"/>
    <w:basedOn w:val="Normal"/>
    <w:next w:val="Normal"/>
    <w:qFormat/>
    <w:rsid w:val="008B5982"/>
    <w:pPr>
      <w:spacing w:before="240" w:after="60"/>
      <w:outlineLvl w:val="7"/>
    </w:pPr>
    <w:rPr>
      <w:rFonts w:ascii="Times New Roman" w:hAnsi="Times New Roman"/>
      <w:i/>
      <w:iCs/>
      <w:sz w:val="24"/>
      <w:szCs w:val="24"/>
    </w:rPr>
  </w:style>
  <w:style w:type="paragraph" w:styleId="Heading9">
    <w:name w:val="heading 9"/>
    <w:basedOn w:val="Normal"/>
    <w:next w:val="Normal"/>
    <w:qFormat/>
    <w:rsid w:val="008B5982"/>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line="240" w:lineRule="atLeast"/>
      <w:ind w:firstLine="360"/>
      <w:jc w:val="both"/>
    </w:pPr>
    <w:rPr>
      <w:spacing w:val="-5"/>
      <w:sz w:val="24"/>
    </w:rPr>
  </w:style>
  <w:style w:type="character" w:customStyle="1" w:styleId="Checkbox">
    <w:name w:val="Checkbox"/>
    <w:rPr>
      <w:rFonts w:ascii="Times New Roman" w:hAnsi="Times New Roman"/>
      <w:sz w:val="22"/>
    </w:rPr>
  </w:style>
  <w:style w:type="paragraph" w:customStyle="1" w:styleId="CompanyName">
    <w:name w:val="Company Name"/>
    <w:basedOn w:val="BodyText"/>
    <w:pPr>
      <w:keepLines/>
      <w:framePr w:w="8640" w:h="1440" w:wrap="notBeside" w:vAnchor="page" w:hAnchor="margin" w:xAlign="center" w:y="889" w:anchorLock="1"/>
      <w:spacing w:after="80"/>
      <w:ind w:firstLine="0"/>
      <w:jc w:val="center"/>
    </w:pPr>
    <w:rPr>
      <w:caps/>
      <w:spacing w:val="75"/>
      <w:sz w:val="21"/>
    </w:rPr>
  </w:style>
  <w:style w:type="paragraph" w:customStyle="1" w:styleId="DocumentLabel">
    <w:name w:val="Document Label"/>
    <w:next w:val="Normal"/>
    <w:pPr>
      <w:pBdr>
        <w:top w:val="double" w:sz="6" w:space="8" w:color="auto"/>
        <w:bottom w:val="double" w:sz="6" w:space="8" w:color="auto"/>
      </w:pBdr>
      <w:spacing w:after="40" w:line="240" w:lineRule="atLeast"/>
      <w:jc w:val="center"/>
    </w:pPr>
    <w:rPr>
      <w:rFonts w:ascii="Garamond" w:hAnsi="Garamond"/>
      <w:b/>
      <w:caps/>
      <w:spacing w:val="20"/>
      <w:sz w:val="18"/>
      <w:lang w:eastAsia="en-US"/>
    </w:rPr>
  </w:style>
  <w:style w:type="character" w:styleId="Emphasis">
    <w:name w:val="Emphasis"/>
    <w:uiPriority w:val="20"/>
    <w:qFormat/>
    <w:rPr>
      <w:caps/>
      <w:spacing w:val="10"/>
      <w:sz w:val="16"/>
    </w:rPr>
  </w:style>
  <w:style w:type="paragraph" w:customStyle="1" w:styleId="HeaderBase">
    <w:name w:val="Header Base"/>
    <w:basedOn w:val="BodyText"/>
    <w:pPr>
      <w:keepLines/>
      <w:tabs>
        <w:tab w:val="center" w:pos="4320"/>
        <w:tab w:val="right" w:pos="8640"/>
      </w:tabs>
      <w:spacing w:after="0"/>
    </w:pPr>
  </w:style>
  <w:style w:type="paragraph" w:styleId="Footer">
    <w:name w:val="footer"/>
    <w:basedOn w:val="HeaderBase"/>
    <w:pPr>
      <w:pBdr>
        <w:top w:val="single" w:sz="6" w:space="30" w:color="auto"/>
      </w:pBdr>
      <w:spacing w:before="600"/>
      <w:ind w:firstLine="0"/>
      <w:jc w:val="left"/>
    </w:pPr>
  </w:style>
  <w:style w:type="paragraph" w:styleId="Header">
    <w:name w:val="header"/>
    <w:basedOn w:val="HeaderBase"/>
    <w:link w:val="HeaderChar"/>
    <w:uiPriority w:val="99"/>
    <w:pPr>
      <w:spacing w:after="600"/>
      <w:ind w:firstLine="0"/>
      <w:jc w:val="left"/>
    </w:pPr>
    <w:rPr>
      <w:caps/>
      <w:sz w:val="18"/>
    </w:rPr>
  </w:style>
  <w:style w:type="paragraph" w:customStyle="1" w:styleId="HeadingBase">
    <w:name w:val="Heading Base"/>
    <w:basedOn w:val="BodyText"/>
    <w:next w:val="BodyText"/>
    <w:pPr>
      <w:keepNext/>
      <w:keepLines/>
      <w:spacing w:after="0"/>
      <w:ind w:firstLine="0"/>
      <w:jc w:val="left"/>
    </w:pPr>
    <w:rPr>
      <w:kern w:val="20"/>
    </w:rPr>
  </w:style>
  <w:style w:type="paragraph" w:styleId="MessageHeader">
    <w:name w:val="Message Header"/>
    <w:basedOn w:val="BodyText"/>
    <w:pPr>
      <w:keepLines/>
      <w:spacing w:after="40" w:line="140" w:lineRule="atLeast"/>
      <w:ind w:left="360" w:firstLine="0"/>
      <w:jc w:val="left"/>
    </w:pPr>
  </w:style>
  <w:style w:type="paragraph" w:customStyle="1" w:styleId="MessageHeaderFirst">
    <w:name w:val="Message Header First"/>
    <w:basedOn w:val="MessageHeader"/>
    <w:next w:val="MessageHeader"/>
  </w:style>
  <w:style w:type="paragraph" w:customStyle="1" w:styleId="MessageHeaderLabel">
    <w:name w:val="Message Header Label"/>
    <w:basedOn w:val="MessageHeader"/>
    <w:next w:val="MessageHeader"/>
    <w:pPr>
      <w:spacing w:before="40" w:after="0"/>
      <w:ind w:left="0"/>
    </w:pPr>
    <w:rPr>
      <w:caps/>
      <w:spacing w:val="6"/>
      <w:position w:val="6"/>
      <w:sz w:val="14"/>
    </w:rPr>
  </w:style>
  <w:style w:type="paragraph" w:customStyle="1" w:styleId="MessageHeaderLast">
    <w:name w:val="Message Header Last"/>
    <w:basedOn w:val="MessageHeader"/>
    <w:next w:val="BodyText"/>
    <w:pPr>
      <w:pBdr>
        <w:top w:val="double" w:sz="6" w:space="18" w:color="auto"/>
        <w:bottom w:val="double" w:sz="6" w:space="18" w:color="auto"/>
        <w:between w:val="single" w:sz="6" w:space="18" w:color="auto"/>
      </w:pBdr>
      <w:tabs>
        <w:tab w:val="left" w:pos="1267"/>
        <w:tab w:val="left" w:pos="2938"/>
        <w:tab w:val="left" w:pos="5040"/>
        <w:tab w:val="right" w:pos="8640"/>
      </w:tabs>
      <w:spacing w:before="13"/>
      <w:ind w:left="0"/>
    </w:pPr>
  </w:style>
  <w:style w:type="paragraph" w:styleId="NormalIndent">
    <w:name w:val="Normal Indent"/>
    <w:basedOn w:val="Normal"/>
    <w:pPr>
      <w:ind w:left="720"/>
    </w:pPr>
  </w:style>
  <w:style w:type="character" w:styleId="PageNumber">
    <w:name w:val="page number"/>
    <w:rPr>
      <w:sz w:val="24"/>
    </w:rPr>
  </w:style>
  <w:style w:type="paragraph" w:customStyle="1" w:styleId="ReturnAddress">
    <w:name w:val="Return Address"/>
    <w:pPr>
      <w:framePr w:w="8640" w:h="1426" w:hRule="exact" w:wrap="notBeside" w:vAnchor="page" w:hAnchor="page" w:x="1729" w:yAlign="bottom" w:anchorLock="1"/>
      <w:spacing w:line="240" w:lineRule="atLeast"/>
      <w:ind w:right="-240"/>
      <w:jc w:val="center"/>
    </w:pPr>
    <w:rPr>
      <w:rFonts w:ascii="Garamond" w:hAnsi="Garamond"/>
      <w:caps/>
      <w:spacing w:val="30"/>
      <w:sz w:val="15"/>
      <w:lang w:eastAsia="en-US"/>
    </w:rPr>
  </w:style>
  <w:style w:type="paragraph" w:customStyle="1" w:styleId="SignatureName">
    <w:name w:val="Signature Name"/>
    <w:basedOn w:val="Normal"/>
    <w:next w:val="Normal"/>
    <w:pPr>
      <w:keepNext/>
      <w:keepLines/>
      <w:spacing w:before="660" w:line="240" w:lineRule="atLeast"/>
    </w:pPr>
    <w:rPr>
      <w:spacing w:val="-5"/>
      <w:sz w:val="24"/>
    </w:rPr>
  </w:style>
  <w:style w:type="character" w:customStyle="1" w:styleId="Slogan">
    <w:name w:val="Slogan"/>
    <w:rPr>
      <w:i/>
      <w:spacing w:val="70"/>
    </w:rPr>
  </w:style>
  <w:style w:type="paragraph" w:styleId="Title">
    <w:name w:val="Title"/>
    <w:basedOn w:val="HeadingBase"/>
    <w:next w:val="Subtitle"/>
    <w:qFormat/>
    <w:pPr>
      <w:keepLines w:val="0"/>
      <w:spacing w:before="360" w:after="240" w:line="560" w:lineRule="exact"/>
      <w:jc w:val="center"/>
    </w:pPr>
    <w:rPr>
      <w:rFonts w:ascii="Arial" w:hAnsi="Arial"/>
      <w:b/>
      <w:spacing w:val="0"/>
      <w:kern w:val="28"/>
      <w:sz w:val="40"/>
    </w:rPr>
  </w:style>
  <w:style w:type="paragraph" w:styleId="Subtitle">
    <w:name w:val="Subtitle"/>
    <w:basedOn w:val="Title"/>
    <w:next w:val="BodyText"/>
    <w:qFormat/>
    <w:pPr>
      <w:spacing w:before="0" w:line="240" w:lineRule="auto"/>
    </w:pPr>
    <w:rPr>
      <w:b w:val="0"/>
      <w:i/>
      <w:sz w:val="28"/>
    </w:rPr>
  </w:style>
  <w:style w:type="character" w:styleId="Hyperlink">
    <w:name w:val="Hyperlink"/>
    <w:rPr>
      <w:color w:val="0000FF"/>
      <w:u w:val="single"/>
    </w:rPr>
  </w:style>
  <w:style w:type="character" w:styleId="FollowedHyperlink">
    <w:name w:val="FollowedHyperlink"/>
    <w:rPr>
      <w:color w:val="0000FF"/>
    </w:rPr>
  </w:style>
  <w:style w:type="paragraph" w:styleId="BalloonText">
    <w:name w:val="Balloon Text"/>
    <w:basedOn w:val="Normal"/>
    <w:semiHidden/>
    <w:rsid w:val="00EF0ACB"/>
    <w:rPr>
      <w:rFonts w:ascii="Tahoma" w:hAnsi="Tahoma" w:cs="Tahoma"/>
      <w:sz w:val="16"/>
      <w:szCs w:val="16"/>
    </w:rPr>
  </w:style>
  <w:style w:type="table" w:styleId="TableGrid">
    <w:name w:val="Table Grid"/>
    <w:basedOn w:val="TableNormal"/>
    <w:rsid w:val="001656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8B5982"/>
    <w:pPr>
      <w:spacing w:after="120"/>
      <w:ind w:left="1440" w:right="1440"/>
    </w:pPr>
  </w:style>
  <w:style w:type="paragraph" w:styleId="BodyText2">
    <w:name w:val="Body Text 2"/>
    <w:basedOn w:val="Normal"/>
    <w:rsid w:val="008B5982"/>
    <w:pPr>
      <w:spacing w:after="120" w:line="480" w:lineRule="auto"/>
    </w:pPr>
  </w:style>
  <w:style w:type="paragraph" w:styleId="BodyText3">
    <w:name w:val="Body Text 3"/>
    <w:basedOn w:val="Normal"/>
    <w:rsid w:val="008B5982"/>
    <w:pPr>
      <w:spacing w:after="120"/>
    </w:pPr>
    <w:rPr>
      <w:sz w:val="16"/>
      <w:szCs w:val="16"/>
    </w:rPr>
  </w:style>
  <w:style w:type="paragraph" w:styleId="BodyTextFirstIndent">
    <w:name w:val="Body Text First Indent"/>
    <w:basedOn w:val="BodyText"/>
    <w:rsid w:val="008B5982"/>
    <w:pPr>
      <w:spacing w:after="120" w:line="240" w:lineRule="auto"/>
      <w:ind w:firstLine="210"/>
      <w:jc w:val="left"/>
    </w:pPr>
    <w:rPr>
      <w:spacing w:val="0"/>
      <w:sz w:val="21"/>
    </w:rPr>
  </w:style>
  <w:style w:type="paragraph" w:styleId="BodyTextIndent">
    <w:name w:val="Body Text Indent"/>
    <w:basedOn w:val="Normal"/>
    <w:rsid w:val="008B5982"/>
    <w:pPr>
      <w:spacing w:after="120"/>
      <w:ind w:left="360"/>
    </w:pPr>
  </w:style>
  <w:style w:type="paragraph" w:styleId="BodyTextFirstIndent2">
    <w:name w:val="Body Text First Indent 2"/>
    <w:basedOn w:val="BodyTextIndent"/>
    <w:rsid w:val="008B5982"/>
    <w:pPr>
      <w:ind w:firstLine="210"/>
    </w:pPr>
  </w:style>
  <w:style w:type="paragraph" w:styleId="BodyTextIndent2">
    <w:name w:val="Body Text Indent 2"/>
    <w:basedOn w:val="Normal"/>
    <w:rsid w:val="008B5982"/>
    <w:pPr>
      <w:spacing w:after="120" w:line="480" w:lineRule="auto"/>
      <w:ind w:left="360"/>
    </w:pPr>
  </w:style>
  <w:style w:type="paragraph" w:styleId="BodyTextIndent3">
    <w:name w:val="Body Text Indent 3"/>
    <w:basedOn w:val="Normal"/>
    <w:rsid w:val="008B5982"/>
    <w:pPr>
      <w:spacing w:after="120"/>
      <w:ind w:left="360"/>
    </w:pPr>
    <w:rPr>
      <w:sz w:val="16"/>
      <w:szCs w:val="16"/>
    </w:rPr>
  </w:style>
  <w:style w:type="paragraph" w:styleId="Caption">
    <w:name w:val="caption"/>
    <w:basedOn w:val="Normal"/>
    <w:next w:val="Normal"/>
    <w:qFormat/>
    <w:rsid w:val="008B5982"/>
    <w:rPr>
      <w:b/>
      <w:bCs/>
      <w:sz w:val="20"/>
    </w:rPr>
  </w:style>
  <w:style w:type="paragraph" w:styleId="Closing">
    <w:name w:val="Closing"/>
    <w:basedOn w:val="Normal"/>
    <w:rsid w:val="008B5982"/>
    <w:pPr>
      <w:ind w:left="4320"/>
    </w:pPr>
  </w:style>
  <w:style w:type="paragraph" w:styleId="CommentText">
    <w:name w:val="annotation text"/>
    <w:basedOn w:val="Normal"/>
    <w:semiHidden/>
    <w:rsid w:val="008B5982"/>
    <w:rPr>
      <w:sz w:val="20"/>
    </w:rPr>
  </w:style>
  <w:style w:type="paragraph" w:styleId="CommentSubject">
    <w:name w:val="annotation subject"/>
    <w:basedOn w:val="CommentText"/>
    <w:next w:val="CommentText"/>
    <w:semiHidden/>
    <w:rsid w:val="008B5982"/>
    <w:rPr>
      <w:b/>
      <w:bCs/>
    </w:rPr>
  </w:style>
  <w:style w:type="paragraph" w:styleId="Date">
    <w:name w:val="Date"/>
    <w:basedOn w:val="Normal"/>
    <w:next w:val="Normal"/>
    <w:rsid w:val="008B5982"/>
  </w:style>
  <w:style w:type="paragraph" w:styleId="DocumentMap">
    <w:name w:val="Document Map"/>
    <w:basedOn w:val="Normal"/>
    <w:semiHidden/>
    <w:rsid w:val="008B5982"/>
    <w:pPr>
      <w:shd w:val="clear" w:color="auto" w:fill="000080"/>
    </w:pPr>
    <w:rPr>
      <w:rFonts w:ascii="Tahoma" w:hAnsi="Tahoma" w:cs="Tahoma"/>
      <w:sz w:val="20"/>
    </w:rPr>
  </w:style>
  <w:style w:type="paragraph" w:styleId="E-mailSignature">
    <w:name w:val="E-mail Signature"/>
    <w:basedOn w:val="Normal"/>
    <w:rsid w:val="008B5982"/>
  </w:style>
  <w:style w:type="paragraph" w:styleId="EndnoteText">
    <w:name w:val="endnote text"/>
    <w:basedOn w:val="Normal"/>
    <w:link w:val="EndnoteTextChar"/>
    <w:semiHidden/>
    <w:rsid w:val="008B5982"/>
    <w:rPr>
      <w:sz w:val="20"/>
    </w:rPr>
  </w:style>
  <w:style w:type="paragraph" w:styleId="EnvelopeAddress">
    <w:name w:val="envelope address"/>
    <w:basedOn w:val="Normal"/>
    <w:rsid w:val="008B5982"/>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rsid w:val="008B5982"/>
    <w:rPr>
      <w:rFonts w:ascii="Arial" w:hAnsi="Arial" w:cs="Arial"/>
      <w:sz w:val="20"/>
    </w:rPr>
  </w:style>
  <w:style w:type="paragraph" w:styleId="FootnoteText">
    <w:name w:val="footnote text"/>
    <w:basedOn w:val="Normal"/>
    <w:semiHidden/>
    <w:rsid w:val="008B5982"/>
    <w:rPr>
      <w:sz w:val="20"/>
    </w:rPr>
  </w:style>
  <w:style w:type="paragraph" w:styleId="HTMLAddress">
    <w:name w:val="HTML Address"/>
    <w:basedOn w:val="Normal"/>
    <w:rsid w:val="008B5982"/>
    <w:rPr>
      <w:i/>
      <w:iCs/>
    </w:rPr>
  </w:style>
  <w:style w:type="paragraph" w:styleId="HTMLPreformatted">
    <w:name w:val="HTML Preformatted"/>
    <w:basedOn w:val="Normal"/>
    <w:rsid w:val="008B5982"/>
    <w:rPr>
      <w:rFonts w:ascii="Courier New" w:hAnsi="Courier New" w:cs="Courier New"/>
      <w:sz w:val="20"/>
    </w:rPr>
  </w:style>
  <w:style w:type="paragraph" w:styleId="Index1">
    <w:name w:val="index 1"/>
    <w:basedOn w:val="Normal"/>
    <w:next w:val="Normal"/>
    <w:autoRedefine/>
    <w:semiHidden/>
    <w:rsid w:val="008B5982"/>
    <w:pPr>
      <w:ind w:left="210" w:hanging="210"/>
    </w:pPr>
  </w:style>
  <w:style w:type="paragraph" w:styleId="Index2">
    <w:name w:val="index 2"/>
    <w:basedOn w:val="Normal"/>
    <w:next w:val="Normal"/>
    <w:autoRedefine/>
    <w:semiHidden/>
    <w:rsid w:val="008B5982"/>
    <w:pPr>
      <w:ind w:left="420" w:hanging="210"/>
    </w:pPr>
  </w:style>
  <w:style w:type="paragraph" w:styleId="Index3">
    <w:name w:val="index 3"/>
    <w:basedOn w:val="Normal"/>
    <w:next w:val="Normal"/>
    <w:autoRedefine/>
    <w:semiHidden/>
    <w:rsid w:val="008B5982"/>
    <w:pPr>
      <w:ind w:left="630" w:hanging="210"/>
    </w:pPr>
  </w:style>
  <w:style w:type="paragraph" w:styleId="Index4">
    <w:name w:val="index 4"/>
    <w:basedOn w:val="Normal"/>
    <w:next w:val="Normal"/>
    <w:autoRedefine/>
    <w:semiHidden/>
    <w:rsid w:val="008B5982"/>
    <w:pPr>
      <w:ind w:left="840" w:hanging="210"/>
    </w:pPr>
  </w:style>
  <w:style w:type="paragraph" w:styleId="Index5">
    <w:name w:val="index 5"/>
    <w:basedOn w:val="Normal"/>
    <w:next w:val="Normal"/>
    <w:autoRedefine/>
    <w:semiHidden/>
    <w:rsid w:val="008B5982"/>
    <w:pPr>
      <w:ind w:left="1050" w:hanging="210"/>
    </w:pPr>
  </w:style>
  <w:style w:type="paragraph" w:styleId="Index6">
    <w:name w:val="index 6"/>
    <w:basedOn w:val="Normal"/>
    <w:next w:val="Normal"/>
    <w:autoRedefine/>
    <w:semiHidden/>
    <w:rsid w:val="008B5982"/>
    <w:pPr>
      <w:ind w:left="1260" w:hanging="210"/>
    </w:pPr>
  </w:style>
  <w:style w:type="paragraph" w:styleId="Index7">
    <w:name w:val="index 7"/>
    <w:basedOn w:val="Normal"/>
    <w:next w:val="Normal"/>
    <w:autoRedefine/>
    <w:semiHidden/>
    <w:rsid w:val="008B5982"/>
    <w:pPr>
      <w:ind w:left="1470" w:hanging="210"/>
    </w:pPr>
  </w:style>
  <w:style w:type="paragraph" w:styleId="Index8">
    <w:name w:val="index 8"/>
    <w:basedOn w:val="Normal"/>
    <w:next w:val="Normal"/>
    <w:autoRedefine/>
    <w:semiHidden/>
    <w:rsid w:val="008B5982"/>
    <w:pPr>
      <w:ind w:left="1680" w:hanging="210"/>
    </w:pPr>
  </w:style>
  <w:style w:type="paragraph" w:styleId="Index9">
    <w:name w:val="index 9"/>
    <w:basedOn w:val="Normal"/>
    <w:next w:val="Normal"/>
    <w:autoRedefine/>
    <w:semiHidden/>
    <w:rsid w:val="008B5982"/>
    <w:pPr>
      <w:ind w:left="1890" w:hanging="210"/>
    </w:pPr>
  </w:style>
  <w:style w:type="paragraph" w:styleId="IndexHeading">
    <w:name w:val="index heading"/>
    <w:basedOn w:val="Normal"/>
    <w:next w:val="Index1"/>
    <w:semiHidden/>
    <w:rsid w:val="008B5982"/>
    <w:rPr>
      <w:rFonts w:ascii="Arial" w:hAnsi="Arial" w:cs="Arial"/>
      <w:b/>
      <w:bCs/>
    </w:rPr>
  </w:style>
  <w:style w:type="paragraph" w:styleId="List">
    <w:name w:val="List"/>
    <w:basedOn w:val="Normal"/>
    <w:rsid w:val="008B5982"/>
    <w:pPr>
      <w:ind w:left="360" w:hanging="360"/>
    </w:pPr>
  </w:style>
  <w:style w:type="paragraph" w:styleId="List2">
    <w:name w:val="List 2"/>
    <w:basedOn w:val="Normal"/>
    <w:rsid w:val="008B5982"/>
    <w:pPr>
      <w:ind w:left="720" w:hanging="360"/>
    </w:pPr>
  </w:style>
  <w:style w:type="paragraph" w:styleId="List3">
    <w:name w:val="List 3"/>
    <w:basedOn w:val="Normal"/>
    <w:rsid w:val="008B5982"/>
    <w:pPr>
      <w:ind w:left="1080" w:hanging="360"/>
    </w:pPr>
  </w:style>
  <w:style w:type="paragraph" w:styleId="List4">
    <w:name w:val="List 4"/>
    <w:basedOn w:val="Normal"/>
    <w:rsid w:val="008B5982"/>
    <w:pPr>
      <w:ind w:left="1440" w:hanging="360"/>
    </w:pPr>
  </w:style>
  <w:style w:type="paragraph" w:styleId="List5">
    <w:name w:val="List 5"/>
    <w:basedOn w:val="Normal"/>
    <w:rsid w:val="008B5982"/>
    <w:pPr>
      <w:ind w:left="1800" w:hanging="360"/>
    </w:pPr>
  </w:style>
  <w:style w:type="paragraph" w:styleId="ListBullet">
    <w:name w:val="List Bullet"/>
    <w:basedOn w:val="Normal"/>
    <w:rsid w:val="008B5982"/>
    <w:pPr>
      <w:numPr>
        <w:numId w:val="2"/>
      </w:numPr>
    </w:pPr>
  </w:style>
  <w:style w:type="paragraph" w:styleId="ListBullet2">
    <w:name w:val="List Bullet 2"/>
    <w:basedOn w:val="Normal"/>
    <w:rsid w:val="008B5982"/>
    <w:pPr>
      <w:numPr>
        <w:numId w:val="3"/>
      </w:numPr>
    </w:pPr>
  </w:style>
  <w:style w:type="paragraph" w:styleId="ListBullet3">
    <w:name w:val="List Bullet 3"/>
    <w:basedOn w:val="Normal"/>
    <w:rsid w:val="008B5982"/>
    <w:pPr>
      <w:numPr>
        <w:numId w:val="4"/>
      </w:numPr>
    </w:pPr>
  </w:style>
  <w:style w:type="paragraph" w:styleId="ListBullet4">
    <w:name w:val="List Bullet 4"/>
    <w:basedOn w:val="Normal"/>
    <w:rsid w:val="008B5982"/>
    <w:pPr>
      <w:numPr>
        <w:numId w:val="5"/>
      </w:numPr>
    </w:pPr>
  </w:style>
  <w:style w:type="paragraph" w:styleId="ListBullet5">
    <w:name w:val="List Bullet 5"/>
    <w:basedOn w:val="Normal"/>
    <w:rsid w:val="008B5982"/>
    <w:pPr>
      <w:numPr>
        <w:numId w:val="6"/>
      </w:numPr>
    </w:pPr>
  </w:style>
  <w:style w:type="paragraph" w:styleId="ListContinue">
    <w:name w:val="List Continue"/>
    <w:basedOn w:val="Normal"/>
    <w:rsid w:val="008B5982"/>
    <w:pPr>
      <w:spacing w:after="120"/>
      <w:ind w:left="360"/>
    </w:pPr>
  </w:style>
  <w:style w:type="paragraph" w:styleId="ListContinue2">
    <w:name w:val="List Continue 2"/>
    <w:basedOn w:val="Normal"/>
    <w:rsid w:val="008B5982"/>
    <w:pPr>
      <w:spacing w:after="120"/>
      <w:ind w:left="720"/>
    </w:pPr>
  </w:style>
  <w:style w:type="paragraph" w:styleId="ListContinue3">
    <w:name w:val="List Continue 3"/>
    <w:basedOn w:val="Normal"/>
    <w:rsid w:val="008B5982"/>
    <w:pPr>
      <w:spacing w:after="120"/>
      <w:ind w:left="1080"/>
    </w:pPr>
  </w:style>
  <w:style w:type="paragraph" w:styleId="ListContinue4">
    <w:name w:val="List Continue 4"/>
    <w:basedOn w:val="Normal"/>
    <w:rsid w:val="008B5982"/>
    <w:pPr>
      <w:spacing w:after="120"/>
      <w:ind w:left="1440"/>
    </w:pPr>
  </w:style>
  <w:style w:type="paragraph" w:styleId="ListContinue5">
    <w:name w:val="List Continue 5"/>
    <w:basedOn w:val="Normal"/>
    <w:rsid w:val="008B5982"/>
    <w:pPr>
      <w:spacing w:after="120"/>
      <w:ind w:left="1800"/>
    </w:pPr>
  </w:style>
  <w:style w:type="paragraph" w:styleId="ListNumber">
    <w:name w:val="List Number"/>
    <w:basedOn w:val="Normal"/>
    <w:rsid w:val="008B5982"/>
    <w:pPr>
      <w:numPr>
        <w:numId w:val="7"/>
      </w:numPr>
    </w:pPr>
  </w:style>
  <w:style w:type="paragraph" w:styleId="ListNumber2">
    <w:name w:val="List Number 2"/>
    <w:basedOn w:val="Normal"/>
    <w:rsid w:val="008B5982"/>
    <w:pPr>
      <w:numPr>
        <w:numId w:val="8"/>
      </w:numPr>
    </w:pPr>
  </w:style>
  <w:style w:type="paragraph" w:styleId="ListNumber3">
    <w:name w:val="List Number 3"/>
    <w:basedOn w:val="Normal"/>
    <w:rsid w:val="008B5982"/>
    <w:pPr>
      <w:numPr>
        <w:numId w:val="9"/>
      </w:numPr>
    </w:pPr>
  </w:style>
  <w:style w:type="paragraph" w:styleId="ListNumber4">
    <w:name w:val="List Number 4"/>
    <w:basedOn w:val="Normal"/>
    <w:rsid w:val="008B5982"/>
    <w:pPr>
      <w:numPr>
        <w:numId w:val="10"/>
      </w:numPr>
    </w:pPr>
  </w:style>
  <w:style w:type="paragraph" w:styleId="ListNumber5">
    <w:name w:val="List Number 5"/>
    <w:basedOn w:val="Normal"/>
    <w:rsid w:val="008B5982"/>
    <w:pPr>
      <w:numPr>
        <w:numId w:val="11"/>
      </w:numPr>
    </w:pPr>
  </w:style>
  <w:style w:type="paragraph" w:styleId="MacroText">
    <w:name w:val="macro"/>
    <w:semiHidden/>
    <w:rsid w:val="008B598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NormalWeb">
    <w:name w:val="Normal (Web)"/>
    <w:basedOn w:val="Normal"/>
    <w:rsid w:val="008B5982"/>
    <w:rPr>
      <w:rFonts w:ascii="Times New Roman" w:hAnsi="Times New Roman"/>
      <w:sz w:val="24"/>
      <w:szCs w:val="24"/>
    </w:rPr>
  </w:style>
  <w:style w:type="paragraph" w:styleId="NoteHeading">
    <w:name w:val="Note Heading"/>
    <w:basedOn w:val="Normal"/>
    <w:next w:val="Normal"/>
    <w:rsid w:val="008B5982"/>
  </w:style>
  <w:style w:type="paragraph" w:styleId="PlainText">
    <w:name w:val="Plain Text"/>
    <w:basedOn w:val="Normal"/>
    <w:rsid w:val="008B5982"/>
    <w:rPr>
      <w:rFonts w:ascii="Courier New" w:hAnsi="Courier New" w:cs="Courier New"/>
      <w:sz w:val="20"/>
    </w:rPr>
  </w:style>
  <w:style w:type="paragraph" w:styleId="Salutation">
    <w:name w:val="Salutation"/>
    <w:basedOn w:val="Normal"/>
    <w:next w:val="Normal"/>
    <w:rsid w:val="008B5982"/>
  </w:style>
  <w:style w:type="paragraph" w:styleId="Signature">
    <w:name w:val="Signature"/>
    <w:basedOn w:val="Normal"/>
    <w:rsid w:val="008B5982"/>
    <w:pPr>
      <w:ind w:left="4320"/>
    </w:pPr>
  </w:style>
  <w:style w:type="paragraph" w:styleId="TableofAuthorities">
    <w:name w:val="table of authorities"/>
    <w:basedOn w:val="Normal"/>
    <w:next w:val="Normal"/>
    <w:semiHidden/>
    <w:rsid w:val="008B5982"/>
    <w:pPr>
      <w:ind w:left="210" w:hanging="210"/>
    </w:pPr>
  </w:style>
  <w:style w:type="paragraph" w:styleId="TableofFigures">
    <w:name w:val="table of figures"/>
    <w:basedOn w:val="Normal"/>
    <w:next w:val="Normal"/>
    <w:semiHidden/>
    <w:rsid w:val="008B5982"/>
  </w:style>
  <w:style w:type="paragraph" w:styleId="TOAHeading">
    <w:name w:val="toa heading"/>
    <w:basedOn w:val="Normal"/>
    <w:next w:val="Normal"/>
    <w:semiHidden/>
    <w:rsid w:val="008B5982"/>
    <w:pPr>
      <w:spacing w:before="120"/>
    </w:pPr>
    <w:rPr>
      <w:rFonts w:ascii="Arial" w:hAnsi="Arial" w:cs="Arial"/>
      <w:b/>
      <w:bCs/>
      <w:sz w:val="24"/>
      <w:szCs w:val="24"/>
    </w:rPr>
  </w:style>
  <w:style w:type="paragraph" w:styleId="TOC1">
    <w:name w:val="toc 1"/>
    <w:basedOn w:val="Normal"/>
    <w:next w:val="Normal"/>
    <w:autoRedefine/>
    <w:semiHidden/>
    <w:rsid w:val="008B5982"/>
  </w:style>
  <w:style w:type="paragraph" w:styleId="TOC2">
    <w:name w:val="toc 2"/>
    <w:basedOn w:val="Normal"/>
    <w:next w:val="Normal"/>
    <w:autoRedefine/>
    <w:semiHidden/>
    <w:rsid w:val="008B5982"/>
    <w:pPr>
      <w:ind w:left="210"/>
    </w:pPr>
  </w:style>
  <w:style w:type="paragraph" w:styleId="TOC3">
    <w:name w:val="toc 3"/>
    <w:basedOn w:val="Normal"/>
    <w:next w:val="Normal"/>
    <w:autoRedefine/>
    <w:semiHidden/>
    <w:rsid w:val="008B5982"/>
    <w:pPr>
      <w:ind w:left="420"/>
    </w:pPr>
  </w:style>
  <w:style w:type="paragraph" w:styleId="TOC4">
    <w:name w:val="toc 4"/>
    <w:basedOn w:val="Normal"/>
    <w:next w:val="Normal"/>
    <w:autoRedefine/>
    <w:semiHidden/>
    <w:rsid w:val="008B5982"/>
    <w:pPr>
      <w:ind w:left="630"/>
    </w:pPr>
  </w:style>
  <w:style w:type="paragraph" w:styleId="TOC5">
    <w:name w:val="toc 5"/>
    <w:basedOn w:val="Normal"/>
    <w:next w:val="Normal"/>
    <w:autoRedefine/>
    <w:semiHidden/>
    <w:rsid w:val="008B5982"/>
    <w:pPr>
      <w:ind w:left="840"/>
    </w:pPr>
  </w:style>
  <w:style w:type="paragraph" w:styleId="TOC6">
    <w:name w:val="toc 6"/>
    <w:basedOn w:val="Normal"/>
    <w:next w:val="Normal"/>
    <w:autoRedefine/>
    <w:semiHidden/>
    <w:rsid w:val="008B5982"/>
    <w:pPr>
      <w:ind w:left="1050"/>
    </w:pPr>
  </w:style>
  <w:style w:type="paragraph" w:styleId="TOC7">
    <w:name w:val="toc 7"/>
    <w:basedOn w:val="Normal"/>
    <w:next w:val="Normal"/>
    <w:autoRedefine/>
    <w:semiHidden/>
    <w:rsid w:val="008B5982"/>
    <w:pPr>
      <w:ind w:left="1260"/>
    </w:pPr>
  </w:style>
  <w:style w:type="paragraph" w:styleId="TOC8">
    <w:name w:val="toc 8"/>
    <w:basedOn w:val="Normal"/>
    <w:next w:val="Normal"/>
    <w:autoRedefine/>
    <w:semiHidden/>
    <w:rsid w:val="008B5982"/>
    <w:pPr>
      <w:ind w:left="1470"/>
    </w:pPr>
  </w:style>
  <w:style w:type="paragraph" w:styleId="TOC9">
    <w:name w:val="toc 9"/>
    <w:basedOn w:val="Normal"/>
    <w:next w:val="Normal"/>
    <w:autoRedefine/>
    <w:semiHidden/>
    <w:rsid w:val="008B5982"/>
    <w:pPr>
      <w:ind w:left="1680"/>
    </w:pPr>
  </w:style>
  <w:style w:type="character" w:customStyle="1" w:styleId="BodyTextChar">
    <w:name w:val="Body Text Char"/>
    <w:link w:val="BodyText"/>
    <w:rsid w:val="00060D8C"/>
    <w:rPr>
      <w:rFonts w:ascii="Garamond" w:hAnsi="Garamond"/>
      <w:spacing w:val="-5"/>
      <w:sz w:val="24"/>
      <w:lang w:val="en-US" w:eastAsia="en-US"/>
    </w:rPr>
  </w:style>
  <w:style w:type="paragraph" w:styleId="ListParagraph">
    <w:name w:val="List Paragraph"/>
    <w:basedOn w:val="Normal"/>
    <w:uiPriority w:val="34"/>
    <w:qFormat/>
    <w:rsid w:val="00067A2F"/>
    <w:pPr>
      <w:spacing w:before="100" w:beforeAutospacing="1"/>
      <w:ind w:left="720"/>
      <w:contextualSpacing/>
    </w:pPr>
    <w:rPr>
      <w:rFonts w:ascii="Arial" w:eastAsia="Calibri" w:hAnsi="Arial" w:cs="Arial"/>
      <w:sz w:val="24"/>
      <w:szCs w:val="24"/>
    </w:rPr>
  </w:style>
  <w:style w:type="character" w:styleId="CommentReference">
    <w:name w:val="annotation reference"/>
    <w:rsid w:val="0022431F"/>
    <w:rPr>
      <w:sz w:val="16"/>
      <w:szCs w:val="16"/>
    </w:rPr>
  </w:style>
  <w:style w:type="character" w:styleId="Strong">
    <w:name w:val="Strong"/>
    <w:uiPriority w:val="22"/>
    <w:qFormat/>
    <w:rsid w:val="004142FD"/>
    <w:rPr>
      <w:b/>
      <w:bCs/>
    </w:rPr>
  </w:style>
  <w:style w:type="character" w:customStyle="1" w:styleId="gmail-il">
    <w:name w:val="gmail-il"/>
    <w:rsid w:val="004142FD"/>
  </w:style>
  <w:style w:type="character" w:styleId="UnresolvedMention">
    <w:name w:val="Unresolved Mention"/>
    <w:basedOn w:val="DefaultParagraphFont"/>
    <w:uiPriority w:val="99"/>
    <w:semiHidden/>
    <w:unhideWhenUsed/>
    <w:rsid w:val="00255CEA"/>
    <w:rPr>
      <w:color w:val="605E5C"/>
      <w:shd w:val="clear" w:color="auto" w:fill="E1DFDD"/>
    </w:rPr>
  </w:style>
  <w:style w:type="character" w:styleId="PlaceholderText">
    <w:name w:val="Placeholder Text"/>
    <w:basedOn w:val="DefaultParagraphFont"/>
    <w:uiPriority w:val="99"/>
    <w:semiHidden/>
    <w:rsid w:val="00255CEA"/>
    <w:rPr>
      <w:color w:val="808080"/>
    </w:rPr>
  </w:style>
  <w:style w:type="paragraph" w:customStyle="1" w:styleId="paragraph">
    <w:name w:val="paragraph"/>
    <w:basedOn w:val="Normal"/>
    <w:rsid w:val="00726D93"/>
    <w:pPr>
      <w:spacing w:before="100" w:beforeAutospacing="1" w:after="100" w:afterAutospacing="1"/>
    </w:pPr>
    <w:rPr>
      <w:rFonts w:ascii="Times New Roman" w:hAnsi="Times New Roman"/>
      <w:sz w:val="24"/>
      <w:szCs w:val="24"/>
      <w:lang w:val="en-CA" w:eastAsia="en-CA"/>
    </w:rPr>
  </w:style>
  <w:style w:type="character" w:customStyle="1" w:styleId="normaltextrun">
    <w:name w:val="normaltextrun"/>
    <w:basedOn w:val="DefaultParagraphFont"/>
    <w:rsid w:val="00726D93"/>
  </w:style>
  <w:style w:type="character" w:customStyle="1" w:styleId="eop">
    <w:name w:val="eop"/>
    <w:basedOn w:val="DefaultParagraphFont"/>
    <w:rsid w:val="00726D93"/>
  </w:style>
  <w:style w:type="character" w:styleId="EndnoteReference">
    <w:name w:val="endnote reference"/>
    <w:basedOn w:val="DefaultParagraphFont"/>
    <w:unhideWhenUsed/>
    <w:rsid w:val="00DB6FC3"/>
    <w:rPr>
      <w:vertAlign w:val="superscript"/>
    </w:rPr>
  </w:style>
  <w:style w:type="character" w:customStyle="1" w:styleId="EndnoteTextChar">
    <w:name w:val="Endnote Text Char"/>
    <w:basedOn w:val="DefaultParagraphFont"/>
    <w:link w:val="EndnoteText"/>
    <w:semiHidden/>
    <w:rsid w:val="00DB6FC3"/>
    <w:rPr>
      <w:rFonts w:ascii="Garamond" w:hAnsi="Garamond"/>
      <w:lang w:eastAsia="en-US"/>
    </w:rPr>
  </w:style>
  <w:style w:type="character" w:customStyle="1" w:styleId="HeaderChar">
    <w:name w:val="Header Char"/>
    <w:basedOn w:val="DefaultParagraphFont"/>
    <w:link w:val="Header"/>
    <w:uiPriority w:val="99"/>
    <w:rsid w:val="00EE4A88"/>
    <w:rPr>
      <w:rFonts w:ascii="Garamond" w:hAnsi="Garamond"/>
      <w:caps/>
      <w:spacing w:val="-5"/>
      <w:sz w:val="18"/>
      <w:lang w:eastAsia="en-US"/>
    </w:rPr>
  </w:style>
  <w:style w:type="paragraph" w:styleId="Revision">
    <w:name w:val="Revision"/>
    <w:hidden/>
    <w:uiPriority w:val="99"/>
    <w:semiHidden/>
    <w:rsid w:val="00C866D7"/>
    <w:rPr>
      <w:rFonts w:ascii="Garamond" w:hAnsi="Garamond"/>
      <w:sz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2914">
      <w:bodyDiv w:val="1"/>
      <w:marLeft w:val="0"/>
      <w:marRight w:val="0"/>
      <w:marTop w:val="0"/>
      <w:marBottom w:val="0"/>
      <w:divBdr>
        <w:top w:val="none" w:sz="0" w:space="0" w:color="auto"/>
        <w:left w:val="none" w:sz="0" w:space="0" w:color="auto"/>
        <w:bottom w:val="none" w:sz="0" w:space="0" w:color="auto"/>
        <w:right w:val="none" w:sz="0" w:space="0" w:color="auto"/>
      </w:divBdr>
    </w:div>
    <w:div w:id="81463202">
      <w:bodyDiv w:val="1"/>
      <w:marLeft w:val="0"/>
      <w:marRight w:val="0"/>
      <w:marTop w:val="0"/>
      <w:marBottom w:val="0"/>
      <w:divBdr>
        <w:top w:val="none" w:sz="0" w:space="0" w:color="auto"/>
        <w:left w:val="none" w:sz="0" w:space="0" w:color="auto"/>
        <w:bottom w:val="none" w:sz="0" w:space="0" w:color="auto"/>
        <w:right w:val="none" w:sz="0" w:space="0" w:color="auto"/>
      </w:divBdr>
    </w:div>
    <w:div w:id="229507809">
      <w:bodyDiv w:val="1"/>
      <w:marLeft w:val="0"/>
      <w:marRight w:val="0"/>
      <w:marTop w:val="0"/>
      <w:marBottom w:val="0"/>
      <w:divBdr>
        <w:top w:val="none" w:sz="0" w:space="0" w:color="auto"/>
        <w:left w:val="none" w:sz="0" w:space="0" w:color="auto"/>
        <w:bottom w:val="none" w:sz="0" w:space="0" w:color="auto"/>
        <w:right w:val="none" w:sz="0" w:space="0" w:color="auto"/>
      </w:divBdr>
    </w:div>
    <w:div w:id="290670122">
      <w:bodyDiv w:val="1"/>
      <w:marLeft w:val="0"/>
      <w:marRight w:val="0"/>
      <w:marTop w:val="0"/>
      <w:marBottom w:val="0"/>
      <w:divBdr>
        <w:top w:val="none" w:sz="0" w:space="0" w:color="auto"/>
        <w:left w:val="none" w:sz="0" w:space="0" w:color="auto"/>
        <w:bottom w:val="none" w:sz="0" w:space="0" w:color="auto"/>
        <w:right w:val="none" w:sz="0" w:space="0" w:color="auto"/>
      </w:divBdr>
      <w:divsChild>
        <w:div w:id="926701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748525">
              <w:marLeft w:val="0"/>
              <w:marRight w:val="0"/>
              <w:marTop w:val="0"/>
              <w:marBottom w:val="0"/>
              <w:divBdr>
                <w:top w:val="none" w:sz="0" w:space="0" w:color="auto"/>
                <w:left w:val="none" w:sz="0" w:space="0" w:color="auto"/>
                <w:bottom w:val="none" w:sz="0" w:space="0" w:color="auto"/>
                <w:right w:val="none" w:sz="0" w:space="0" w:color="auto"/>
              </w:divBdr>
              <w:divsChild>
                <w:div w:id="546070341">
                  <w:marLeft w:val="0"/>
                  <w:marRight w:val="0"/>
                  <w:marTop w:val="0"/>
                  <w:marBottom w:val="0"/>
                  <w:divBdr>
                    <w:top w:val="none" w:sz="0" w:space="0" w:color="auto"/>
                    <w:left w:val="none" w:sz="0" w:space="0" w:color="auto"/>
                    <w:bottom w:val="none" w:sz="0" w:space="0" w:color="auto"/>
                    <w:right w:val="none" w:sz="0" w:space="0" w:color="auto"/>
                  </w:divBdr>
                  <w:divsChild>
                    <w:div w:id="97048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990373">
      <w:bodyDiv w:val="1"/>
      <w:marLeft w:val="0"/>
      <w:marRight w:val="0"/>
      <w:marTop w:val="0"/>
      <w:marBottom w:val="0"/>
      <w:divBdr>
        <w:top w:val="none" w:sz="0" w:space="0" w:color="auto"/>
        <w:left w:val="none" w:sz="0" w:space="0" w:color="auto"/>
        <w:bottom w:val="none" w:sz="0" w:space="0" w:color="auto"/>
        <w:right w:val="none" w:sz="0" w:space="0" w:color="auto"/>
      </w:divBdr>
      <w:divsChild>
        <w:div w:id="954675779">
          <w:marLeft w:val="0"/>
          <w:marRight w:val="0"/>
          <w:marTop w:val="0"/>
          <w:marBottom w:val="0"/>
          <w:divBdr>
            <w:top w:val="none" w:sz="0" w:space="0" w:color="auto"/>
            <w:left w:val="none" w:sz="0" w:space="0" w:color="auto"/>
            <w:bottom w:val="none" w:sz="0" w:space="0" w:color="auto"/>
            <w:right w:val="none" w:sz="0" w:space="0" w:color="auto"/>
          </w:divBdr>
        </w:div>
        <w:div w:id="1078133392">
          <w:marLeft w:val="0"/>
          <w:marRight w:val="0"/>
          <w:marTop w:val="0"/>
          <w:marBottom w:val="0"/>
          <w:divBdr>
            <w:top w:val="none" w:sz="0" w:space="0" w:color="auto"/>
            <w:left w:val="none" w:sz="0" w:space="0" w:color="auto"/>
            <w:bottom w:val="none" w:sz="0" w:space="0" w:color="auto"/>
            <w:right w:val="none" w:sz="0" w:space="0" w:color="auto"/>
          </w:divBdr>
        </w:div>
        <w:div w:id="1603954696">
          <w:marLeft w:val="0"/>
          <w:marRight w:val="0"/>
          <w:marTop w:val="0"/>
          <w:marBottom w:val="0"/>
          <w:divBdr>
            <w:top w:val="none" w:sz="0" w:space="0" w:color="auto"/>
            <w:left w:val="none" w:sz="0" w:space="0" w:color="auto"/>
            <w:bottom w:val="none" w:sz="0" w:space="0" w:color="auto"/>
            <w:right w:val="none" w:sz="0" w:space="0" w:color="auto"/>
          </w:divBdr>
        </w:div>
        <w:div w:id="1875344387">
          <w:marLeft w:val="0"/>
          <w:marRight w:val="0"/>
          <w:marTop w:val="0"/>
          <w:marBottom w:val="0"/>
          <w:divBdr>
            <w:top w:val="none" w:sz="0" w:space="0" w:color="auto"/>
            <w:left w:val="none" w:sz="0" w:space="0" w:color="auto"/>
            <w:bottom w:val="none" w:sz="0" w:space="0" w:color="auto"/>
            <w:right w:val="none" w:sz="0" w:space="0" w:color="auto"/>
          </w:divBdr>
        </w:div>
        <w:div w:id="2119401066">
          <w:marLeft w:val="0"/>
          <w:marRight w:val="0"/>
          <w:marTop w:val="0"/>
          <w:marBottom w:val="0"/>
          <w:divBdr>
            <w:top w:val="none" w:sz="0" w:space="0" w:color="auto"/>
            <w:left w:val="none" w:sz="0" w:space="0" w:color="auto"/>
            <w:bottom w:val="none" w:sz="0" w:space="0" w:color="auto"/>
            <w:right w:val="none" w:sz="0" w:space="0" w:color="auto"/>
          </w:divBdr>
        </w:div>
      </w:divsChild>
    </w:div>
    <w:div w:id="445394798">
      <w:bodyDiv w:val="1"/>
      <w:marLeft w:val="0"/>
      <w:marRight w:val="0"/>
      <w:marTop w:val="0"/>
      <w:marBottom w:val="0"/>
      <w:divBdr>
        <w:top w:val="none" w:sz="0" w:space="0" w:color="auto"/>
        <w:left w:val="none" w:sz="0" w:space="0" w:color="auto"/>
        <w:bottom w:val="none" w:sz="0" w:space="0" w:color="auto"/>
        <w:right w:val="none" w:sz="0" w:space="0" w:color="auto"/>
      </w:divBdr>
    </w:div>
    <w:div w:id="456023662">
      <w:bodyDiv w:val="1"/>
      <w:marLeft w:val="0"/>
      <w:marRight w:val="0"/>
      <w:marTop w:val="0"/>
      <w:marBottom w:val="0"/>
      <w:divBdr>
        <w:top w:val="none" w:sz="0" w:space="0" w:color="auto"/>
        <w:left w:val="none" w:sz="0" w:space="0" w:color="auto"/>
        <w:bottom w:val="none" w:sz="0" w:space="0" w:color="auto"/>
        <w:right w:val="none" w:sz="0" w:space="0" w:color="auto"/>
      </w:divBdr>
      <w:divsChild>
        <w:div w:id="701825734">
          <w:marLeft w:val="0"/>
          <w:marRight w:val="0"/>
          <w:marTop w:val="0"/>
          <w:marBottom w:val="0"/>
          <w:divBdr>
            <w:top w:val="none" w:sz="0" w:space="0" w:color="auto"/>
            <w:left w:val="none" w:sz="0" w:space="0" w:color="auto"/>
            <w:bottom w:val="none" w:sz="0" w:space="0" w:color="auto"/>
            <w:right w:val="none" w:sz="0" w:space="0" w:color="auto"/>
          </w:divBdr>
        </w:div>
        <w:div w:id="1763530609">
          <w:marLeft w:val="0"/>
          <w:marRight w:val="0"/>
          <w:marTop w:val="0"/>
          <w:marBottom w:val="0"/>
          <w:divBdr>
            <w:top w:val="none" w:sz="0" w:space="0" w:color="auto"/>
            <w:left w:val="none" w:sz="0" w:space="0" w:color="auto"/>
            <w:bottom w:val="none" w:sz="0" w:space="0" w:color="auto"/>
            <w:right w:val="none" w:sz="0" w:space="0" w:color="auto"/>
          </w:divBdr>
        </w:div>
      </w:divsChild>
    </w:div>
    <w:div w:id="507209005">
      <w:bodyDiv w:val="1"/>
      <w:marLeft w:val="0"/>
      <w:marRight w:val="0"/>
      <w:marTop w:val="0"/>
      <w:marBottom w:val="0"/>
      <w:divBdr>
        <w:top w:val="none" w:sz="0" w:space="0" w:color="auto"/>
        <w:left w:val="none" w:sz="0" w:space="0" w:color="auto"/>
        <w:bottom w:val="none" w:sz="0" w:space="0" w:color="auto"/>
        <w:right w:val="none" w:sz="0" w:space="0" w:color="auto"/>
      </w:divBdr>
      <w:divsChild>
        <w:div w:id="884292996">
          <w:marLeft w:val="0"/>
          <w:marRight w:val="0"/>
          <w:marTop w:val="0"/>
          <w:marBottom w:val="0"/>
          <w:divBdr>
            <w:top w:val="none" w:sz="0" w:space="0" w:color="auto"/>
            <w:left w:val="none" w:sz="0" w:space="0" w:color="auto"/>
            <w:bottom w:val="none" w:sz="0" w:space="0" w:color="auto"/>
            <w:right w:val="none" w:sz="0" w:space="0" w:color="auto"/>
          </w:divBdr>
        </w:div>
        <w:div w:id="1410998355">
          <w:marLeft w:val="0"/>
          <w:marRight w:val="0"/>
          <w:marTop w:val="0"/>
          <w:marBottom w:val="0"/>
          <w:divBdr>
            <w:top w:val="none" w:sz="0" w:space="0" w:color="auto"/>
            <w:left w:val="none" w:sz="0" w:space="0" w:color="auto"/>
            <w:bottom w:val="none" w:sz="0" w:space="0" w:color="auto"/>
            <w:right w:val="none" w:sz="0" w:space="0" w:color="auto"/>
          </w:divBdr>
        </w:div>
        <w:div w:id="1786003101">
          <w:marLeft w:val="0"/>
          <w:marRight w:val="0"/>
          <w:marTop w:val="0"/>
          <w:marBottom w:val="0"/>
          <w:divBdr>
            <w:top w:val="none" w:sz="0" w:space="0" w:color="auto"/>
            <w:left w:val="none" w:sz="0" w:space="0" w:color="auto"/>
            <w:bottom w:val="none" w:sz="0" w:space="0" w:color="auto"/>
            <w:right w:val="none" w:sz="0" w:space="0" w:color="auto"/>
          </w:divBdr>
        </w:div>
        <w:div w:id="2052993890">
          <w:marLeft w:val="0"/>
          <w:marRight w:val="0"/>
          <w:marTop w:val="0"/>
          <w:marBottom w:val="0"/>
          <w:divBdr>
            <w:top w:val="none" w:sz="0" w:space="0" w:color="auto"/>
            <w:left w:val="none" w:sz="0" w:space="0" w:color="auto"/>
            <w:bottom w:val="none" w:sz="0" w:space="0" w:color="auto"/>
            <w:right w:val="none" w:sz="0" w:space="0" w:color="auto"/>
          </w:divBdr>
        </w:div>
      </w:divsChild>
    </w:div>
    <w:div w:id="507411131">
      <w:bodyDiv w:val="1"/>
      <w:marLeft w:val="0"/>
      <w:marRight w:val="0"/>
      <w:marTop w:val="0"/>
      <w:marBottom w:val="0"/>
      <w:divBdr>
        <w:top w:val="none" w:sz="0" w:space="0" w:color="auto"/>
        <w:left w:val="none" w:sz="0" w:space="0" w:color="auto"/>
        <w:bottom w:val="none" w:sz="0" w:space="0" w:color="auto"/>
        <w:right w:val="none" w:sz="0" w:space="0" w:color="auto"/>
      </w:divBdr>
    </w:div>
    <w:div w:id="511457895">
      <w:bodyDiv w:val="1"/>
      <w:marLeft w:val="0"/>
      <w:marRight w:val="0"/>
      <w:marTop w:val="0"/>
      <w:marBottom w:val="0"/>
      <w:divBdr>
        <w:top w:val="none" w:sz="0" w:space="0" w:color="auto"/>
        <w:left w:val="none" w:sz="0" w:space="0" w:color="auto"/>
        <w:bottom w:val="none" w:sz="0" w:space="0" w:color="auto"/>
        <w:right w:val="none" w:sz="0" w:space="0" w:color="auto"/>
      </w:divBdr>
      <w:divsChild>
        <w:div w:id="1794908707">
          <w:marLeft w:val="0"/>
          <w:marRight w:val="0"/>
          <w:marTop w:val="0"/>
          <w:marBottom w:val="0"/>
          <w:divBdr>
            <w:top w:val="none" w:sz="0" w:space="0" w:color="auto"/>
            <w:left w:val="none" w:sz="0" w:space="0" w:color="auto"/>
            <w:bottom w:val="none" w:sz="0" w:space="0" w:color="auto"/>
            <w:right w:val="none" w:sz="0" w:space="0" w:color="auto"/>
          </w:divBdr>
          <w:divsChild>
            <w:div w:id="1863475736">
              <w:marLeft w:val="0"/>
              <w:marRight w:val="0"/>
              <w:marTop w:val="0"/>
              <w:marBottom w:val="0"/>
              <w:divBdr>
                <w:top w:val="none" w:sz="0" w:space="0" w:color="auto"/>
                <w:left w:val="none" w:sz="0" w:space="0" w:color="auto"/>
                <w:bottom w:val="none" w:sz="0" w:space="0" w:color="auto"/>
                <w:right w:val="none" w:sz="0" w:space="0" w:color="auto"/>
              </w:divBdr>
              <w:divsChild>
                <w:div w:id="1795053624">
                  <w:marLeft w:val="0"/>
                  <w:marRight w:val="0"/>
                  <w:marTop w:val="0"/>
                  <w:marBottom w:val="0"/>
                  <w:divBdr>
                    <w:top w:val="none" w:sz="0" w:space="0" w:color="auto"/>
                    <w:left w:val="none" w:sz="0" w:space="0" w:color="auto"/>
                    <w:bottom w:val="none" w:sz="0" w:space="0" w:color="auto"/>
                    <w:right w:val="none" w:sz="0" w:space="0" w:color="auto"/>
                  </w:divBdr>
                  <w:divsChild>
                    <w:div w:id="201263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772386">
      <w:bodyDiv w:val="1"/>
      <w:marLeft w:val="60"/>
      <w:marRight w:val="60"/>
      <w:marTop w:val="60"/>
      <w:marBottom w:val="15"/>
      <w:divBdr>
        <w:top w:val="none" w:sz="0" w:space="0" w:color="auto"/>
        <w:left w:val="none" w:sz="0" w:space="0" w:color="auto"/>
        <w:bottom w:val="none" w:sz="0" w:space="0" w:color="auto"/>
        <w:right w:val="none" w:sz="0" w:space="0" w:color="auto"/>
      </w:divBdr>
      <w:divsChild>
        <w:div w:id="494800784">
          <w:marLeft w:val="0"/>
          <w:marRight w:val="0"/>
          <w:marTop w:val="0"/>
          <w:marBottom w:val="0"/>
          <w:divBdr>
            <w:top w:val="none" w:sz="0" w:space="0" w:color="auto"/>
            <w:left w:val="none" w:sz="0" w:space="0" w:color="auto"/>
            <w:bottom w:val="none" w:sz="0" w:space="0" w:color="auto"/>
            <w:right w:val="none" w:sz="0" w:space="0" w:color="auto"/>
          </w:divBdr>
        </w:div>
      </w:divsChild>
    </w:div>
    <w:div w:id="630945472">
      <w:bodyDiv w:val="1"/>
      <w:marLeft w:val="0"/>
      <w:marRight w:val="0"/>
      <w:marTop w:val="0"/>
      <w:marBottom w:val="0"/>
      <w:divBdr>
        <w:top w:val="none" w:sz="0" w:space="0" w:color="auto"/>
        <w:left w:val="none" w:sz="0" w:space="0" w:color="auto"/>
        <w:bottom w:val="none" w:sz="0" w:space="0" w:color="auto"/>
        <w:right w:val="none" w:sz="0" w:space="0" w:color="auto"/>
      </w:divBdr>
    </w:div>
    <w:div w:id="786582144">
      <w:bodyDiv w:val="1"/>
      <w:marLeft w:val="0"/>
      <w:marRight w:val="0"/>
      <w:marTop w:val="0"/>
      <w:marBottom w:val="0"/>
      <w:divBdr>
        <w:top w:val="none" w:sz="0" w:space="0" w:color="auto"/>
        <w:left w:val="none" w:sz="0" w:space="0" w:color="auto"/>
        <w:bottom w:val="none" w:sz="0" w:space="0" w:color="auto"/>
        <w:right w:val="none" w:sz="0" w:space="0" w:color="auto"/>
      </w:divBdr>
    </w:div>
    <w:div w:id="881097510">
      <w:bodyDiv w:val="1"/>
      <w:marLeft w:val="0"/>
      <w:marRight w:val="0"/>
      <w:marTop w:val="0"/>
      <w:marBottom w:val="0"/>
      <w:divBdr>
        <w:top w:val="none" w:sz="0" w:space="0" w:color="auto"/>
        <w:left w:val="none" w:sz="0" w:space="0" w:color="auto"/>
        <w:bottom w:val="none" w:sz="0" w:space="0" w:color="auto"/>
        <w:right w:val="none" w:sz="0" w:space="0" w:color="auto"/>
      </w:divBdr>
    </w:div>
    <w:div w:id="937560472">
      <w:bodyDiv w:val="1"/>
      <w:marLeft w:val="0"/>
      <w:marRight w:val="0"/>
      <w:marTop w:val="0"/>
      <w:marBottom w:val="0"/>
      <w:divBdr>
        <w:top w:val="none" w:sz="0" w:space="0" w:color="auto"/>
        <w:left w:val="none" w:sz="0" w:space="0" w:color="auto"/>
        <w:bottom w:val="none" w:sz="0" w:space="0" w:color="auto"/>
        <w:right w:val="none" w:sz="0" w:space="0" w:color="auto"/>
      </w:divBdr>
    </w:div>
    <w:div w:id="996879297">
      <w:bodyDiv w:val="1"/>
      <w:marLeft w:val="0"/>
      <w:marRight w:val="0"/>
      <w:marTop w:val="0"/>
      <w:marBottom w:val="0"/>
      <w:divBdr>
        <w:top w:val="none" w:sz="0" w:space="0" w:color="auto"/>
        <w:left w:val="none" w:sz="0" w:space="0" w:color="auto"/>
        <w:bottom w:val="none" w:sz="0" w:space="0" w:color="auto"/>
        <w:right w:val="none" w:sz="0" w:space="0" w:color="auto"/>
      </w:divBdr>
    </w:div>
    <w:div w:id="1148981427">
      <w:bodyDiv w:val="1"/>
      <w:marLeft w:val="0"/>
      <w:marRight w:val="0"/>
      <w:marTop w:val="0"/>
      <w:marBottom w:val="0"/>
      <w:divBdr>
        <w:top w:val="none" w:sz="0" w:space="0" w:color="auto"/>
        <w:left w:val="none" w:sz="0" w:space="0" w:color="auto"/>
        <w:bottom w:val="none" w:sz="0" w:space="0" w:color="auto"/>
        <w:right w:val="none" w:sz="0" w:space="0" w:color="auto"/>
      </w:divBdr>
    </w:div>
    <w:div w:id="1201043019">
      <w:bodyDiv w:val="1"/>
      <w:marLeft w:val="0"/>
      <w:marRight w:val="0"/>
      <w:marTop w:val="0"/>
      <w:marBottom w:val="0"/>
      <w:divBdr>
        <w:top w:val="none" w:sz="0" w:space="0" w:color="auto"/>
        <w:left w:val="none" w:sz="0" w:space="0" w:color="auto"/>
        <w:bottom w:val="none" w:sz="0" w:space="0" w:color="auto"/>
        <w:right w:val="none" w:sz="0" w:space="0" w:color="auto"/>
      </w:divBdr>
    </w:div>
    <w:div w:id="1278637555">
      <w:bodyDiv w:val="1"/>
      <w:marLeft w:val="0"/>
      <w:marRight w:val="0"/>
      <w:marTop w:val="0"/>
      <w:marBottom w:val="0"/>
      <w:divBdr>
        <w:top w:val="none" w:sz="0" w:space="0" w:color="auto"/>
        <w:left w:val="none" w:sz="0" w:space="0" w:color="auto"/>
        <w:bottom w:val="none" w:sz="0" w:space="0" w:color="auto"/>
        <w:right w:val="none" w:sz="0" w:space="0" w:color="auto"/>
      </w:divBdr>
    </w:div>
    <w:div w:id="1388257307">
      <w:bodyDiv w:val="1"/>
      <w:marLeft w:val="0"/>
      <w:marRight w:val="0"/>
      <w:marTop w:val="0"/>
      <w:marBottom w:val="0"/>
      <w:divBdr>
        <w:top w:val="none" w:sz="0" w:space="0" w:color="auto"/>
        <w:left w:val="none" w:sz="0" w:space="0" w:color="auto"/>
        <w:bottom w:val="none" w:sz="0" w:space="0" w:color="auto"/>
        <w:right w:val="none" w:sz="0" w:space="0" w:color="auto"/>
      </w:divBdr>
      <w:divsChild>
        <w:div w:id="879317590">
          <w:marLeft w:val="1200"/>
          <w:marRight w:val="1200"/>
          <w:marTop w:val="210"/>
          <w:marBottom w:val="0"/>
          <w:divBdr>
            <w:top w:val="none" w:sz="0" w:space="0" w:color="auto"/>
            <w:left w:val="none" w:sz="0" w:space="0" w:color="auto"/>
            <w:bottom w:val="none" w:sz="0" w:space="0" w:color="auto"/>
            <w:right w:val="none" w:sz="0" w:space="0" w:color="auto"/>
          </w:divBdr>
        </w:div>
      </w:divsChild>
    </w:div>
    <w:div w:id="1397051092">
      <w:bodyDiv w:val="1"/>
      <w:marLeft w:val="0"/>
      <w:marRight w:val="0"/>
      <w:marTop w:val="0"/>
      <w:marBottom w:val="0"/>
      <w:divBdr>
        <w:top w:val="none" w:sz="0" w:space="0" w:color="auto"/>
        <w:left w:val="none" w:sz="0" w:space="0" w:color="auto"/>
        <w:bottom w:val="none" w:sz="0" w:space="0" w:color="auto"/>
        <w:right w:val="none" w:sz="0" w:space="0" w:color="auto"/>
      </w:divBdr>
      <w:divsChild>
        <w:div w:id="1338966228">
          <w:marLeft w:val="0"/>
          <w:marRight w:val="0"/>
          <w:marTop w:val="0"/>
          <w:marBottom w:val="0"/>
          <w:divBdr>
            <w:top w:val="none" w:sz="0" w:space="0" w:color="auto"/>
            <w:left w:val="none" w:sz="0" w:space="0" w:color="auto"/>
            <w:bottom w:val="none" w:sz="0" w:space="0" w:color="auto"/>
            <w:right w:val="none" w:sz="0" w:space="0" w:color="auto"/>
          </w:divBdr>
        </w:div>
      </w:divsChild>
    </w:div>
    <w:div w:id="1401292494">
      <w:bodyDiv w:val="1"/>
      <w:marLeft w:val="0"/>
      <w:marRight w:val="0"/>
      <w:marTop w:val="0"/>
      <w:marBottom w:val="0"/>
      <w:divBdr>
        <w:top w:val="none" w:sz="0" w:space="0" w:color="auto"/>
        <w:left w:val="none" w:sz="0" w:space="0" w:color="auto"/>
        <w:bottom w:val="none" w:sz="0" w:space="0" w:color="auto"/>
        <w:right w:val="none" w:sz="0" w:space="0" w:color="auto"/>
      </w:divBdr>
    </w:div>
    <w:div w:id="1407651329">
      <w:bodyDiv w:val="1"/>
      <w:marLeft w:val="0"/>
      <w:marRight w:val="0"/>
      <w:marTop w:val="0"/>
      <w:marBottom w:val="0"/>
      <w:divBdr>
        <w:top w:val="none" w:sz="0" w:space="0" w:color="auto"/>
        <w:left w:val="none" w:sz="0" w:space="0" w:color="auto"/>
        <w:bottom w:val="none" w:sz="0" w:space="0" w:color="auto"/>
        <w:right w:val="none" w:sz="0" w:space="0" w:color="auto"/>
      </w:divBdr>
    </w:div>
    <w:div w:id="1413815992">
      <w:bodyDiv w:val="1"/>
      <w:marLeft w:val="0"/>
      <w:marRight w:val="0"/>
      <w:marTop w:val="0"/>
      <w:marBottom w:val="0"/>
      <w:divBdr>
        <w:top w:val="none" w:sz="0" w:space="0" w:color="auto"/>
        <w:left w:val="none" w:sz="0" w:space="0" w:color="auto"/>
        <w:bottom w:val="none" w:sz="0" w:space="0" w:color="auto"/>
        <w:right w:val="none" w:sz="0" w:space="0" w:color="auto"/>
      </w:divBdr>
    </w:div>
    <w:div w:id="1417362624">
      <w:bodyDiv w:val="1"/>
      <w:marLeft w:val="0"/>
      <w:marRight w:val="0"/>
      <w:marTop w:val="0"/>
      <w:marBottom w:val="0"/>
      <w:divBdr>
        <w:top w:val="none" w:sz="0" w:space="0" w:color="auto"/>
        <w:left w:val="none" w:sz="0" w:space="0" w:color="auto"/>
        <w:bottom w:val="none" w:sz="0" w:space="0" w:color="auto"/>
        <w:right w:val="none" w:sz="0" w:space="0" w:color="auto"/>
      </w:divBdr>
    </w:div>
    <w:div w:id="1460681938">
      <w:bodyDiv w:val="1"/>
      <w:marLeft w:val="60"/>
      <w:marRight w:val="60"/>
      <w:marTop w:val="60"/>
      <w:marBottom w:val="15"/>
      <w:divBdr>
        <w:top w:val="none" w:sz="0" w:space="0" w:color="auto"/>
        <w:left w:val="none" w:sz="0" w:space="0" w:color="auto"/>
        <w:bottom w:val="none" w:sz="0" w:space="0" w:color="auto"/>
        <w:right w:val="none" w:sz="0" w:space="0" w:color="auto"/>
      </w:divBdr>
      <w:divsChild>
        <w:div w:id="163320695">
          <w:marLeft w:val="0"/>
          <w:marRight w:val="0"/>
          <w:marTop w:val="0"/>
          <w:marBottom w:val="0"/>
          <w:divBdr>
            <w:top w:val="none" w:sz="0" w:space="0" w:color="auto"/>
            <w:left w:val="none" w:sz="0" w:space="0" w:color="auto"/>
            <w:bottom w:val="none" w:sz="0" w:space="0" w:color="auto"/>
            <w:right w:val="none" w:sz="0" w:space="0" w:color="auto"/>
          </w:divBdr>
        </w:div>
        <w:div w:id="630790459">
          <w:marLeft w:val="0"/>
          <w:marRight w:val="0"/>
          <w:marTop w:val="0"/>
          <w:marBottom w:val="0"/>
          <w:divBdr>
            <w:top w:val="none" w:sz="0" w:space="0" w:color="auto"/>
            <w:left w:val="none" w:sz="0" w:space="0" w:color="auto"/>
            <w:bottom w:val="none" w:sz="0" w:space="0" w:color="auto"/>
            <w:right w:val="none" w:sz="0" w:space="0" w:color="auto"/>
          </w:divBdr>
        </w:div>
      </w:divsChild>
    </w:div>
    <w:div w:id="1628000576">
      <w:bodyDiv w:val="1"/>
      <w:marLeft w:val="0"/>
      <w:marRight w:val="0"/>
      <w:marTop w:val="0"/>
      <w:marBottom w:val="0"/>
      <w:divBdr>
        <w:top w:val="none" w:sz="0" w:space="0" w:color="auto"/>
        <w:left w:val="none" w:sz="0" w:space="0" w:color="auto"/>
        <w:bottom w:val="none" w:sz="0" w:space="0" w:color="auto"/>
        <w:right w:val="none" w:sz="0" w:space="0" w:color="auto"/>
      </w:divBdr>
      <w:divsChild>
        <w:div w:id="707492820">
          <w:marLeft w:val="0"/>
          <w:marRight w:val="0"/>
          <w:marTop w:val="0"/>
          <w:marBottom w:val="0"/>
          <w:divBdr>
            <w:top w:val="none" w:sz="0" w:space="0" w:color="auto"/>
            <w:left w:val="none" w:sz="0" w:space="0" w:color="auto"/>
            <w:bottom w:val="none" w:sz="0" w:space="0" w:color="auto"/>
            <w:right w:val="none" w:sz="0" w:space="0" w:color="auto"/>
          </w:divBdr>
        </w:div>
        <w:div w:id="2092893624">
          <w:marLeft w:val="0"/>
          <w:marRight w:val="0"/>
          <w:marTop w:val="0"/>
          <w:marBottom w:val="0"/>
          <w:divBdr>
            <w:top w:val="none" w:sz="0" w:space="0" w:color="auto"/>
            <w:left w:val="none" w:sz="0" w:space="0" w:color="auto"/>
            <w:bottom w:val="none" w:sz="0" w:space="0" w:color="auto"/>
            <w:right w:val="none" w:sz="0" w:space="0" w:color="auto"/>
          </w:divBdr>
          <w:divsChild>
            <w:div w:id="290940164">
              <w:marLeft w:val="0"/>
              <w:marRight w:val="0"/>
              <w:marTop w:val="600"/>
              <w:marBottom w:val="0"/>
              <w:divBdr>
                <w:top w:val="single" w:sz="6" w:space="0" w:color="EBEBEC"/>
                <w:left w:val="none" w:sz="0" w:space="0" w:color="auto"/>
                <w:bottom w:val="none" w:sz="0" w:space="0" w:color="auto"/>
                <w:right w:val="none" w:sz="0" w:space="0" w:color="auto"/>
              </w:divBdr>
            </w:div>
            <w:div w:id="436870195">
              <w:marLeft w:val="0"/>
              <w:marRight w:val="0"/>
              <w:marTop w:val="0"/>
              <w:marBottom w:val="0"/>
              <w:divBdr>
                <w:top w:val="none" w:sz="0" w:space="0" w:color="auto"/>
                <w:left w:val="none" w:sz="0" w:space="0" w:color="auto"/>
                <w:bottom w:val="none" w:sz="0" w:space="0" w:color="auto"/>
                <w:right w:val="none" w:sz="0" w:space="0" w:color="auto"/>
              </w:divBdr>
            </w:div>
            <w:div w:id="1015838398">
              <w:marLeft w:val="0"/>
              <w:marRight w:val="0"/>
              <w:marTop w:val="0"/>
              <w:marBottom w:val="0"/>
              <w:divBdr>
                <w:top w:val="none" w:sz="0" w:space="0" w:color="auto"/>
                <w:left w:val="none" w:sz="0" w:space="0" w:color="auto"/>
                <w:bottom w:val="none" w:sz="0" w:space="0" w:color="auto"/>
                <w:right w:val="none" w:sz="0" w:space="0" w:color="auto"/>
              </w:divBdr>
              <w:divsChild>
                <w:div w:id="42293619">
                  <w:marLeft w:val="0"/>
                  <w:marRight w:val="0"/>
                  <w:marTop w:val="0"/>
                  <w:marBottom w:val="0"/>
                  <w:divBdr>
                    <w:top w:val="none" w:sz="0" w:space="0" w:color="auto"/>
                    <w:left w:val="none" w:sz="0" w:space="0" w:color="auto"/>
                    <w:bottom w:val="none" w:sz="0" w:space="0" w:color="auto"/>
                    <w:right w:val="none" w:sz="0" w:space="0" w:color="auto"/>
                  </w:divBdr>
                  <w:divsChild>
                    <w:div w:id="2099863088">
                      <w:marLeft w:val="0"/>
                      <w:marRight w:val="0"/>
                      <w:marTop w:val="0"/>
                      <w:marBottom w:val="0"/>
                      <w:divBdr>
                        <w:top w:val="none" w:sz="0" w:space="0" w:color="auto"/>
                        <w:left w:val="none" w:sz="0" w:space="0" w:color="auto"/>
                        <w:bottom w:val="none" w:sz="0" w:space="0" w:color="auto"/>
                        <w:right w:val="none" w:sz="0" w:space="0" w:color="auto"/>
                      </w:divBdr>
                      <w:divsChild>
                        <w:div w:id="1645621615">
                          <w:marLeft w:val="0"/>
                          <w:marRight w:val="0"/>
                          <w:marTop w:val="0"/>
                          <w:marBottom w:val="0"/>
                          <w:divBdr>
                            <w:top w:val="none" w:sz="0" w:space="0" w:color="auto"/>
                            <w:left w:val="none" w:sz="0" w:space="0" w:color="auto"/>
                            <w:bottom w:val="none" w:sz="0" w:space="0" w:color="auto"/>
                            <w:right w:val="none" w:sz="0" w:space="0" w:color="auto"/>
                          </w:divBdr>
                        </w:div>
                        <w:div w:id="206690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1098">
                  <w:marLeft w:val="0"/>
                  <w:marRight w:val="0"/>
                  <w:marTop w:val="180"/>
                  <w:marBottom w:val="0"/>
                  <w:divBdr>
                    <w:top w:val="none" w:sz="0" w:space="0" w:color="auto"/>
                    <w:left w:val="none" w:sz="0" w:space="0" w:color="auto"/>
                    <w:bottom w:val="none" w:sz="0" w:space="0" w:color="auto"/>
                    <w:right w:val="none" w:sz="0" w:space="0" w:color="auto"/>
                  </w:divBdr>
                </w:div>
              </w:divsChild>
            </w:div>
            <w:div w:id="192055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949924">
      <w:bodyDiv w:val="1"/>
      <w:marLeft w:val="0"/>
      <w:marRight w:val="0"/>
      <w:marTop w:val="0"/>
      <w:marBottom w:val="0"/>
      <w:divBdr>
        <w:top w:val="none" w:sz="0" w:space="0" w:color="auto"/>
        <w:left w:val="none" w:sz="0" w:space="0" w:color="auto"/>
        <w:bottom w:val="none" w:sz="0" w:space="0" w:color="auto"/>
        <w:right w:val="none" w:sz="0" w:space="0" w:color="auto"/>
      </w:divBdr>
    </w:div>
    <w:div w:id="1848906490">
      <w:bodyDiv w:val="1"/>
      <w:marLeft w:val="0"/>
      <w:marRight w:val="0"/>
      <w:marTop w:val="0"/>
      <w:marBottom w:val="0"/>
      <w:divBdr>
        <w:top w:val="none" w:sz="0" w:space="0" w:color="auto"/>
        <w:left w:val="none" w:sz="0" w:space="0" w:color="auto"/>
        <w:bottom w:val="none" w:sz="0" w:space="0" w:color="auto"/>
        <w:right w:val="none" w:sz="0" w:space="0" w:color="auto"/>
      </w:divBdr>
      <w:divsChild>
        <w:div w:id="343289113">
          <w:marLeft w:val="0"/>
          <w:marRight w:val="0"/>
          <w:marTop w:val="0"/>
          <w:marBottom w:val="0"/>
          <w:divBdr>
            <w:top w:val="none" w:sz="0" w:space="0" w:color="auto"/>
            <w:left w:val="none" w:sz="0" w:space="0" w:color="auto"/>
            <w:bottom w:val="none" w:sz="0" w:space="0" w:color="auto"/>
            <w:right w:val="none" w:sz="0" w:space="0" w:color="auto"/>
          </w:divBdr>
        </w:div>
        <w:div w:id="748695134">
          <w:marLeft w:val="0"/>
          <w:marRight w:val="0"/>
          <w:marTop w:val="0"/>
          <w:marBottom w:val="0"/>
          <w:divBdr>
            <w:top w:val="none" w:sz="0" w:space="0" w:color="auto"/>
            <w:left w:val="none" w:sz="0" w:space="0" w:color="auto"/>
            <w:bottom w:val="none" w:sz="0" w:space="0" w:color="auto"/>
            <w:right w:val="none" w:sz="0" w:space="0" w:color="auto"/>
          </w:divBdr>
        </w:div>
        <w:div w:id="1634867389">
          <w:marLeft w:val="0"/>
          <w:marRight w:val="0"/>
          <w:marTop w:val="0"/>
          <w:marBottom w:val="0"/>
          <w:divBdr>
            <w:top w:val="none" w:sz="0" w:space="0" w:color="auto"/>
            <w:left w:val="none" w:sz="0" w:space="0" w:color="auto"/>
            <w:bottom w:val="none" w:sz="0" w:space="0" w:color="auto"/>
            <w:right w:val="none" w:sz="0" w:space="0" w:color="auto"/>
          </w:divBdr>
        </w:div>
        <w:div w:id="1755202257">
          <w:marLeft w:val="0"/>
          <w:marRight w:val="0"/>
          <w:marTop w:val="0"/>
          <w:marBottom w:val="0"/>
          <w:divBdr>
            <w:top w:val="none" w:sz="0" w:space="0" w:color="auto"/>
            <w:left w:val="none" w:sz="0" w:space="0" w:color="auto"/>
            <w:bottom w:val="none" w:sz="0" w:space="0" w:color="auto"/>
            <w:right w:val="none" w:sz="0" w:space="0" w:color="auto"/>
          </w:divBdr>
        </w:div>
      </w:divsChild>
    </w:div>
    <w:div w:id="1937516141">
      <w:bodyDiv w:val="1"/>
      <w:marLeft w:val="0"/>
      <w:marRight w:val="0"/>
      <w:marTop w:val="0"/>
      <w:marBottom w:val="0"/>
      <w:divBdr>
        <w:top w:val="none" w:sz="0" w:space="0" w:color="auto"/>
        <w:left w:val="none" w:sz="0" w:space="0" w:color="auto"/>
        <w:bottom w:val="none" w:sz="0" w:space="0" w:color="auto"/>
        <w:right w:val="none" w:sz="0" w:space="0" w:color="auto"/>
      </w:divBdr>
    </w:div>
    <w:div w:id="2011637181">
      <w:bodyDiv w:val="1"/>
      <w:marLeft w:val="0"/>
      <w:marRight w:val="0"/>
      <w:marTop w:val="0"/>
      <w:marBottom w:val="0"/>
      <w:divBdr>
        <w:top w:val="none" w:sz="0" w:space="0" w:color="auto"/>
        <w:left w:val="none" w:sz="0" w:space="0" w:color="auto"/>
        <w:bottom w:val="none" w:sz="0" w:space="0" w:color="auto"/>
        <w:right w:val="none" w:sz="0" w:space="0" w:color="auto"/>
      </w:divBdr>
    </w:div>
    <w:div w:id="2065714928">
      <w:bodyDiv w:val="1"/>
      <w:marLeft w:val="0"/>
      <w:marRight w:val="0"/>
      <w:marTop w:val="0"/>
      <w:marBottom w:val="0"/>
      <w:divBdr>
        <w:top w:val="none" w:sz="0" w:space="0" w:color="auto"/>
        <w:left w:val="none" w:sz="0" w:space="0" w:color="auto"/>
        <w:bottom w:val="none" w:sz="0" w:space="0" w:color="auto"/>
        <w:right w:val="none" w:sz="0" w:space="0" w:color="auto"/>
      </w:divBdr>
      <w:divsChild>
        <w:div w:id="196936795">
          <w:marLeft w:val="0"/>
          <w:marRight w:val="0"/>
          <w:marTop w:val="0"/>
          <w:marBottom w:val="0"/>
          <w:divBdr>
            <w:top w:val="none" w:sz="0" w:space="0" w:color="auto"/>
            <w:left w:val="none" w:sz="0" w:space="0" w:color="auto"/>
            <w:bottom w:val="none" w:sz="0" w:space="0" w:color="auto"/>
            <w:right w:val="none" w:sz="0" w:space="0" w:color="auto"/>
          </w:divBdr>
        </w:div>
        <w:div w:id="608896412">
          <w:marLeft w:val="0"/>
          <w:marRight w:val="0"/>
          <w:marTop w:val="0"/>
          <w:marBottom w:val="0"/>
          <w:divBdr>
            <w:top w:val="none" w:sz="0" w:space="0" w:color="auto"/>
            <w:left w:val="none" w:sz="0" w:space="0" w:color="auto"/>
            <w:bottom w:val="none" w:sz="0" w:space="0" w:color="auto"/>
            <w:right w:val="none" w:sz="0" w:space="0" w:color="auto"/>
          </w:divBdr>
        </w:div>
        <w:div w:id="849221473">
          <w:marLeft w:val="0"/>
          <w:marRight w:val="0"/>
          <w:marTop w:val="0"/>
          <w:marBottom w:val="0"/>
          <w:divBdr>
            <w:top w:val="none" w:sz="0" w:space="0" w:color="auto"/>
            <w:left w:val="none" w:sz="0" w:space="0" w:color="auto"/>
            <w:bottom w:val="none" w:sz="0" w:space="0" w:color="auto"/>
            <w:right w:val="none" w:sz="0" w:space="0" w:color="auto"/>
          </w:divBdr>
        </w:div>
        <w:div w:id="183182509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osm.sharepoint.com/sites/Senate/meetingsandminutes/_layouts/15/guestaccess.aspx?guestaccesstoken=Fme0jn20rsbcIm48%2FP%2Bv6gwxOoqMef4qH1WnysDMOoI%3D&amp;docid=2_0239e69a598764e24aef2b30fc7a93223&amp;rev=1&amp;e=xZNJX3" TargetMode="External"/><Relationship Id="rId18" Type="http://schemas.openxmlformats.org/officeDocument/2006/relationships/hyperlink" Target="https://nosm.sharepoint.com/sites/Senate/meetingsandminutes/_layouts/15/guestaccess.aspx?share=EsybCQUyYvVIpCLYutRwP_0BWhvCYcOS9K_L1NIVONZRqA&amp;e=DTk4Oh" TargetMode="External"/><Relationship Id="rId26" Type="http://schemas.openxmlformats.org/officeDocument/2006/relationships/hyperlink" Target="https://nosm.sharepoint.com/sites/Senate/meetingsandminutes/_layouts/15/guestaccess.aspx?share=Ec9Mk3v1o2JKo0sKifX3AcsBNJpb27YyprtPUOUYx6eaiQ&amp;e=4h5GV4" TargetMode="External"/><Relationship Id="rId39" Type="http://schemas.openxmlformats.org/officeDocument/2006/relationships/hyperlink" Target="https://nosm.sharepoint.com/sites/Senate/meetingsandminutes/_layouts/15/guestaccess.aspx?share=EmVSfsKabOJLkwBKn3y9ttIBeZsrwU5X0nFO8ScAWiM_6w&amp;e=p7rQYb" TargetMode="External"/><Relationship Id="rId21" Type="http://schemas.openxmlformats.org/officeDocument/2006/relationships/hyperlink" Target="https://nosm.sharepoint.com/sites/Senate/meetingsandminutes/_layouts/15/guestaccess.aspx?share=Ec_9k3dz5DJEjPq8THVmyKUBkij6_oVeiChIZTW6yIBsFg&amp;e=iVS3jz" TargetMode="External"/><Relationship Id="rId34" Type="http://schemas.openxmlformats.org/officeDocument/2006/relationships/hyperlink" Target="https://nosm.sharepoint.com/sites/Senate/meetingsandminutes/_layouts/15/guestaccess.aspx?share=EUWltl4uaz1AtLjZQBGIoJgBF3PQEV1_4VuVhIGlYt91BQ&amp;e=7XXgc9" TargetMode="External"/><Relationship Id="rId42" Type="http://schemas.openxmlformats.org/officeDocument/2006/relationships/hyperlink" Target="https://nosm.sharepoint.com/sites/Senate/meetingsandminutes/_layouts/15/guestaccess.aspx?share=Eps8XtXjfVtAjAaWHw_OqswBuNPooReZVXot5NmbpAs8NA&amp;e=8cAQ0V" TargetMode="External"/><Relationship Id="rId47" Type="http://schemas.openxmlformats.org/officeDocument/2006/relationships/hyperlink" Target="https://www.nosm.ca/about/governance/senate/meeting-information/" TargetMode="External"/><Relationship Id="rId50" Type="http://schemas.openxmlformats.org/officeDocument/2006/relationships/header" Target="header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governance@nosm.ca" TargetMode="External"/><Relationship Id="rId29" Type="http://schemas.openxmlformats.org/officeDocument/2006/relationships/hyperlink" Target="https://nosm.sharepoint.com/sites/Senate/meetingsandminutes/_layouts/15/guestaccess.aspx?share=EWdt0zA1Z3hEp3Fj4Lsw2i8BowjMpKrEks1O3nnsfLrbuw&amp;e=fWcVTA" TargetMode="External"/><Relationship Id="rId11" Type="http://schemas.openxmlformats.org/officeDocument/2006/relationships/endnotes" Target="endnotes.xml"/><Relationship Id="rId24" Type="http://schemas.openxmlformats.org/officeDocument/2006/relationships/hyperlink" Target="https://www.nosm.ca/research/research-conferences-gatherings-and-publications/northern-health-research-conference/" TargetMode="External"/><Relationship Id="rId32" Type="http://schemas.openxmlformats.org/officeDocument/2006/relationships/hyperlink" Target="https://nosm.sharepoint.com/sites/Senate/meetingsandminutes/_layouts/15/guestaccess.aspx?share=EQBsGXpyrcBFsyKTWe4uZGkBZ_s-K8gR74j9zC_6KjTtGA&amp;e=VoC1u4" TargetMode="External"/><Relationship Id="rId37" Type="http://schemas.openxmlformats.org/officeDocument/2006/relationships/hyperlink" Target="https://nosm.sharepoint.com/sites/Senate/meetingsandminutes/_layouts/15/guestaccess.aspx?share=EiG0kQX11DlKiVz7JKnIorgBJCm3K7Yd4mOj7BUcZo_m4A&amp;e=w5TmxA" TargetMode="External"/><Relationship Id="rId40" Type="http://schemas.openxmlformats.org/officeDocument/2006/relationships/hyperlink" Target="https://nosm.sharepoint.com/sites/Senate/meetingsandminutes/_layouts/15/guestaccess.aspx?share=EkhFNwJX0AdBpk4mcFqDiHYB80BVS8kp80KbGiyitv3n-A&amp;e=VeJzQt" TargetMode="External"/><Relationship Id="rId45" Type="http://schemas.openxmlformats.org/officeDocument/2006/relationships/hyperlink" Target="https://www.nosm.ca/education/current-learners/convocation/" TargetMode="External"/><Relationship Id="rId53"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footnotes" Target="footnotes.xml"/><Relationship Id="rId19" Type="http://schemas.openxmlformats.org/officeDocument/2006/relationships/hyperlink" Target="https://nosm.sharepoint.com/sites/Senate/meetingsandminutes/_layouts/15/guestaccess.aspx?share=EcfaHef_nbVMni15OfEXvjEBmmSxpiKaHGrClOft2-ejnQ&amp;e=kprW37" TargetMode="External"/><Relationship Id="rId31" Type="http://schemas.openxmlformats.org/officeDocument/2006/relationships/hyperlink" Target="https://nosm.sharepoint.com/sites/Senate/meetingsandminutes/_layouts/15/guestaccess.aspx?share=EXIdD-6VlMBJsp68TWyx7xgB12O3jEtuzxu1fJr-HXaqCA&amp;e=nFFWL1" TargetMode="External"/><Relationship Id="rId44" Type="http://schemas.openxmlformats.org/officeDocument/2006/relationships/hyperlink" Target="https://www.nosm.ca/wp-content/uploads/2024/02/NOSM-University-Board-After-Meeting-Report-February-2024.pdf" TargetMode="External"/><Relationship Id="rId52"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nosm.sharepoint.com/sites/Senate/meetingsandminutes/_layouts/15/guestaccess.aspx?guestaccesstoken=jV%2BdTB%2Fc6DiBhXW%2FeyVHe6MF67JUBs5yHUdaMcC7FU8%3D&amp;docid=2_01845ff6cb59142258a7cb3ca34701e15&amp;rev=1&amp;e=v3xUUf" TargetMode="External"/><Relationship Id="rId22" Type="http://schemas.openxmlformats.org/officeDocument/2006/relationships/hyperlink" Target="https://nosm.sharepoint.com/sites/Senate/meetingsandminutes/_layouts/15/guestaccess.aspx?share=EX7RpcYy7NJEnp1w-6cIAS8BEE5ql14_tarm8LrsRhFYZA&amp;e=5yudpA" TargetMode="External"/><Relationship Id="rId27" Type="http://schemas.openxmlformats.org/officeDocument/2006/relationships/hyperlink" Target="https://nosm.sharepoint.com/sites/Senate/meetingsandminutes/_layouts/15/guestaccess.aspx?share=EV35tTZ2vgJPj_id0m75ukQBNuy3C-WOE6hwAz_6LOlvFQ&amp;e=7IpfAV" TargetMode="External"/><Relationship Id="rId30" Type="http://schemas.openxmlformats.org/officeDocument/2006/relationships/hyperlink" Target="https://nosm.sharepoint.com/sites/Senate/meetingsandminutes/_layouts/15/guestaccess.aspx?share=EfAh311EredCnQvp6gYaatwBmN5O6qeFcfxcMGLy79sHVQ&amp;e=uDQpZC" TargetMode="External"/><Relationship Id="rId35" Type="http://schemas.openxmlformats.org/officeDocument/2006/relationships/hyperlink" Target="https://nosm.sharepoint.com/sites/Senate/meetingsandminutes/_layouts/15/guestaccess.aspx?share=Eg4lA1WU23xIlily2bzSxZ8BTSg8XuvPYf2SeW58NoaiRA&amp;e=rye6zq" TargetMode="External"/><Relationship Id="rId43" Type="http://schemas.openxmlformats.org/officeDocument/2006/relationships/hyperlink" Target="https://www.nosm.ca/category/dean/" TargetMode="External"/><Relationship Id="rId48" Type="http://schemas.openxmlformats.org/officeDocument/2006/relationships/hyperlink" Target="https://nosm.qualtrics.com/jfe/form/SV_6nGFOZrT7JS5GR0" TargetMode="External"/><Relationship Id="rId8" Type="http://schemas.openxmlformats.org/officeDocument/2006/relationships/settings" Target="settings.xml"/><Relationship Id="rId5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hyperlink" Target="https://nosm.webex.com/nosm/j.php?MTID=m1f3005939d8a2514744ad6dd3c6a57db" TargetMode="External"/><Relationship Id="rId17" Type="http://schemas.openxmlformats.org/officeDocument/2006/relationships/hyperlink" Target="mailto:helpdesk@nosm.ca" TargetMode="External"/><Relationship Id="rId25" Type="http://schemas.openxmlformats.org/officeDocument/2006/relationships/hyperlink" Target="https://nosm.sharepoint.com/sites/Senate/meetingsandminutes/_layouts/15/guestaccess.aspx?share=EUEMa_hpRfNCrJXXhGGYltABWOLCKH3KO3l7zcwdjXoTjg&amp;e=Fds8Gq" TargetMode="External"/><Relationship Id="rId33" Type="http://schemas.openxmlformats.org/officeDocument/2006/relationships/hyperlink" Target="https://nosm.sharepoint.com/sites/Senate/meetingsandminutes/_layouts/15/guestaccess.aspx?share=EXxbZ69sEzlOlhg-HcdMetUBXiW0vKSbfc-dzPUuSvXhrg&amp;e=RZGc1s" TargetMode="External"/><Relationship Id="rId38" Type="http://schemas.openxmlformats.org/officeDocument/2006/relationships/hyperlink" Target="https://nosm.sharepoint.com/sites/Senate/meetingsandminutes/_layouts/15/guestaccess.aspx?share=Eow4IcYpaeFNi4YhLVOr9kABA_LCgeVJ-RwVPTeYeKkMOQ&amp;e=C5wtt5" TargetMode="External"/><Relationship Id="rId46" Type="http://schemas.openxmlformats.org/officeDocument/2006/relationships/hyperlink" Target="https://nosm.sharepoint.com/sites/Senate/meetingsandminutes/_layouts/15/guestaccess.aspx?share=EsR_8YAKDZVDgAUsh_7Ua6kBRK3l--r3GeGINQOca2B1Yg&amp;e=GQWH6X" TargetMode="External"/><Relationship Id="rId20" Type="http://schemas.openxmlformats.org/officeDocument/2006/relationships/hyperlink" Target="https://www.nosm.ca/wp-content/uploads/2024/02/Senate_After_Meeting_Report-February-2024-2.pdf" TargetMode="External"/><Relationship Id="rId41" Type="http://schemas.openxmlformats.org/officeDocument/2006/relationships/hyperlink" Target="https://nosm.sharepoint.com/sites/Senate/meetingsandminutes/_layouts/15/guestaccess.aspx?share=Ekyu0jJZuHRHuL5yPwrlKhUBcFw8KIPvzYOYE5ThncXpSg&amp;e=KjWkaX"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file:///D:/Academic%20Council/2022/2022%2004%2007/governance@nosm.ca" TargetMode="External"/><Relationship Id="rId23" Type="http://schemas.openxmlformats.org/officeDocument/2006/relationships/hyperlink" Target="https://nosm.sharepoint.com/sites/Senate/meetingsandminutes/_layouts/15/guestaccess.aspx?share=EWNGBdfD5fdIoZaEcca7fEcBZAEQmvucJbHQdXyLPgspuw&amp;e=JkSQy2" TargetMode="External"/><Relationship Id="rId28" Type="http://schemas.openxmlformats.org/officeDocument/2006/relationships/hyperlink" Target="https://nosm.sharepoint.com/sites/Senate/meetingsandminutes/_layouts/15/guestaccess.aspx?share=EW0SVYfPmOlAoI7s6qXcdmMBk9eaWdFWXaGGSXJaylJSKw&amp;e=XG2aKh" TargetMode="External"/><Relationship Id="rId36" Type="http://schemas.openxmlformats.org/officeDocument/2006/relationships/hyperlink" Target="https://nosm.sharepoint.com/sites/Senate/meetingsandminutes/_layouts/15/guestaccess.aspx?share=Eqv3XgHxlG1EtoeRoQAxKWEBJgoE7cDG1SG5rDzq-9CPMA&amp;e=ynTsTd" TargetMode="External"/><Relationship Id="rId49" Type="http://schemas.openxmlformats.org/officeDocument/2006/relationships/hyperlink" Target="https://www.nosm.ca/about/administrative-offices/presidents-office/important-dates/" TargetMode="External"/></Relationships>
</file>

<file path=word/_rels/endnotes.xml.rels><?xml version="1.0" encoding="UTF-8" standalone="yes"?>
<Relationships xmlns="http://schemas.openxmlformats.org/package/2006/relationships"><Relationship Id="rId2" Type="http://schemas.openxmlformats.org/officeDocument/2006/relationships/hyperlink" Target="https://nosm.sharepoint.com/sites/Senate/meetingsandminutes/_layouts/15/guestaccess.aspx?guestaccesstoken=jV%2BdTB%2Fc6DiBhXW%2FeyVHe6MF67JUBs5yHUdaMcC7FU8%3D&amp;docid=2_01845ff6cb59142258a7cb3ca34701e15&amp;rev=1&amp;e=v3xUUf" TargetMode="External"/><Relationship Id="rId1" Type="http://schemas.openxmlformats.org/officeDocument/2006/relationships/hyperlink" Target="https://nosm.sharepoint.com/sites/Senate/meetingsandminutes/_layouts/15/guestaccess.aspx?guestaccesstoken=Fme0jn20rsbcIm48%2FP%2Bv6gwxOoqMef4qH1WnysDMOoI%3D&amp;docid=2_0239e69a598764e24aef2b30fc7a93223&amp;rev=1&amp;e=xZNJX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Letters%20&amp;%20Faxes\Elegant%20Fax.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b3eee441-7d51-4bb8-87c3-385c51c2e32d">
      <UserInfo>
        <DisplayName>Celine Lariviere</DisplayName>
        <AccountId>490</AccountId>
        <AccountType/>
      </UserInfo>
    </SharedWithUsers>
  </documentManagement>
</p:properti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2B0D3113E9BFE542A388185A943A450D" ma:contentTypeVersion="6" ma:contentTypeDescription="Create a new document." ma:contentTypeScope="" ma:versionID="9be9289e3df93e4aab48f2d336abebf1">
  <xsd:schema xmlns:xsd="http://www.w3.org/2001/XMLSchema" xmlns:xs="http://www.w3.org/2001/XMLSchema" xmlns:p="http://schemas.microsoft.com/office/2006/metadata/properties" xmlns:ns2="3465c5c7-d3c2-4335-8b57-b63e87dee80e" xmlns:ns3="b3eee441-7d51-4bb8-87c3-385c51c2e32d" targetNamespace="http://schemas.microsoft.com/office/2006/metadata/properties" ma:root="true" ma:fieldsID="e7b1cf51032628fb53aaba28de691625" ns2:_="" ns3:_="">
    <xsd:import namespace="3465c5c7-d3c2-4335-8b57-b63e87dee80e"/>
    <xsd:import namespace="b3eee441-7d51-4bb8-87c3-385c51c2e32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5c5c7-d3c2-4335-8b57-b63e87dee8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3eee441-7d51-4bb8-87c3-385c51c2e32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BFE3D3-4E99-4B16-B8A2-15B87F530816}">
  <ds:schemaRefs>
    <ds:schemaRef ds:uri="http://schemas.microsoft.com/sharepoint/v3/contenttype/forms"/>
  </ds:schemaRefs>
</ds:datastoreItem>
</file>

<file path=customXml/itemProps2.xml><?xml version="1.0" encoding="utf-8"?>
<ds:datastoreItem xmlns:ds="http://schemas.openxmlformats.org/officeDocument/2006/customXml" ds:itemID="{6A8E77AC-86A3-421B-887C-0F0B9AAD1018}">
  <ds:schemaRefs>
    <ds:schemaRef ds:uri="http://schemas.openxmlformats.org/officeDocument/2006/bibliography"/>
  </ds:schemaRefs>
</ds:datastoreItem>
</file>

<file path=customXml/itemProps3.xml><?xml version="1.0" encoding="utf-8"?>
<ds:datastoreItem xmlns:ds="http://schemas.openxmlformats.org/officeDocument/2006/customXml" ds:itemID="{5C298587-68F0-462C-A7D2-BD94A77585EE}">
  <ds:schemaRefs>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purl.org/dc/elements/1.1/"/>
    <ds:schemaRef ds:uri="http://schemas.microsoft.com/office/infopath/2007/PartnerControls"/>
    <ds:schemaRef ds:uri="b3eee441-7d51-4bb8-87c3-385c51c2e32d"/>
    <ds:schemaRef ds:uri="3465c5c7-d3c2-4335-8b57-b63e87dee80e"/>
    <ds:schemaRef ds:uri="http://www.w3.org/XML/1998/namespace"/>
    <ds:schemaRef ds:uri="http://purl.org/dc/dcmitype/"/>
  </ds:schemaRefs>
</ds:datastoreItem>
</file>

<file path=customXml/itemProps4.xml><?xml version="1.0" encoding="utf-8"?>
<ds:datastoreItem xmlns:ds="http://schemas.openxmlformats.org/officeDocument/2006/customXml" ds:itemID="{07B18B7F-226A-4A53-96F4-ACFB14009A8D}">
  <ds:schemaRefs>
    <ds:schemaRef ds:uri="http://schemas.microsoft.com/office/2006/metadata/longProperties"/>
  </ds:schemaRefs>
</ds:datastoreItem>
</file>

<file path=customXml/itemProps5.xml><?xml version="1.0" encoding="utf-8"?>
<ds:datastoreItem xmlns:ds="http://schemas.openxmlformats.org/officeDocument/2006/customXml" ds:itemID="{8C1D8B9C-9646-4D0B-9086-165462D72A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5c5c7-d3c2-4335-8b57-b63e87dee80e"/>
    <ds:schemaRef ds:uri="b3eee441-7d51-4bb8-87c3-385c51c2e3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Elegant Fax</Template>
  <TotalTime>4</TotalTime>
  <Pages>3</Pages>
  <Words>1616</Words>
  <Characters>9216</Characters>
  <Application>Microsoft Office Word</Application>
  <DocSecurity>0</DocSecurity>
  <Lines>76</Lines>
  <Paragraphs>21</Paragraphs>
  <ScaleCrop>false</ScaleCrop>
  <Company/>
  <LinksUpToDate>false</LinksUpToDate>
  <CharactersWithSpaces>10811</CharactersWithSpaces>
  <SharedDoc>false</SharedDoc>
  <HLinks>
    <vt:vector size="246" baseType="variant">
      <vt:variant>
        <vt:i4>7143533</vt:i4>
      </vt:variant>
      <vt:variant>
        <vt:i4>114</vt:i4>
      </vt:variant>
      <vt:variant>
        <vt:i4>0</vt:i4>
      </vt:variant>
      <vt:variant>
        <vt:i4>5</vt:i4>
      </vt:variant>
      <vt:variant>
        <vt:lpwstr>https://www.nosm.ca/about/administrative-offices/presidents-office/important-dates/</vt:lpwstr>
      </vt:variant>
      <vt:variant>
        <vt:lpwstr/>
      </vt:variant>
      <vt:variant>
        <vt:i4>8257625</vt:i4>
      </vt:variant>
      <vt:variant>
        <vt:i4>111</vt:i4>
      </vt:variant>
      <vt:variant>
        <vt:i4>0</vt:i4>
      </vt:variant>
      <vt:variant>
        <vt:i4>5</vt:i4>
      </vt:variant>
      <vt:variant>
        <vt:lpwstr>https://nosm.qualtrics.com/jfe/form/SV_6nGFOZrT7JS5GR0</vt:lpwstr>
      </vt:variant>
      <vt:variant>
        <vt:lpwstr/>
      </vt:variant>
      <vt:variant>
        <vt:i4>1900634</vt:i4>
      </vt:variant>
      <vt:variant>
        <vt:i4>108</vt:i4>
      </vt:variant>
      <vt:variant>
        <vt:i4>0</vt:i4>
      </vt:variant>
      <vt:variant>
        <vt:i4>5</vt:i4>
      </vt:variant>
      <vt:variant>
        <vt:lpwstr>https://www.nosm.ca/about/governance/senate/meeting-information/</vt:lpwstr>
      </vt:variant>
      <vt:variant>
        <vt:lpwstr/>
      </vt:variant>
      <vt:variant>
        <vt:i4>3145735</vt:i4>
      </vt:variant>
      <vt:variant>
        <vt:i4>105</vt:i4>
      </vt:variant>
      <vt:variant>
        <vt:i4>0</vt:i4>
      </vt:variant>
      <vt:variant>
        <vt:i4>5</vt:i4>
      </vt:variant>
      <vt:variant>
        <vt:lpwstr>https://nosm.sharepoint.com/sites/Senate/meetingsandminutes/_layouts/15/guestaccess.aspx?share=EsR_8YAKDZVDgAUsh_7Ua6kBRK3l--r3GeGINQOca2B1Yg&amp;e=GQWH6X</vt:lpwstr>
      </vt:variant>
      <vt:variant>
        <vt:lpwstr/>
      </vt:variant>
      <vt:variant>
        <vt:i4>7602235</vt:i4>
      </vt:variant>
      <vt:variant>
        <vt:i4>102</vt:i4>
      </vt:variant>
      <vt:variant>
        <vt:i4>0</vt:i4>
      </vt:variant>
      <vt:variant>
        <vt:i4>5</vt:i4>
      </vt:variant>
      <vt:variant>
        <vt:lpwstr>https://www.nosm.ca/education/current-learners/convocation/</vt:lpwstr>
      </vt:variant>
      <vt:variant>
        <vt:lpwstr/>
      </vt:variant>
      <vt:variant>
        <vt:i4>2621540</vt:i4>
      </vt:variant>
      <vt:variant>
        <vt:i4>99</vt:i4>
      </vt:variant>
      <vt:variant>
        <vt:i4>0</vt:i4>
      </vt:variant>
      <vt:variant>
        <vt:i4>5</vt:i4>
      </vt:variant>
      <vt:variant>
        <vt:lpwstr>https://www.nosm.ca/wp-content/uploads/2024/02/NOSM-University-Board-After-Meeting-Report-February-2024.pdf</vt:lpwstr>
      </vt:variant>
      <vt:variant>
        <vt:lpwstr/>
      </vt:variant>
      <vt:variant>
        <vt:i4>4063284</vt:i4>
      </vt:variant>
      <vt:variant>
        <vt:i4>96</vt:i4>
      </vt:variant>
      <vt:variant>
        <vt:i4>0</vt:i4>
      </vt:variant>
      <vt:variant>
        <vt:i4>5</vt:i4>
      </vt:variant>
      <vt:variant>
        <vt:lpwstr>https://www.nosm.ca/category/dean/</vt:lpwstr>
      </vt:variant>
      <vt:variant>
        <vt:lpwstr/>
      </vt:variant>
      <vt:variant>
        <vt:i4>5636104</vt:i4>
      </vt:variant>
      <vt:variant>
        <vt:i4>93</vt:i4>
      </vt:variant>
      <vt:variant>
        <vt:i4>0</vt:i4>
      </vt:variant>
      <vt:variant>
        <vt:i4>5</vt:i4>
      </vt:variant>
      <vt:variant>
        <vt:lpwstr>https://nosm.sharepoint.com/sites/Senate/meetingsandminutes/_layouts/15/guestaccess.aspx?share=Eps8XtXjfVtAjAaWHw_OqswBuNPooReZVXot5NmbpAs8NA&amp;e=8cAQ0V</vt:lpwstr>
      </vt:variant>
      <vt:variant>
        <vt:lpwstr/>
      </vt:variant>
      <vt:variant>
        <vt:i4>2424849</vt:i4>
      </vt:variant>
      <vt:variant>
        <vt:i4>90</vt:i4>
      </vt:variant>
      <vt:variant>
        <vt:i4>0</vt:i4>
      </vt:variant>
      <vt:variant>
        <vt:i4>5</vt:i4>
      </vt:variant>
      <vt:variant>
        <vt:lpwstr>https://nosm.sharepoint.com/sites/Senate/meetingsandminutes/_layouts/15/guestaccess.aspx?share=Ekyu0jJZuHRHuL5yPwrlKhUBcFw8KIPvzYOYE5ThncXpSg&amp;e=KjWkaX</vt:lpwstr>
      </vt:variant>
      <vt:variant>
        <vt:lpwstr/>
      </vt:variant>
      <vt:variant>
        <vt:i4>3801161</vt:i4>
      </vt:variant>
      <vt:variant>
        <vt:i4>87</vt:i4>
      </vt:variant>
      <vt:variant>
        <vt:i4>0</vt:i4>
      </vt:variant>
      <vt:variant>
        <vt:i4>5</vt:i4>
      </vt:variant>
      <vt:variant>
        <vt:lpwstr>https://nosm.sharepoint.com/sites/Senate/meetingsandminutes/_layouts/15/guestaccess.aspx?share=EkhFNwJX0AdBpk4mcFqDiHYB80BVS8kp80KbGiyitv3n-A&amp;e=VeJzQt</vt:lpwstr>
      </vt:variant>
      <vt:variant>
        <vt:lpwstr/>
      </vt:variant>
      <vt:variant>
        <vt:i4>7012397</vt:i4>
      </vt:variant>
      <vt:variant>
        <vt:i4>84</vt:i4>
      </vt:variant>
      <vt:variant>
        <vt:i4>0</vt:i4>
      </vt:variant>
      <vt:variant>
        <vt:i4>5</vt:i4>
      </vt:variant>
      <vt:variant>
        <vt:lpwstr>https://nosm.sharepoint.com/sites/Senate/meetingsandminutes/_layouts/15/guestaccess.aspx?share=EmVSfsKabOJLkwBKn3y9ttIBeZsrwU5X0nFO8ScAWiM_6w&amp;e=p7rQYb</vt:lpwstr>
      </vt:variant>
      <vt:variant>
        <vt:lpwstr/>
      </vt:variant>
      <vt:variant>
        <vt:i4>2555953</vt:i4>
      </vt:variant>
      <vt:variant>
        <vt:i4>81</vt:i4>
      </vt:variant>
      <vt:variant>
        <vt:i4>0</vt:i4>
      </vt:variant>
      <vt:variant>
        <vt:i4>5</vt:i4>
      </vt:variant>
      <vt:variant>
        <vt:lpwstr>https://nosm.sharepoint.com/sites/Senate/meetingsandminutes/_layouts/15/guestaccess.aspx?share=Eow4IcYpaeFNi4YhLVOr9kABA_LCgeVJ-RwVPTeYeKkMOQ&amp;e=C5wtt5</vt:lpwstr>
      </vt:variant>
      <vt:variant>
        <vt:lpwstr/>
      </vt:variant>
      <vt:variant>
        <vt:i4>5767254</vt:i4>
      </vt:variant>
      <vt:variant>
        <vt:i4>78</vt:i4>
      </vt:variant>
      <vt:variant>
        <vt:i4>0</vt:i4>
      </vt:variant>
      <vt:variant>
        <vt:i4>5</vt:i4>
      </vt:variant>
      <vt:variant>
        <vt:lpwstr>https://nosm.sharepoint.com/sites/Senate/meetingsandminutes/_layouts/15/guestaccess.aspx?share=EiG0kQX11DlKiVz7JKnIorgBJCm3K7Yd4mOj7BUcZo_m4A&amp;e=w5TmxA</vt:lpwstr>
      </vt:variant>
      <vt:variant>
        <vt:lpwstr/>
      </vt:variant>
      <vt:variant>
        <vt:i4>3276884</vt:i4>
      </vt:variant>
      <vt:variant>
        <vt:i4>75</vt:i4>
      </vt:variant>
      <vt:variant>
        <vt:i4>0</vt:i4>
      </vt:variant>
      <vt:variant>
        <vt:i4>5</vt:i4>
      </vt:variant>
      <vt:variant>
        <vt:lpwstr>https://nosm.sharepoint.com/sites/Senate/meetingsandminutes/_layouts/15/guestaccess.aspx?share=Eqv3XgHxlG1EtoeRoQAxKWEBJgoE7cDG1SG5rDzq-9CPMA&amp;e=ynTsTd</vt:lpwstr>
      </vt:variant>
      <vt:variant>
        <vt:lpwstr/>
      </vt:variant>
      <vt:variant>
        <vt:i4>7274524</vt:i4>
      </vt:variant>
      <vt:variant>
        <vt:i4>72</vt:i4>
      </vt:variant>
      <vt:variant>
        <vt:i4>0</vt:i4>
      </vt:variant>
      <vt:variant>
        <vt:i4>5</vt:i4>
      </vt:variant>
      <vt:variant>
        <vt:lpwstr>https://nosm.sharepoint.com/sites/Senate/meetingsandminutes/_layouts/15/guestaccess.aspx?share=Eg4lA1WU23xIlily2bzSxZ8BTSg8XuvPYf2SeW58NoaiRA&amp;e=rye6zq</vt:lpwstr>
      </vt:variant>
      <vt:variant>
        <vt:lpwstr/>
      </vt:variant>
      <vt:variant>
        <vt:i4>2424950</vt:i4>
      </vt:variant>
      <vt:variant>
        <vt:i4>69</vt:i4>
      </vt:variant>
      <vt:variant>
        <vt:i4>0</vt:i4>
      </vt:variant>
      <vt:variant>
        <vt:i4>5</vt:i4>
      </vt:variant>
      <vt:variant>
        <vt:lpwstr>https://nosm.sharepoint.com/sites/Senate/meetingsandminutes/_layouts/15/guestaccess.aspx?share=EUWltl4uaz1AtLjZQBGIoJgBF3PQEV1_4VuVhIGlYt91BQ&amp;e=7XXgc9</vt:lpwstr>
      </vt:variant>
      <vt:variant>
        <vt:lpwstr/>
      </vt:variant>
      <vt:variant>
        <vt:i4>3276822</vt:i4>
      </vt:variant>
      <vt:variant>
        <vt:i4>66</vt:i4>
      </vt:variant>
      <vt:variant>
        <vt:i4>0</vt:i4>
      </vt:variant>
      <vt:variant>
        <vt:i4>5</vt:i4>
      </vt:variant>
      <vt:variant>
        <vt:lpwstr>https://nosm.sharepoint.com/sites/Senate/meetingsandminutes/_layouts/15/guestaccess.aspx?share=EXxbZ69sEzlOlhg-HcdMetUBXiW0vKSbfc-dzPUuSvXhrg&amp;e=RZGc1s</vt:lpwstr>
      </vt:variant>
      <vt:variant>
        <vt:lpwstr/>
      </vt:variant>
      <vt:variant>
        <vt:i4>655471</vt:i4>
      </vt:variant>
      <vt:variant>
        <vt:i4>63</vt:i4>
      </vt:variant>
      <vt:variant>
        <vt:i4>0</vt:i4>
      </vt:variant>
      <vt:variant>
        <vt:i4>5</vt:i4>
      </vt:variant>
      <vt:variant>
        <vt:lpwstr>https://nosm.sharepoint.com/sites/Senate/meetingsandminutes/_layouts/15/guestaccess.aspx?share=EQBsGXpyrcBFsyKTWe4uZGkBZ_s-K8gR74j9zC_6KjTtGA&amp;e=VoC1u4</vt:lpwstr>
      </vt:variant>
      <vt:variant>
        <vt:lpwstr/>
      </vt:variant>
      <vt:variant>
        <vt:i4>7733248</vt:i4>
      </vt:variant>
      <vt:variant>
        <vt:i4>60</vt:i4>
      </vt:variant>
      <vt:variant>
        <vt:i4>0</vt:i4>
      </vt:variant>
      <vt:variant>
        <vt:i4>5</vt:i4>
      </vt:variant>
      <vt:variant>
        <vt:lpwstr>https://nosm.sharepoint.com/sites/Senate/meetingsandminutes/_layouts/15/guestaccess.aspx?share=EXIdD-6VlMBJsp68TWyx7xgB12O3jEtuzxu1fJr-HXaqCA&amp;e=nFFWL1</vt:lpwstr>
      </vt:variant>
      <vt:variant>
        <vt:lpwstr/>
      </vt:variant>
      <vt:variant>
        <vt:i4>2752528</vt:i4>
      </vt:variant>
      <vt:variant>
        <vt:i4>57</vt:i4>
      </vt:variant>
      <vt:variant>
        <vt:i4>0</vt:i4>
      </vt:variant>
      <vt:variant>
        <vt:i4>5</vt:i4>
      </vt:variant>
      <vt:variant>
        <vt:lpwstr>https://nosm.sharepoint.com/sites/Senate/meetingsandminutes/_layouts/15/guestaccess.aspx?share=EfAh311EredCnQvp6gYaatwBmN5O6qeFcfxcMGLy79sHVQ&amp;e=uDQpZC</vt:lpwstr>
      </vt:variant>
      <vt:variant>
        <vt:lpwstr/>
      </vt:variant>
      <vt:variant>
        <vt:i4>3604548</vt:i4>
      </vt:variant>
      <vt:variant>
        <vt:i4>54</vt:i4>
      </vt:variant>
      <vt:variant>
        <vt:i4>0</vt:i4>
      </vt:variant>
      <vt:variant>
        <vt:i4>5</vt:i4>
      </vt:variant>
      <vt:variant>
        <vt:lpwstr>https://nosm.sharepoint.com/sites/Senate/meetingsandminutes/_layouts/15/guestaccess.aspx?share=EWdt0zA1Z3hEp3Fj4Lsw2i8BowjMpKrEks1O3nnsfLrbuw&amp;e=fWcVTA</vt:lpwstr>
      </vt:variant>
      <vt:variant>
        <vt:lpwstr/>
      </vt:variant>
      <vt:variant>
        <vt:i4>8060951</vt:i4>
      </vt:variant>
      <vt:variant>
        <vt:i4>51</vt:i4>
      </vt:variant>
      <vt:variant>
        <vt:i4>0</vt:i4>
      </vt:variant>
      <vt:variant>
        <vt:i4>5</vt:i4>
      </vt:variant>
      <vt:variant>
        <vt:lpwstr>https://nosm.sharepoint.com/sites/Senate/meetingsandminutes/_layouts/15/guestaccess.aspx?share=EW0SVYfPmOlAoI7s6qXcdmMBk9eaWdFWXaGGSXJaylJSKw&amp;e=XG2aKh</vt:lpwstr>
      </vt:variant>
      <vt:variant>
        <vt:lpwstr/>
      </vt:variant>
      <vt:variant>
        <vt:i4>4456497</vt:i4>
      </vt:variant>
      <vt:variant>
        <vt:i4>48</vt:i4>
      </vt:variant>
      <vt:variant>
        <vt:i4>0</vt:i4>
      </vt:variant>
      <vt:variant>
        <vt:i4>5</vt:i4>
      </vt:variant>
      <vt:variant>
        <vt:lpwstr>https://nosm.sharepoint.com/sites/Senate/meetingsandminutes/_layouts/15/guestaccess.aspx?share=EV35tTZ2vgJPj_id0m75ukQBNuy3C-WOE6hwAz_6LOlvFQ&amp;e=7IpfAV</vt:lpwstr>
      </vt:variant>
      <vt:variant>
        <vt:lpwstr/>
      </vt:variant>
      <vt:variant>
        <vt:i4>6946903</vt:i4>
      </vt:variant>
      <vt:variant>
        <vt:i4>45</vt:i4>
      </vt:variant>
      <vt:variant>
        <vt:i4>0</vt:i4>
      </vt:variant>
      <vt:variant>
        <vt:i4>5</vt:i4>
      </vt:variant>
      <vt:variant>
        <vt:lpwstr>https://nosm.sharepoint.com/sites/Senate/meetingsandminutes/_layouts/15/guestaccess.aspx?share=Ec9Mk3v1o2JKo0sKifX3AcsBNJpb27YyprtPUOUYx6eaiQ&amp;e=4h5GV4</vt:lpwstr>
      </vt:variant>
      <vt:variant>
        <vt:lpwstr/>
      </vt:variant>
      <vt:variant>
        <vt:i4>3997747</vt:i4>
      </vt:variant>
      <vt:variant>
        <vt:i4>42</vt:i4>
      </vt:variant>
      <vt:variant>
        <vt:i4>0</vt:i4>
      </vt:variant>
      <vt:variant>
        <vt:i4>5</vt:i4>
      </vt:variant>
      <vt:variant>
        <vt:lpwstr>https://nosm.sharepoint.com/sites/Senate/meetingsandminutes/_layouts/15/guestaccess.aspx?share=EUEMa_hpRfNCrJXXhGGYltABWOLCKH3KO3l7zcwdjXoTjg&amp;e=Fds8Gq</vt:lpwstr>
      </vt:variant>
      <vt:variant>
        <vt:lpwstr/>
      </vt:variant>
      <vt:variant>
        <vt:i4>2424873</vt:i4>
      </vt:variant>
      <vt:variant>
        <vt:i4>39</vt:i4>
      </vt:variant>
      <vt:variant>
        <vt:i4>0</vt:i4>
      </vt:variant>
      <vt:variant>
        <vt:i4>5</vt:i4>
      </vt:variant>
      <vt:variant>
        <vt:lpwstr>https://www.nosm.ca/research/research-conferences-gatherings-and-publications/northern-health-research-conference/</vt:lpwstr>
      </vt:variant>
      <vt:variant>
        <vt:lpwstr/>
      </vt:variant>
      <vt:variant>
        <vt:i4>4063327</vt:i4>
      </vt:variant>
      <vt:variant>
        <vt:i4>36</vt:i4>
      </vt:variant>
      <vt:variant>
        <vt:i4>0</vt:i4>
      </vt:variant>
      <vt:variant>
        <vt:i4>5</vt:i4>
      </vt:variant>
      <vt:variant>
        <vt:lpwstr>https://nosm.sharepoint.com/sites/Senate/meetingsandminutes/_layouts/15/guestaccess.aspx?share=EWNGBdfD5fdIoZaEcca7fEcBZAEQmvucJbHQdXyLPgspuw&amp;e=JkSQy2</vt:lpwstr>
      </vt:variant>
      <vt:variant>
        <vt:lpwstr/>
      </vt:variant>
      <vt:variant>
        <vt:i4>3604597</vt:i4>
      </vt:variant>
      <vt:variant>
        <vt:i4>33</vt:i4>
      </vt:variant>
      <vt:variant>
        <vt:i4>0</vt:i4>
      </vt:variant>
      <vt:variant>
        <vt:i4>5</vt:i4>
      </vt:variant>
      <vt:variant>
        <vt:lpwstr>https://nosm.sharepoint.com/sites/Senate/meetingsandminutes/_layouts/15/guestaccess.aspx?share=EX7RpcYy7NJEnp1w-6cIAS8BEE5ql14_tarm8LrsRhFYZA&amp;e=5yudpA</vt:lpwstr>
      </vt:variant>
      <vt:variant>
        <vt:lpwstr/>
      </vt:variant>
      <vt:variant>
        <vt:i4>3539016</vt:i4>
      </vt:variant>
      <vt:variant>
        <vt:i4>30</vt:i4>
      </vt:variant>
      <vt:variant>
        <vt:i4>0</vt:i4>
      </vt:variant>
      <vt:variant>
        <vt:i4>5</vt:i4>
      </vt:variant>
      <vt:variant>
        <vt:lpwstr>https://nosm.sharepoint.com/sites/Senate/meetingsandminutes/_layouts/15/guestaccess.aspx?share=Ec_9k3dz5DJEjPq8THVmyKUBkij6_oVeiChIZTW6yIBsFg&amp;e=iVS3jz</vt:lpwstr>
      </vt:variant>
      <vt:variant>
        <vt:lpwstr/>
      </vt:variant>
      <vt:variant>
        <vt:i4>4587624</vt:i4>
      </vt:variant>
      <vt:variant>
        <vt:i4>27</vt:i4>
      </vt:variant>
      <vt:variant>
        <vt:i4>0</vt:i4>
      </vt:variant>
      <vt:variant>
        <vt:i4>5</vt:i4>
      </vt:variant>
      <vt:variant>
        <vt:lpwstr>https://www.nosm.ca/wp-content/uploads/2024/02/Senate_After_Meeting_Report-February-2024-2.pdf</vt:lpwstr>
      </vt:variant>
      <vt:variant>
        <vt:lpwstr/>
      </vt:variant>
      <vt:variant>
        <vt:i4>4325488</vt:i4>
      </vt:variant>
      <vt:variant>
        <vt:i4>24</vt:i4>
      </vt:variant>
      <vt:variant>
        <vt:i4>0</vt:i4>
      </vt:variant>
      <vt:variant>
        <vt:i4>5</vt:i4>
      </vt:variant>
      <vt:variant>
        <vt:lpwstr>https://www.nosm.ca/wp-content/uploads/2023/06/Senate_After_Meeting_Report-June-2023-2.pdf</vt:lpwstr>
      </vt:variant>
      <vt:variant>
        <vt:lpwstr/>
      </vt:variant>
      <vt:variant>
        <vt:i4>6291565</vt:i4>
      </vt:variant>
      <vt:variant>
        <vt:i4>21</vt:i4>
      </vt:variant>
      <vt:variant>
        <vt:i4>0</vt:i4>
      </vt:variant>
      <vt:variant>
        <vt:i4>5</vt:i4>
      </vt:variant>
      <vt:variant>
        <vt:lpwstr>https://nosm.sharepoint.com/sites/Senate/meetingsandminutes/_layouts/15/guestaccess.aspx?share=EcfaHef_nbVMni15OfEXvjEBmmSxpiKaHGrClOft2-ejnQ&amp;e=kprW37</vt:lpwstr>
      </vt:variant>
      <vt:variant>
        <vt:lpwstr/>
      </vt:variant>
      <vt:variant>
        <vt:i4>1310773</vt:i4>
      </vt:variant>
      <vt:variant>
        <vt:i4>18</vt:i4>
      </vt:variant>
      <vt:variant>
        <vt:i4>0</vt:i4>
      </vt:variant>
      <vt:variant>
        <vt:i4>5</vt:i4>
      </vt:variant>
      <vt:variant>
        <vt:lpwstr>https://nosm.sharepoint.com/sites/Senate/meetingsandminutes/_layouts/15/guestaccess.aspx?share=EsybCQUyYvVIpCLYutRwP_0BWhvCYcOS9K_L1NIVONZRqA&amp;e=DTk4Oh</vt:lpwstr>
      </vt:variant>
      <vt:variant>
        <vt:lpwstr/>
      </vt:variant>
      <vt:variant>
        <vt:i4>5242978</vt:i4>
      </vt:variant>
      <vt:variant>
        <vt:i4>15</vt:i4>
      </vt:variant>
      <vt:variant>
        <vt:i4>0</vt:i4>
      </vt:variant>
      <vt:variant>
        <vt:i4>5</vt:i4>
      </vt:variant>
      <vt:variant>
        <vt:lpwstr>mailto:helpdesk@nosm.ca</vt:lpwstr>
      </vt:variant>
      <vt:variant>
        <vt:lpwstr/>
      </vt:variant>
      <vt:variant>
        <vt:i4>2228246</vt:i4>
      </vt:variant>
      <vt:variant>
        <vt:i4>12</vt:i4>
      </vt:variant>
      <vt:variant>
        <vt:i4>0</vt:i4>
      </vt:variant>
      <vt:variant>
        <vt:i4>5</vt:i4>
      </vt:variant>
      <vt:variant>
        <vt:lpwstr>mailto:governance@nosm.ca</vt:lpwstr>
      </vt:variant>
      <vt:variant>
        <vt:lpwstr/>
      </vt:variant>
      <vt:variant>
        <vt:i4>6619153</vt:i4>
      </vt:variant>
      <vt:variant>
        <vt:i4>9</vt:i4>
      </vt:variant>
      <vt:variant>
        <vt:i4>0</vt:i4>
      </vt:variant>
      <vt:variant>
        <vt:i4>5</vt:i4>
      </vt:variant>
      <vt:variant>
        <vt:lpwstr>D:\Academic Council\2022\2022 04 07\governance@nosm.ca</vt:lpwstr>
      </vt:variant>
      <vt:variant>
        <vt:lpwstr/>
      </vt:variant>
      <vt:variant>
        <vt:i4>6357054</vt:i4>
      </vt:variant>
      <vt:variant>
        <vt:i4>6</vt:i4>
      </vt:variant>
      <vt:variant>
        <vt:i4>0</vt:i4>
      </vt:variant>
      <vt:variant>
        <vt:i4>5</vt:i4>
      </vt:variant>
      <vt:variant>
        <vt:lpwstr>https://nosm.sharepoint.com/sites/Senate/meetingsandminutes/_layouts/15/guestaccess.aspx?guestaccesstoken=jV%2BdTB%2Fc6DiBhXW%2FeyVHe6MF67JUBs5yHUdaMcC7FU8%3D&amp;docid=2_01845ff6cb59142258a7cb3ca34701e15&amp;rev=1&amp;e=v3xUUf</vt:lpwstr>
      </vt:variant>
      <vt:variant>
        <vt:lpwstr/>
      </vt:variant>
      <vt:variant>
        <vt:i4>327764</vt:i4>
      </vt:variant>
      <vt:variant>
        <vt:i4>3</vt:i4>
      </vt:variant>
      <vt:variant>
        <vt:i4>0</vt:i4>
      </vt:variant>
      <vt:variant>
        <vt:i4>5</vt:i4>
      </vt:variant>
      <vt:variant>
        <vt:lpwstr>https://nosm.sharepoint.com/sites/Senate/meetingsandminutes/_layouts/15/guestaccess.aspx?guestaccesstoken=Fme0jn20rsbcIm48%2FP%2Bv6gwxOoqMef4qH1WnysDMOoI%3D&amp;docid=2_0239e69a598764e24aef2b30fc7a93223&amp;rev=1&amp;e=xZNJX3</vt:lpwstr>
      </vt:variant>
      <vt:variant>
        <vt:lpwstr/>
      </vt:variant>
      <vt:variant>
        <vt:i4>4325394</vt:i4>
      </vt:variant>
      <vt:variant>
        <vt:i4>0</vt:i4>
      </vt:variant>
      <vt:variant>
        <vt:i4>0</vt:i4>
      </vt:variant>
      <vt:variant>
        <vt:i4>5</vt:i4>
      </vt:variant>
      <vt:variant>
        <vt:lpwstr>https://nosm.webex.com/nosm/j.php?MTID=m1f3005939d8a2514744ad6dd3c6a57db</vt:lpwstr>
      </vt:variant>
      <vt:variant>
        <vt:lpwstr/>
      </vt:variant>
      <vt:variant>
        <vt:i4>6357054</vt:i4>
      </vt:variant>
      <vt:variant>
        <vt:i4>3</vt:i4>
      </vt:variant>
      <vt:variant>
        <vt:i4>0</vt:i4>
      </vt:variant>
      <vt:variant>
        <vt:i4>5</vt:i4>
      </vt:variant>
      <vt:variant>
        <vt:lpwstr>https://nosm.sharepoint.com/sites/Senate/meetingsandminutes/_layouts/15/guestaccess.aspx?guestaccesstoken=jV%2BdTB%2Fc6DiBhXW%2FeyVHe6MF67JUBs5yHUdaMcC7FU8%3D&amp;docid=2_01845ff6cb59142258a7cb3ca34701e15&amp;rev=1&amp;e=v3xUUf</vt:lpwstr>
      </vt:variant>
      <vt:variant>
        <vt:lpwstr/>
      </vt:variant>
      <vt:variant>
        <vt:i4>327764</vt:i4>
      </vt:variant>
      <vt:variant>
        <vt:i4>0</vt:i4>
      </vt:variant>
      <vt:variant>
        <vt:i4>0</vt:i4>
      </vt:variant>
      <vt:variant>
        <vt:i4>5</vt:i4>
      </vt:variant>
      <vt:variant>
        <vt:lpwstr>https://nosm.sharepoint.com/sites/Senate/meetingsandminutes/_layouts/15/guestaccess.aspx?guestaccesstoken=Fme0jn20rsbcIm48%2FP%2Bv6gwxOoqMef4qH1WnysDMOoI%3D&amp;docid=2_0239e69a598764e24aef2b30fc7a93223&amp;rev=1&amp;e=xZNJX3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office of health initiatives</dc:creator>
  <cp:keywords/>
  <dc:description/>
  <cp:lastModifiedBy>Gina Kennedy</cp:lastModifiedBy>
  <cp:revision>6</cp:revision>
  <cp:lastPrinted>2023-04-14T06:46:00Z</cp:lastPrinted>
  <dcterms:created xsi:type="dcterms:W3CDTF">2024-03-28T21:05:00Z</dcterms:created>
  <dcterms:modified xsi:type="dcterms:W3CDTF">2024-04-03T16:17:00Z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ent Version">
    <vt:lpwstr>1</vt:lpwstr>
  </property>
  <property fmtid="{D5CDD505-2E9C-101B-9397-08002B2CF9AE}" pid="3" name="Audience1">
    <vt:lpwstr/>
  </property>
  <property fmtid="{D5CDD505-2E9C-101B-9397-08002B2CF9AE}" pid="4" name="Agenda Item Number">
    <vt:lpwstr/>
  </property>
  <property fmtid="{D5CDD505-2E9C-101B-9397-08002B2CF9AE}" pid="5" name="Site">
    <vt:lpwstr/>
  </property>
  <property fmtid="{D5CDD505-2E9C-101B-9397-08002B2CF9AE}" pid="6" name="ContentTypeId">
    <vt:lpwstr>0x0101002B0D3113E9BFE542A388185A943A450D</vt:lpwstr>
  </property>
  <property fmtid="{D5CDD505-2E9C-101B-9397-08002B2CF9AE}" pid="7" name="Subject">
    <vt:lpwstr/>
  </property>
  <property fmtid="{D5CDD505-2E9C-101B-9397-08002B2CF9AE}" pid="8" name="Keywords">
    <vt:lpwstr/>
  </property>
  <property fmtid="{D5CDD505-2E9C-101B-9397-08002B2CF9AE}" pid="9" name="_Author">
    <vt:lpwstr>office of health initiatives</vt:lpwstr>
  </property>
  <property fmtid="{D5CDD505-2E9C-101B-9397-08002B2CF9AE}" pid="10" name="_Category">
    <vt:lpwstr/>
  </property>
  <property fmtid="{D5CDD505-2E9C-101B-9397-08002B2CF9AE}" pid="11" name="Categories">
    <vt:lpwstr/>
  </property>
  <property fmtid="{D5CDD505-2E9C-101B-9397-08002B2CF9AE}" pid="12" name="Approval Level">
    <vt:lpwstr/>
  </property>
  <property fmtid="{D5CDD505-2E9C-101B-9397-08002B2CF9AE}" pid="13" name="_Comments">
    <vt:lpwstr/>
  </property>
  <property fmtid="{D5CDD505-2E9C-101B-9397-08002B2CF9AE}" pid="14" name="Assigned To">
    <vt:lpwstr/>
  </property>
  <property fmtid="{D5CDD505-2E9C-101B-9397-08002B2CF9AE}" pid="15" name="_dlc_DocId">
    <vt:lpwstr>NOSM-860015936-16495</vt:lpwstr>
  </property>
  <property fmtid="{D5CDD505-2E9C-101B-9397-08002B2CF9AE}" pid="16" name="_dlc_DocIdItemGuid">
    <vt:lpwstr>de51b805-6312-4d92-a92f-3f429821d5c8</vt:lpwstr>
  </property>
  <property fmtid="{D5CDD505-2E9C-101B-9397-08002B2CF9AE}" pid="17" name="_dlc_DocIdUrl">
    <vt:lpwstr>https://nosm.sharepoint.com/org/deans_office/ginakennedy/_layouts/15/DocIdRedir.aspx?ID=NOSM-860015936-16495, NOSM-860015936-16495</vt:lpwstr>
  </property>
  <property fmtid="{D5CDD505-2E9C-101B-9397-08002B2CF9AE}" pid="18" name="display_urn:schemas-microsoft-com:office:office#Editor">
    <vt:lpwstr>Gina Kennedy</vt:lpwstr>
  </property>
  <property fmtid="{D5CDD505-2E9C-101B-9397-08002B2CF9AE}" pid="19" name="TemplateUrl">
    <vt:lpwstr/>
  </property>
  <property fmtid="{D5CDD505-2E9C-101B-9397-08002B2CF9AE}" pid="20" name="xd_ProgID">
    <vt:lpwstr/>
  </property>
  <property fmtid="{D5CDD505-2E9C-101B-9397-08002B2CF9AE}" pid="21" name="display_urn:schemas-microsoft-com:office:office#Author">
    <vt:lpwstr>Gina Kennedy</vt:lpwstr>
  </property>
  <property fmtid="{D5CDD505-2E9C-101B-9397-08002B2CF9AE}" pid="22" name="Order">
    <vt:r8>1765600</vt:r8>
  </property>
  <property fmtid="{D5CDD505-2E9C-101B-9397-08002B2CF9AE}" pid="23" name="xd_Signature">
    <vt:bool>false</vt:bool>
  </property>
  <property fmtid="{D5CDD505-2E9C-101B-9397-08002B2CF9AE}" pid="24" name="ComplianceAssetId">
    <vt:lpwstr/>
  </property>
  <property fmtid="{D5CDD505-2E9C-101B-9397-08002B2CF9AE}" pid="25" name="_ExtendedDescription">
    <vt:lpwstr/>
  </property>
  <property fmtid="{D5CDD505-2E9C-101B-9397-08002B2CF9AE}" pid="26" name="TriggerFlowInfo">
    <vt:lpwstr/>
  </property>
  <property fmtid="{D5CDD505-2E9C-101B-9397-08002B2CF9AE}" pid="27" name="SharedWithUsers">
    <vt:lpwstr>244;#Celine Lariviere</vt:lpwstr>
  </property>
  <property fmtid="{D5CDD505-2E9C-101B-9397-08002B2CF9AE}" pid="28" name="MediaServiceImageTags">
    <vt:lpwstr/>
  </property>
</Properties>
</file>