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10K Indigenous Climate Change Challenge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Letter of Intent</w:t>
      </w: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Project Title</w:t>
            </w:r>
          </w:p>
        </w:tc>
      </w:tr>
      <w:tr>
        <w:trPr>
          <w:cantSplit w:val="1"/>
          <w:trHeight w:val="90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7.96875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Organization (non-profit or charitable) or Community to receive the funds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organization is an Indigenous organization                    yes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  no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Principal Applicant (The primary contact in the organization to receive funds)</w:t>
            </w:r>
          </w:p>
        </w:tc>
      </w:tr>
      <w:tr>
        <w:trPr>
          <w:cantSplit w:val="1"/>
          <w:trHeight w:val="190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and Department in the organization: 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Telephone Number and Extension:</w:t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 Address: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Fit with the objectives of the 10 K challenge</w:t>
            </w:r>
          </w:p>
        </w:tc>
      </w:tr>
      <w:tr>
        <w:trPr>
          <w:cantSplit w:val="1"/>
          <w:trHeight w:val="32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organization is well positioned to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Indigenous youth                                          yes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no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connect youth with Knowledge Keepers or Elders    yes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no </w:t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 land-based &amp; cultural learning                       yes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no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 youth to learn Indigenous Knowledge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to respond to climate change                                       yes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no 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Comments: 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Please list all youth organizations, agencies and/or community partners: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Names of Elders or Knowledge Keepers you hope to connect the youth for land-based learning (they do not need to be confirmed at this point)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Project Summary - a brief summary of the proposed project (300 words total)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we hope to do: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we will engage with youth: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we will engage with Knowledge Keepers and/or Elders: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Activities that Knowledge Keepers and/or Elders will be engaging in with youth: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Land-based and/or cultural knowledge and/or language learning we hope to support: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are selected to apply for the funds, would you like to schedule a brief teleconference with Dr. Marion Maar to answer any questions you may have about how to apply? 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Yes, please email me at this address to set up a teleconference: ___________________        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sz w:val="24"/>
                <w:szCs w:val="24"/>
                <w:rtl w:val="0"/>
              </w:rPr>
              <w:t xml:space="preserve">  No, I do not need to set up a teleconference at this point.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Application Material Submission 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E-mail one electronic copy of your Letter of Intent using the subject line “Social Accountability $10K Challenge Award LOI” and indicate the award stream (e.g., Planetary Health, Indigenous Health) by 5pm on (date) to: 10kchallenge@nosm.ca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MS Gothic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180"/>
      </w:tabs>
      <w:spacing w:after="0" w:before="0" w:line="240" w:lineRule="auto"/>
      <w:ind w:left="0" w:right="0" w:hanging="7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84705" cy="768350"/>
          <wp:effectExtent b="0" l="0" r="0" t="0"/>
          <wp:docPr descr="Logo, company name&#10;&#10;Description automatically generated" id="204" name="image1.png"/>
          <a:graphic>
            <a:graphicData uri="http://schemas.openxmlformats.org/drawingml/2006/picture">
              <pic:pic>
                <pic:nvPicPr>
                  <pic:cNvPr descr="Logo, company name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4705" cy="768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33091" cy="777698"/>
          <wp:effectExtent b="0" l="0" r="0" t="0"/>
          <wp:docPr descr="A picture containing text, clipart&#10;&#10;Description automatically generated" id="203" name="image2.jpg"/>
          <a:graphic>
            <a:graphicData uri="http://schemas.openxmlformats.org/drawingml/2006/picture">
              <pic:pic>
                <pic:nvPicPr>
                  <pic:cNvPr descr="A picture containing text, clipart&#10;&#10;Description automatically generated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3091" cy="7776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4819650</wp:posOffset>
          </wp:positionH>
          <wp:positionV relativeFrom="paragraph">
            <wp:posOffset>-283209</wp:posOffset>
          </wp:positionV>
          <wp:extent cx="1522095" cy="1031875"/>
          <wp:effectExtent b="0" l="0" r="0" t="0"/>
          <wp:wrapSquare wrapText="bothSides" distB="0" distT="0" distL="114300" distR="114300"/>
          <wp:docPr descr="Diagram&#10;&#10;Description automatically generated" id="202" name="image3.jpg"/>
          <a:graphic>
            <a:graphicData uri="http://schemas.openxmlformats.org/drawingml/2006/picture">
              <pic:pic>
                <pic:nvPicPr>
                  <pic:cNvPr descr="Diagram&#10;&#10;Description automatically generated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2095" cy="10318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🡺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A34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340E"/>
  </w:style>
  <w:style w:type="paragraph" w:styleId="Footer">
    <w:name w:val="footer"/>
    <w:basedOn w:val="Normal"/>
    <w:link w:val="FooterChar"/>
    <w:uiPriority w:val="99"/>
    <w:unhideWhenUsed w:val="1"/>
    <w:rsid w:val="009A34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340E"/>
  </w:style>
  <w:style w:type="table" w:styleId="TableGrid">
    <w:name w:val="Table Grid"/>
    <w:basedOn w:val="TableNormal"/>
    <w:uiPriority w:val="39"/>
    <w:rsid w:val="00F3310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B5113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8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8557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85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8557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8557D"/>
    <w:rPr>
      <w:b w:val="1"/>
      <w:bCs w:val="1"/>
      <w:sz w:val="20"/>
      <w:szCs w:val="20"/>
    </w:rPr>
  </w:style>
  <w:style w:type="table" w:styleId="TableGrid1" w:customStyle="1">
    <w:name w:val="Table Grid1"/>
    <w:basedOn w:val="TableNormal"/>
    <w:next w:val="TableGrid"/>
    <w:uiPriority w:val="39"/>
    <w:rsid w:val="009939C3"/>
    <w:pPr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f0" w:customStyle="1">
    <w:name w:val="pf0"/>
    <w:basedOn w:val="Normal"/>
    <w:rsid w:val="002A32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character" w:styleId="cf01" w:customStyle="1">
    <w:name w:val="cf01"/>
    <w:basedOn w:val="DefaultParagraphFont"/>
    <w:rsid w:val="002A32B2"/>
    <w:rPr>
      <w:rFonts w:ascii="Segoe UI" w:cs="Segoe UI" w:hAnsi="Segoe UI" w:hint="default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13186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rBgoncoHLVnJaQ/EGUY11dyQQ==">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2022-05-02T14:00:00Z</dcterms:created>
  <dc:creator>Sophia_Myles1@outlook.com</dc:creator>
</cp:coreProperties>
</file>