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DA" w:rsidRDefault="00BF59DD" w:rsidP="002C63DA">
      <w:pPr>
        <w:rPr>
          <w:rFonts w:cs="Arial"/>
          <w:b/>
          <w:szCs w:val="22"/>
        </w:rPr>
      </w:pPr>
      <w:bookmarkStart w:id="0" w:name="Stage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D6C6" wp14:editId="76244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59DD" w:rsidRPr="00BF59DD" w:rsidRDefault="00BF59DD" w:rsidP="00BF59DD">
                            <w:pPr>
                              <w:jc w:val="center"/>
                              <w:rPr>
                                <w:rFonts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en-CA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8D6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BF59DD" w:rsidRPr="00BF59DD" w:rsidRDefault="00BF59DD" w:rsidP="00BF59DD">
                      <w:pPr>
                        <w:jc w:val="center"/>
                        <w:rPr>
                          <w:rFonts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:lang w:val="en-CA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SAMPLE </w:t>
                      </w:r>
                    </w:p>
                  </w:txbxContent>
                </v:textbox>
              </v:shape>
            </w:pict>
          </mc:Fallback>
        </mc:AlternateContent>
      </w:r>
    </w:p>
    <w:p w:rsidR="002C63DA" w:rsidRPr="00A238B0" w:rsidRDefault="002C63DA" w:rsidP="002C63DA">
      <w:pPr>
        <w:rPr>
          <w:rFonts w:cs="Arial"/>
          <w:b/>
          <w:szCs w:val="22"/>
        </w:rPr>
      </w:pPr>
    </w:p>
    <w:p w:rsidR="002C63DA" w:rsidRDefault="002C63DA" w:rsidP="002C63DA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2C63DA" w:rsidRDefault="002C63DA" w:rsidP="002C63DA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2C63DA" w:rsidRPr="00167701" w:rsidRDefault="002C63DA" w:rsidP="002C63DA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2C63DA" w:rsidRDefault="002C63DA" w:rsidP="002C63DA">
      <w:pPr>
        <w:pBdr>
          <w:bottom w:val="single" w:sz="4" w:space="1" w:color="auto"/>
        </w:pBd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Stage 6 </w:t>
      </w:r>
      <w:r w:rsidR="008F7B71">
        <w:rPr>
          <w:rFonts w:cs="Arial"/>
          <w:b/>
          <w:sz w:val="44"/>
          <w:szCs w:val="44"/>
        </w:rPr>
        <w:t xml:space="preserve">Communication Plan </w:t>
      </w:r>
      <w:r>
        <w:rPr>
          <w:rFonts w:cs="Arial"/>
          <w:b/>
          <w:sz w:val="44"/>
          <w:szCs w:val="44"/>
        </w:rPr>
        <w:t xml:space="preserve">Template  </w:t>
      </w:r>
    </w:p>
    <w:bookmarkEnd w:id="0"/>
    <w:p w:rsidR="002C63DA" w:rsidRPr="00C47FC3" w:rsidRDefault="002C63DA" w:rsidP="002C63DA">
      <w:pPr>
        <w:pStyle w:val="Heading1"/>
        <w:rPr>
          <w:color w:val="auto"/>
        </w:rPr>
      </w:pPr>
    </w:p>
    <w:p w:rsidR="002C63DA" w:rsidRPr="00C9715B" w:rsidRDefault="002C63DA" w:rsidP="002C63DA">
      <w:pPr>
        <w:pStyle w:val="Heading1"/>
      </w:pPr>
      <w:r w:rsidRPr="00C9715B">
        <w:t>COMMUNICATION PLAN</w:t>
      </w:r>
      <w:r>
        <w:t xml:space="preserve"> </w:t>
      </w:r>
    </w:p>
    <w:p w:rsidR="002C63DA" w:rsidRDefault="002C63DA" w:rsidP="002C63DA">
      <w:pPr>
        <w:rPr>
          <w:rFonts w:cs="Arial"/>
          <w:sz w:val="22"/>
          <w:szCs w:val="22"/>
        </w:rPr>
      </w:pPr>
    </w:p>
    <w:p w:rsidR="002C63DA" w:rsidRPr="000B0BD0" w:rsidRDefault="002C63DA" w:rsidP="002C63DA">
      <w:pPr>
        <w:tabs>
          <w:tab w:val="left" w:pos="2977"/>
        </w:tabs>
        <w:rPr>
          <w:rFonts w:cs="Arial"/>
          <w:b/>
          <w:sz w:val="22"/>
          <w:szCs w:val="22"/>
        </w:rPr>
      </w:pPr>
      <w:r w:rsidRPr="000B0BD0">
        <w:rPr>
          <w:rFonts w:cs="Arial"/>
          <w:b/>
          <w:sz w:val="22"/>
          <w:szCs w:val="22"/>
        </w:rPr>
        <w:t xml:space="preserve">Policy Document Title(s): </w:t>
      </w:r>
      <w:r>
        <w:rPr>
          <w:rFonts w:cs="Arial"/>
          <w:b/>
          <w:sz w:val="22"/>
          <w:szCs w:val="22"/>
        </w:rPr>
        <w:tab/>
      </w:r>
    </w:p>
    <w:p w:rsidR="002C63DA" w:rsidRDefault="002C63DA" w:rsidP="002C63DA">
      <w:pPr>
        <w:tabs>
          <w:tab w:val="left" w:pos="2977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C63DA" w:rsidRDefault="002C63DA" w:rsidP="002C63DA">
      <w:pPr>
        <w:tabs>
          <w:tab w:val="left" w:pos="2977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C63DA" w:rsidRDefault="002C63DA" w:rsidP="002C63DA">
      <w:pPr>
        <w:tabs>
          <w:tab w:val="left" w:pos="2977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  <w:gridCol w:w="2551"/>
        <w:gridCol w:w="2268"/>
      </w:tblGrid>
      <w:tr w:rsidR="002C63DA" w:rsidRPr="00B51F2F">
        <w:tc>
          <w:tcPr>
            <w:tcW w:w="3794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Implementation / Communication Outcomes required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Action Steps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Timeline / Deadline</w:t>
            </w:r>
          </w:p>
        </w:tc>
      </w:tr>
      <w:tr w:rsidR="002C63DA">
        <w:tc>
          <w:tcPr>
            <w:tcW w:w="3794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</w:rPr>
            </w:pP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  <w:r w:rsidRPr="00D70164">
              <w:rPr>
                <w:rFonts w:cs="Arial"/>
                <w:i/>
              </w:rPr>
              <w:t xml:space="preserve">e.g. </w:t>
            </w: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  <w:r w:rsidRPr="00D70164">
              <w:rPr>
                <w:rFonts w:cs="Arial"/>
                <w:i/>
              </w:rPr>
              <w:t>All staff</w:t>
            </w:r>
            <w:r w:rsidR="003E05D3">
              <w:rPr>
                <w:rFonts w:cs="Arial"/>
                <w:i/>
              </w:rPr>
              <w:t xml:space="preserve">/faculty </w:t>
            </w:r>
            <w:r w:rsidRPr="00D70164">
              <w:rPr>
                <w:rFonts w:cs="Arial"/>
                <w:i/>
              </w:rPr>
              <w:t>are aware of the Policy</w:t>
            </w: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</w:p>
          <w:p w:rsidR="002C63DA" w:rsidRPr="00D70164" w:rsidRDefault="002C63DA" w:rsidP="003E05D3">
            <w:pPr>
              <w:rPr>
                <w:rFonts w:cs="Arial"/>
                <w:sz w:val="22"/>
                <w:szCs w:val="22"/>
              </w:rPr>
            </w:pPr>
            <w:r w:rsidRPr="00D70164">
              <w:rPr>
                <w:rFonts w:cs="Arial"/>
                <w:i/>
              </w:rPr>
              <w:t>Staff</w:t>
            </w:r>
            <w:r w:rsidR="003E05D3">
              <w:rPr>
                <w:rFonts w:cs="Arial"/>
                <w:i/>
              </w:rPr>
              <w:t xml:space="preserve">/Faculty </w:t>
            </w:r>
            <w:r w:rsidRPr="00D70164">
              <w:rPr>
                <w:rFonts w:cs="Arial"/>
                <w:i/>
              </w:rPr>
              <w:t xml:space="preserve">involved in X part of the Procedure are appropriately trained </w:t>
            </w:r>
          </w:p>
        </w:tc>
        <w:tc>
          <w:tcPr>
            <w:tcW w:w="5812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</w:rPr>
            </w:pP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  <w:r w:rsidRPr="00D70164">
              <w:rPr>
                <w:rFonts w:cs="Arial"/>
                <w:i/>
              </w:rPr>
              <w:t xml:space="preserve">e.g. </w:t>
            </w: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</w:p>
          <w:p w:rsidR="002C63DA" w:rsidRPr="00D70164" w:rsidRDefault="003E05D3" w:rsidP="002C63D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Article in Pulse etc</w:t>
            </w:r>
          </w:p>
          <w:p w:rsidR="002C63DA" w:rsidRPr="00D70164" w:rsidRDefault="003E05D3" w:rsidP="002C63D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</w:t>
            </w:r>
            <w:r w:rsidR="002C63DA" w:rsidRPr="00D70164">
              <w:rPr>
                <w:rFonts w:cs="Arial"/>
                <w:i/>
              </w:rPr>
              <w:t xml:space="preserve">tem </w:t>
            </w:r>
            <w:r>
              <w:rPr>
                <w:rFonts w:cs="Arial"/>
                <w:i/>
              </w:rPr>
              <w:t>circulated in electronic Faculty newsletters and at Division Meetings  (dates)</w:t>
            </w:r>
            <w:r w:rsidR="002C63DA" w:rsidRPr="00D70164">
              <w:rPr>
                <w:rFonts w:cs="Arial"/>
                <w:i/>
              </w:rPr>
              <w:t xml:space="preserve"> </w:t>
            </w: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</w:p>
          <w:p w:rsidR="002C63DA" w:rsidRPr="00D70164" w:rsidRDefault="002C63DA" w:rsidP="002C63DA">
            <w:pPr>
              <w:rPr>
                <w:rFonts w:cs="Arial"/>
                <w:i/>
              </w:rPr>
            </w:pPr>
            <w:r w:rsidRPr="00D70164">
              <w:rPr>
                <w:rFonts w:cs="Arial"/>
                <w:i/>
              </w:rPr>
              <w:t xml:space="preserve">Online learning module developed </w:t>
            </w: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  <w:r w:rsidRPr="00D70164">
              <w:rPr>
                <w:rFonts w:cs="Arial"/>
                <w:i/>
              </w:rPr>
              <w:t xml:space="preserve">Workshop sessions </w:t>
            </w: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3794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3794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3794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3794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3794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C63DA" w:rsidRPr="00271BE9" w:rsidRDefault="002C63DA" w:rsidP="002C63DA">
      <w:pPr>
        <w:rPr>
          <w:rFonts w:cs="Arial"/>
          <w:i/>
          <w:sz w:val="22"/>
          <w:szCs w:val="22"/>
        </w:rPr>
      </w:pPr>
      <w:r w:rsidRPr="00271BE9">
        <w:rPr>
          <w:rFonts w:cs="Arial"/>
          <w:i/>
          <w:sz w:val="22"/>
          <w:szCs w:val="22"/>
        </w:rPr>
        <w:t>(See next page for authorization)</w:t>
      </w:r>
    </w:p>
    <w:p w:rsidR="002C63DA" w:rsidRDefault="002C63DA" w:rsidP="002C63DA">
      <w:pPr>
        <w:rPr>
          <w:rFonts w:cs="Arial"/>
          <w:sz w:val="22"/>
          <w:szCs w:val="22"/>
        </w:rPr>
      </w:pPr>
    </w:p>
    <w:p w:rsidR="003E05D3" w:rsidRDefault="003E05D3" w:rsidP="002C63DA">
      <w:pPr>
        <w:ind w:hanging="22"/>
        <w:rPr>
          <w:rFonts w:cs="Arial"/>
          <w:b/>
          <w:sz w:val="22"/>
          <w:szCs w:val="22"/>
        </w:rPr>
      </w:pPr>
    </w:p>
    <w:p w:rsidR="003E05D3" w:rsidRDefault="003E05D3" w:rsidP="002C63DA">
      <w:pPr>
        <w:ind w:hanging="22"/>
        <w:rPr>
          <w:rFonts w:cs="Arial"/>
          <w:b/>
          <w:sz w:val="22"/>
          <w:szCs w:val="22"/>
        </w:rPr>
      </w:pPr>
    </w:p>
    <w:p w:rsidR="003E05D3" w:rsidRDefault="003E05D3" w:rsidP="002C63DA">
      <w:pPr>
        <w:ind w:hanging="22"/>
        <w:rPr>
          <w:rFonts w:cs="Arial"/>
          <w:b/>
          <w:sz w:val="22"/>
          <w:szCs w:val="22"/>
        </w:rPr>
      </w:pPr>
    </w:p>
    <w:p w:rsidR="002C63DA" w:rsidRPr="002E0911" w:rsidRDefault="002C63DA" w:rsidP="002C63DA">
      <w:pPr>
        <w:ind w:hanging="22"/>
        <w:rPr>
          <w:rFonts w:cs="Arial"/>
          <w:sz w:val="22"/>
          <w:szCs w:val="22"/>
        </w:rPr>
      </w:pPr>
      <w:r w:rsidRPr="00107206">
        <w:rPr>
          <w:rFonts w:cs="Arial"/>
          <w:b/>
          <w:sz w:val="22"/>
          <w:szCs w:val="22"/>
        </w:rPr>
        <w:t>Implementation Officer</w:t>
      </w:r>
      <w:r>
        <w:rPr>
          <w:rFonts w:cs="Arial"/>
          <w:sz w:val="22"/>
          <w:szCs w:val="22"/>
        </w:rPr>
        <w:t xml:space="preserve"> </w:t>
      </w:r>
      <w:r w:rsidRPr="002E0911">
        <w:rPr>
          <w:rFonts w:cs="Arial"/>
          <w:sz w:val="22"/>
          <w:szCs w:val="22"/>
        </w:rPr>
        <w:t xml:space="preserve">  ________________________</w:t>
      </w:r>
      <w:r>
        <w:rPr>
          <w:rFonts w:cs="Arial"/>
          <w:sz w:val="22"/>
          <w:szCs w:val="22"/>
        </w:rPr>
        <w:t>____________</w:t>
      </w:r>
      <w:r w:rsidRPr="002E0911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_________</w:t>
      </w:r>
      <w:r w:rsidRPr="002E0911"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>_______</w:t>
      </w:r>
      <w:r w:rsidRPr="002E091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</w:t>
      </w:r>
      <w:r w:rsidRPr="002E0911"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>_______</w:t>
      </w:r>
    </w:p>
    <w:p w:rsidR="002C63DA" w:rsidRPr="002E0911" w:rsidRDefault="002C63DA" w:rsidP="002C63DA">
      <w:pPr>
        <w:rPr>
          <w:rFonts w:cs="Arial"/>
          <w:sz w:val="22"/>
          <w:szCs w:val="22"/>
        </w:rPr>
      </w:pPr>
      <w:r w:rsidRPr="002E0911">
        <w:rPr>
          <w:rFonts w:cs="Arial"/>
          <w:sz w:val="22"/>
          <w:szCs w:val="22"/>
        </w:rPr>
        <w:t xml:space="preserve">                                          Name </w:t>
      </w:r>
      <w:r w:rsidRPr="002E0911">
        <w:rPr>
          <w:rFonts w:cs="Arial"/>
          <w:sz w:val="22"/>
          <w:szCs w:val="22"/>
        </w:rPr>
        <w:tab/>
        <w:t xml:space="preserve">        </w:t>
      </w:r>
      <w:r w:rsidRPr="002E0911">
        <w:rPr>
          <w:rFonts w:cs="Arial"/>
          <w:sz w:val="22"/>
          <w:szCs w:val="22"/>
        </w:rPr>
        <w:tab/>
      </w:r>
      <w:r w:rsidRPr="002E0911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2E0911">
        <w:rPr>
          <w:rFonts w:cs="Arial"/>
          <w:sz w:val="22"/>
          <w:szCs w:val="22"/>
        </w:rPr>
        <w:t xml:space="preserve"> Position</w:t>
      </w:r>
      <w:r w:rsidRPr="002E0911">
        <w:rPr>
          <w:rFonts w:cs="Arial"/>
          <w:sz w:val="22"/>
          <w:szCs w:val="22"/>
        </w:rPr>
        <w:tab/>
      </w:r>
      <w:r w:rsidRPr="002E0911">
        <w:rPr>
          <w:rFonts w:cs="Arial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 xml:space="preserve">                                  </w:t>
      </w:r>
      <w:r w:rsidRPr="002E0911">
        <w:rPr>
          <w:rFonts w:cs="Arial"/>
          <w:sz w:val="22"/>
          <w:szCs w:val="22"/>
        </w:rPr>
        <w:t xml:space="preserve"> Date</w:t>
      </w:r>
    </w:p>
    <w:p w:rsidR="002C63DA" w:rsidRPr="002E0911" w:rsidRDefault="002C63DA" w:rsidP="002C63DA">
      <w:pPr>
        <w:rPr>
          <w:rFonts w:cs="Arial"/>
          <w:sz w:val="22"/>
          <w:szCs w:val="22"/>
        </w:rPr>
      </w:pPr>
    </w:p>
    <w:p w:rsidR="002C63DA" w:rsidRDefault="002C63DA" w:rsidP="002C63DA">
      <w:pPr>
        <w:rPr>
          <w:rFonts w:cs="Arial"/>
          <w:b/>
          <w:sz w:val="22"/>
          <w:szCs w:val="22"/>
        </w:rPr>
      </w:pPr>
    </w:p>
    <w:p w:rsidR="002C63DA" w:rsidRDefault="002C63DA" w:rsidP="002C63D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Approved / Needs more work: (</w:t>
      </w:r>
      <w:r w:rsidRPr="00D11EB1">
        <w:rPr>
          <w:rFonts w:cs="Arial"/>
          <w:i/>
          <w:sz w:val="22"/>
          <w:szCs w:val="22"/>
        </w:rPr>
        <w:t>delete one</w:t>
      </w:r>
      <w:r w:rsidRPr="00D11EB1">
        <w:rPr>
          <w:rFonts w:cs="Arial"/>
          <w:b/>
          <w:i/>
          <w:sz w:val="22"/>
          <w:szCs w:val="22"/>
        </w:rPr>
        <w:t>)</w:t>
      </w:r>
    </w:p>
    <w:p w:rsidR="002C63DA" w:rsidRDefault="002C63DA" w:rsidP="002C63DA">
      <w:pPr>
        <w:rPr>
          <w:rFonts w:cs="Arial"/>
          <w:sz w:val="22"/>
          <w:szCs w:val="22"/>
        </w:rPr>
      </w:pPr>
    </w:p>
    <w:p w:rsidR="002C63DA" w:rsidRPr="002E0911" w:rsidRDefault="002C63DA" w:rsidP="002C63DA">
      <w:pPr>
        <w:ind w:hanging="22"/>
        <w:rPr>
          <w:rFonts w:cs="Arial"/>
          <w:sz w:val="22"/>
          <w:szCs w:val="22"/>
        </w:rPr>
      </w:pPr>
      <w:r w:rsidRPr="002E0911">
        <w:rPr>
          <w:rFonts w:cs="Arial"/>
          <w:sz w:val="22"/>
          <w:szCs w:val="22"/>
        </w:rPr>
        <w:t>Approval Authority*   ________________________</w:t>
      </w:r>
      <w:r>
        <w:rPr>
          <w:rFonts w:cs="Arial"/>
          <w:sz w:val="22"/>
          <w:szCs w:val="22"/>
        </w:rPr>
        <w:t>____________</w:t>
      </w:r>
      <w:r w:rsidRPr="002E0911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_________</w:t>
      </w:r>
      <w:r w:rsidRPr="002E0911"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>_______</w:t>
      </w:r>
      <w:r w:rsidRPr="002E091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</w:t>
      </w:r>
      <w:r w:rsidRPr="002E0911"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>_______</w:t>
      </w:r>
    </w:p>
    <w:p w:rsidR="002C63DA" w:rsidRPr="002E0911" w:rsidRDefault="002C63DA" w:rsidP="002C63DA">
      <w:pPr>
        <w:rPr>
          <w:rFonts w:cs="Arial"/>
          <w:sz w:val="22"/>
          <w:szCs w:val="22"/>
        </w:rPr>
      </w:pPr>
      <w:r w:rsidRPr="002E0911">
        <w:rPr>
          <w:rFonts w:cs="Arial"/>
          <w:sz w:val="22"/>
          <w:szCs w:val="22"/>
        </w:rPr>
        <w:t xml:space="preserve">                                          Name </w:t>
      </w:r>
      <w:r w:rsidRPr="002E0911">
        <w:rPr>
          <w:rFonts w:cs="Arial"/>
          <w:sz w:val="22"/>
          <w:szCs w:val="22"/>
        </w:rPr>
        <w:tab/>
        <w:t xml:space="preserve">        </w:t>
      </w:r>
      <w:r w:rsidRPr="002E0911">
        <w:rPr>
          <w:rFonts w:cs="Arial"/>
          <w:sz w:val="22"/>
          <w:szCs w:val="22"/>
        </w:rPr>
        <w:tab/>
      </w:r>
      <w:r w:rsidRPr="002E0911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2E0911">
        <w:rPr>
          <w:rFonts w:cs="Arial"/>
          <w:sz w:val="22"/>
          <w:szCs w:val="22"/>
        </w:rPr>
        <w:t xml:space="preserve"> Position</w:t>
      </w:r>
      <w:r w:rsidRPr="002E0911">
        <w:rPr>
          <w:rFonts w:cs="Arial"/>
          <w:sz w:val="22"/>
          <w:szCs w:val="22"/>
        </w:rPr>
        <w:tab/>
      </w:r>
      <w:r w:rsidRPr="002E0911">
        <w:rPr>
          <w:rFonts w:cs="Arial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 xml:space="preserve">                                  </w:t>
      </w:r>
      <w:r w:rsidRPr="002E0911">
        <w:rPr>
          <w:rFonts w:cs="Arial"/>
          <w:sz w:val="22"/>
          <w:szCs w:val="22"/>
        </w:rPr>
        <w:t xml:space="preserve"> Date</w:t>
      </w:r>
    </w:p>
    <w:p w:rsidR="002C63DA" w:rsidRPr="002E0911" w:rsidRDefault="002C63DA" w:rsidP="002C63DA">
      <w:pPr>
        <w:ind w:hanging="22"/>
        <w:rPr>
          <w:rFonts w:cs="Arial"/>
          <w:sz w:val="22"/>
          <w:szCs w:val="22"/>
        </w:rPr>
      </w:pPr>
    </w:p>
    <w:p w:rsidR="002C63DA" w:rsidRDefault="002C63DA" w:rsidP="002C63DA">
      <w:pPr>
        <w:ind w:left="142" w:hanging="142"/>
        <w:rPr>
          <w:rFonts w:cs="Arial"/>
          <w:sz w:val="18"/>
          <w:szCs w:val="18"/>
        </w:rPr>
      </w:pPr>
      <w:r w:rsidRPr="002E0911">
        <w:rPr>
          <w:rFonts w:cs="Arial"/>
          <w:sz w:val="18"/>
          <w:szCs w:val="18"/>
        </w:rPr>
        <w:t xml:space="preserve">* The Approval Authority/ies refers to the position/s </w:t>
      </w:r>
      <w:r w:rsidR="003E05D3" w:rsidRPr="002E0911">
        <w:rPr>
          <w:rFonts w:cs="Arial"/>
          <w:sz w:val="18"/>
          <w:szCs w:val="18"/>
        </w:rPr>
        <w:t>authorized</w:t>
      </w:r>
      <w:r w:rsidRPr="002E0911">
        <w:rPr>
          <w:rFonts w:cs="Arial"/>
          <w:sz w:val="18"/>
          <w:szCs w:val="18"/>
        </w:rPr>
        <w:t xml:space="preserve"> in the </w:t>
      </w:r>
      <w:r w:rsidR="003E05D3">
        <w:rPr>
          <w:rFonts w:cs="Arial"/>
          <w:sz w:val="18"/>
          <w:szCs w:val="18"/>
        </w:rPr>
        <w:t>Authority Chart</w:t>
      </w:r>
      <w:r w:rsidRPr="002E0911">
        <w:rPr>
          <w:rFonts w:cs="Arial"/>
          <w:sz w:val="18"/>
          <w:szCs w:val="18"/>
        </w:rPr>
        <w:t xml:space="preserve"> to approve Policy Documents in a particular functional area.  Where the application of a Policy Document has a significant impact on more than one functional area, co-approvers may be required.  If unsure of the appropriate Approval Authority/ies, please contact the </w:t>
      </w:r>
      <w:r w:rsidRPr="003E05D3">
        <w:rPr>
          <w:rFonts w:cs="Arial"/>
          <w:sz w:val="18"/>
          <w:szCs w:val="18"/>
        </w:rPr>
        <w:t xml:space="preserve">Policy </w:t>
      </w:r>
      <w:r w:rsidR="003E05D3" w:rsidRPr="003E05D3">
        <w:rPr>
          <w:rFonts w:cs="Arial"/>
          <w:sz w:val="18"/>
          <w:szCs w:val="18"/>
        </w:rPr>
        <w:t>Manager</w:t>
      </w:r>
      <w:r w:rsidRPr="002E0911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 </w:t>
      </w:r>
    </w:p>
    <w:p w:rsidR="002C63DA" w:rsidRDefault="002C63DA" w:rsidP="002C63DA">
      <w:pPr>
        <w:ind w:left="142" w:hanging="142"/>
        <w:rPr>
          <w:rFonts w:cs="Arial"/>
          <w:sz w:val="18"/>
          <w:szCs w:val="18"/>
        </w:rPr>
      </w:pPr>
    </w:p>
    <w:p w:rsidR="002C63DA" w:rsidRPr="00271BE9" w:rsidRDefault="002C63DA" w:rsidP="002C63DA">
      <w:pPr>
        <w:pStyle w:val="Heading1"/>
        <w:rPr>
          <w:color w:val="auto"/>
        </w:rPr>
      </w:pPr>
    </w:p>
    <w:p w:rsidR="002C63DA" w:rsidRPr="00271BE9" w:rsidRDefault="002C63DA" w:rsidP="002C63DA">
      <w:pPr>
        <w:pStyle w:val="Heading1"/>
        <w:rPr>
          <w:color w:val="auto"/>
        </w:rPr>
      </w:pPr>
    </w:p>
    <w:p w:rsidR="002C63DA" w:rsidRPr="00D70164" w:rsidRDefault="002C63DA">
      <w:pPr>
        <w:spacing w:after="200" w:line="276" w:lineRule="auto"/>
        <w:rPr>
          <w:rFonts w:cs="Arial"/>
          <w:b/>
          <w:bCs/>
          <w:sz w:val="22"/>
          <w:szCs w:val="22"/>
          <w:lang w:eastAsia="en-AU"/>
        </w:rPr>
      </w:pPr>
      <w:r w:rsidRPr="00271BE9">
        <w:br w:type="page"/>
      </w:r>
    </w:p>
    <w:p w:rsidR="002C63DA" w:rsidRPr="00C9715B" w:rsidRDefault="002C63DA" w:rsidP="002C63DA">
      <w:pPr>
        <w:pStyle w:val="Heading1"/>
      </w:pPr>
      <w:r w:rsidRPr="00C9715B">
        <w:lastRenderedPageBreak/>
        <w:t xml:space="preserve">POLICY DOCUMENT </w:t>
      </w:r>
      <w:r>
        <w:t xml:space="preserve">ISSUES LOG </w:t>
      </w:r>
    </w:p>
    <w:p w:rsidR="002C63DA" w:rsidRDefault="002C63DA" w:rsidP="002C63DA">
      <w:pPr>
        <w:rPr>
          <w:rFonts w:cs="Arial"/>
          <w:sz w:val="22"/>
          <w:szCs w:val="22"/>
        </w:rPr>
      </w:pPr>
    </w:p>
    <w:p w:rsidR="002C63DA" w:rsidRPr="000B0BD0" w:rsidRDefault="002C63DA" w:rsidP="002C63DA">
      <w:pPr>
        <w:tabs>
          <w:tab w:val="left" w:pos="2977"/>
        </w:tabs>
        <w:rPr>
          <w:rFonts w:cs="Arial"/>
          <w:b/>
          <w:sz w:val="22"/>
          <w:szCs w:val="22"/>
        </w:rPr>
      </w:pPr>
      <w:r w:rsidRPr="000B0BD0">
        <w:rPr>
          <w:rFonts w:cs="Arial"/>
          <w:b/>
          <w:sz w:val="22"/>
          <w:szCs w:val="22"/>
        </w:rPr>
        <w:t xml:space="preserve">Policy Document Title(s): </w:t>
      </w:r>
      <w:r>
        <w:rPr>
          <w:rFonts w:cs="Arial"/>
          <w:b/>
          <w:sz w:val="22"/>
          <w:szCs w:val="22"/>
        </w:rPr>
        <w:tab/>
      </w:r>
    </w:p>
    <w:p w:rsidR="002C63DA" w:rsidRDefault="002C63DA" w:rsidP="002C63DA">
      <w:pPr>
        <w:tabs>
          <w:tab w:val="left" w:pos="2977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C63DA" w:rsidRDefault="002C63DA" w:rsidP="002C63DA">
      <w:pPr>
        <w:tabs>
          <w:tab w:val="left" w:pos="2977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C63DA" w:rsidRDefault="002C63DA" w:rsidP="002C63DA">
      <w:pPr>
        <w:tabs>
          <w:tab w:val="left" w:pos="2977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  <w:gridCol w:w="2551"/>
        <w:gridCol w:w="2268"/>
      </w:tblGrid>
      <w:tr w:rsidR="002C63DA" w:rsidRPr="00F436E9">
        <w:tc>
          <w:tcPr>
            <w:tcW w:w="6629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Implementation issues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Raised 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Strategy to address the issue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3DA" w:rsidRPr="00D70164" w:rsidRDefault="002C63DA" w:rsidP="002C63DA">
            <w:pPr>
              <w:rPr>
                <w:rFonts w:cs="Arial"/>
                <w:b/>
                <w:sz w:val="22"/>
                <w:szCs w:val="22"/>
              </w:rPr>
            </w:pPr>
            <w:r w:rsidRPr="00D70164">
              <w:rPr>
                <w:rFonts w:cs="Arial"/>
                <w:b/>
                <w:sz w:val="22"/>
                <w:szCs w:val="22"/>
              </w:rPr>
              <w:t>Timeline / Deadline</w:t>
            </w:r>
          </w:p>
        </w:tc>
      </w:tr>
      <w:tr w:rsidR="002C63DA">
        <w:tc>
          <w:tcPr>
            <w:tcW w:w="6629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6629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6629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6629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6629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  <w:tr w:rsidR="002C63DA">
        <w:tc>
          <w:tcPr>
            <w:tcW w:w="6629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C63DA" w:rsidRPr="00D70164" w:rsidRDefault="002C63DA" w:rsidP="002C63D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C63DA" w:rsidRPr="002E0911" w:rsidRDefault="002C63DA" w:rsidP="002C63DA">
      <w:pPr>
        <w:ind w:left="142" w:hanging="142"/>
        <w:rPr>
          <w:rFonts w:cs="Arial"/>
          <w:sz w:val="22"/>
          <w:szCs w:val="22"/>
        </w:rPr>
      </w:pPr>
    </w:p>
    <w:sectPr w:rsidR="002C63DA" w:rsidRPr="002E0911" w:rsidSect="002C63DA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77" w:rsidRDefault="00A31077" w:rsidP="002C63DA">
      <w:r>
        <w:separator/>
      </w:r>
    </w:p>
  </w:endnote>
  <w:endnote w:type="continuationSeparator" w:id="0">
    <w:p w:rsidR="00A31077" w:rsidRDefault="00A31077" w:rsidP="002C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77" w:rsidRDefault="00A31077" w:rsidP="002C63DA">
      <w:r>
        <w:separator/>
      </w:r>
    </w:p>
  </w:footnote>
  <w:footnote w:type="continuationSeparator" w:id="0">
    <w:p w:rsidR="00A31077" w:rsidRDefault="00A31077" w:rsidP="002C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B4"/>
    <w:multiLevelType w:val="hybridMultilevel"/>
    <w:tmpl w:val="6418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48B"/>
    <w:multiLevelType w:val="hybridMultilevel"/>
    <w:tmpl w:val="965A922A"/>
    <w:lvl w:ilvl="0" w:tplc="181C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0753"/>
    <w:multiLevelType w:val="hybridMultilevel"/>
    <w:tmpl w:val="6BFC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F30"/>
    <w:multiLevelType w:val="hybridMultilevel"/>
    <w:tmpl w:val="08088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05F55"/>
    <w:multiLevelType w:val="hybridMultilevel"/>
    <w:tmpl w:val="FCCA9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530"/>
    <w:multiLevelType w:val="multilevel"/>
    <w:tmpl w:val="CBC85A3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E71B8"/>
    <w:multiLevelType w:val="hybridMultilevel"/>
    <w:tmpl w:val="0610F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075"/>
    <w:multiLevelType w:val="hybridMultilevel"/>
    <w:tmpl w:val="DF8C9D00"/>
    <w:lvl w:ilvl="0" w:tplc="36802A4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9489E"/>
    <w:multiLevelType w:val="hybridMultilevel"/>
    <w:tmpl w:val="3AFAF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80183"/>
    <w:multiLevelType w:val="hybridMultilevel"/>
    <w:tmpl w:val="4BE871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5B2648"/>
    <w:multiLevelType w:val="hybridMultilevel"/>
    <w:tmpl w:val="B3CAE7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E1174E"/>
    <w:multiLevelType w:val="hybridMultilevel"/>
    <w:tmpl w:val="941A5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18DD"/>
    <w:multiLevelType w:val="hybridMultilevel"/>
    <w:tmpl w:val="2E060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60059"/>
    <w:multiLevelType w:val="hybridMultilevel"/>
    <w:tmpl w:val="21029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393EEF"/>
    <w:multiLevelType w:val="hybridMultilevel"/>
    <w:tmpl w:val="29DE9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74786"/>
    <w:multiLevelType w:val="hybridMultilevel"/>
    <w:tmpl w:val="68E0F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F5744"/>
    <w:multiLevelType w:val="hybridMultilevel"/>
    <w:tmpl w:val="3190A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57872"/>
    <w:multiLevelType w:val="hybridMultilevel"/>
    <w:tmpl w:val="1A9E6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DD"/>
    <w:rsid w:val="002C63DA"/>
    <w:rsid w:val="003E05D3"/>
    <w:rsid w:val="006027F3"/>
    <w:rsid w:val="008F7B71"/>
    <w:rsid w:val="00A31077"/>
    <w:rsid w:val="00BF59DD"/>
    <w:rsid w:val="00E07C52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B5B1"/>
  <w15:chartTrackingRefBased/>
  <w15:docId w15:val="{27CE5CE0-E137-4B9D-8AC3-FC32531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5A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FC3"/>
    <w:pPr>
      <w:keepNext/>
      <w:keepLines/>
      <w:outlineLvl w:val="0"/>
    </w:pPr>
    <w:rPr>
      <w:b/>
      <w:bCs/>
      <w:color w:val="C0504D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3B5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A3B5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F07E8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47FC3"/>
    <w:rPr>
      <w:rFonts w:ascii="Arial" w:eastAsia="Times New Roman" w:hAnsi="Arial" w:cs="Arial"/>
      <w:b/>
      <w:bCs/>
      <w:color w:val="C0504D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D6998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D699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998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D6998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odyText1">
    <w:name w:val="Body Text1"/>
    <w:basedOn w:val="Normal"/>
    <w:rsid w:val="0063544A"/>
    <w:pPr>
      <w:spacing w:before="40" w:after="40"/>
    </w:pPr>
    <w:rPr>
      <w:szCs w:val="24"/>
      <w:lang w:val="en-AU"/>
    </w:rPr>
  </w:style>
  <w:style w:type="paragraph" w:customStyle="1" w:styleId="Bodypointappendix2">
    <w:name w:val="Body point appendix 2"/>
    <w:autoRedefine/>
    <w:rsid w:val="0063544A"/>
    <w:pPr>
      <w:tabs>
        <w:tab w:val="num" w:pos="360"/>
      </w:tabs>
      <w:ind w:left="360" w:hanging="360"/>
    </w:pPr>
    <w:rPr>
      <w:rFonts w:ascii="Arial" w:eastAsia="Times New Roman" w:hAnsi="Arial"/>
      <w:color w:val="000000"/>
      <w:sz w:val="22"/>
      <w:szCs w:val="22"/>
      <w:lang w:val="en-AU" w:eastAsia="en-US"/>
    </w:rPr>
  </w:style>
  <w:style w:type="table" w:styleId="TableGrid">
    <w:name w:val="Table Grid"/>
    <w:basedOn w:val="TableNormal"/>
    <w:uiPriority w:val="59"/>
    <w:rsid w:val="00D7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esktop\2020%20Policy%202.0\Stage%206%20Communicati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6 Communication Plan Template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cp:lastModifiedBy>Gina</cp:lastModifiedBy>
  <cp:revision>1</cp:revision>
  <cp:lastPrinted>2015-03-24T18:30:00Z</cp:lastPrinted>
  <dcterms:created xsi:type="dcterms:W3CDTF">2020-07-16T12:36:00Z</dcterms:created>
  <dcterms:modified xsi:type="dcterms:W3CDTF">2020-07-16T12:37:00Z</dcterms:modified>
</cp:coreProperties>
</file>