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6FF" w:rsidRDefault="00C24F06" w:rsidP="00C24F06">
      <w:pPr>
        <w:pStyle w:val="Heading1"/>
      </w:pPr>
      <w:bookmarkStart w:id="0" w:name="_GoBack"/>
      <w:r>
        <w:t>Open for Consultation</w:t>
      </w:r>
      <w:r w:rsidR="00D62316">
        <w:t xml:space="preserve"> Notice Sample</w:t>
      </w:r>
    </w:p>
    <w:p w:rsidR="00C24F06" w:rsidRDefault="00C24F06"/>
    <w:p w:rsidR="00C24F06" w:rsidRPr="00C24F06" w:rsidRDefault="00C24F06">
      <w:pPr>
        <w:rPr>
          <w:rFonts w:ascii="Arial" w:hAnsi="Arial" w:cs="Arial"/>
        </w:rPr>
      </w:pPr>
      <w:r w:rsidRPr="00C24F06">
        <w:rPr>
          <w:rFonts w:ascii="Arial" w:hAnsi="Arial" w:cs="Arial"/>
          <w:b/>
        </w:rPr>
        <w:t xml:space="preserve">Brief: </w:t>
      </w:r>
      <w:proofErr w:type="gramStart"/>
      <w:r w:rsidRPr="00C24F06">
        <w:rPr>
          <w:rFonts w:ascii="Arial" w:hAnsi="Arial" w:cs="Arial"/>
        </w:rPr>
        <w:t>Who presenting and why</w:t>
      </w:r>
      <w:proofErr w:type="gramEnd"/>
    </w:p>
    <w:p w:rsidR="00C24F06" w:rsidRPr="00C24F06" w:rsidRDefault="00C24F06">
      <w:pPr>
        <w:rPr>
          <w:rFonts w:ascii="Arial" w:hAnsi="Arial" w:cs="Arial"/>
        </w:rPr>
      </w:pPr>
      <w:r w:rsidRPr="00C24F06">
        <w:rPr>
          <w:rFonts w:ascii="Arial" w:hAnsi="Arial" w:cs="Arial"/>
        </w:rPr>
        <w:t>“</w:t>
      </w:r>
      <w:proofErr w:type="gramStart"/>
      <w:r w:rsidRPr="00C24F06">
        <w:rPr>
          <w:rFonts w:ascii="Arial" w:hAnsi="Arial" w:cs="Arial"/>
          <w:b/>
        </w:rPr>
        <w:t>name</w:t>
      </w:r>
      <w:proofErr w:type="gramEnd"/>
      <w:r w:rsidR="00D62316">
        <w:rPr>
          <w:rFonts w:ascii="Arial" w:hAnsi="Arial" w:cs="Arial"/>
          <w:b/>
        </w:rPr>
        <w:t xml:space="preserve"> of document</w:t>
      </w:r>
      <w:r w:rsidRPr="00C24F06">
        <w:rPr>
          <w:rFonts w:ascii="Arial" w:hAnsi="Arial" w:cs="Arial"/>
        </w:rPr>
        <w:t>” is now open for consultation</w:t>
      </w:r>
    </w:p>
    <w:p w:rsidR="00D62316" w:rsidRDefault="00D62316">
      <w:pPr>
        <w:rPr>
          <w:rFonts w:ascii="Arial" w:hAnsi="Arial" w:cs="Arial"/>
        </w:rPr>
      </w:pPr>
    </w:p>
    <w:p w:rsidR="00C24F06" w:rsidRPr="00C24F06" w:rsidRDefault="00C24F06">
      <w:pPr>
        <w:rPr>
          <w:rFonts w:ascii="Arial" w:hAnsi="Arial" w:cs="Arial"/>
        </w:rPr>
      </w:pPr>
      <w:r w:rsidRPr="00C24F06">
        <w:rPr>
          <w:rFonts w:ascii="Arial" w:hAnsi="Arial" w:cs="Arial"/>
        </w:rPr>
        <w:t xml:space="preserve">Access draft of </w:t>
      </w:r>
      <w:r w:rsidRPr="00C24F06">
        <w:rPr>
          <w:rFonts w:ascii="Arial" w:hAnsi="Arial" w:cs="Arial"/>
          <w:highlight w:val="yellow"/>
        </w:rPr>
        <w:t xml:space="preserve">X </w:t>
      </w:r>
      <w:proofErr w:type="gramStart"/>
      <w:r w:rsidRPr="00C24F06">
        <w:rPr>
          <w:rFonts w:ascii="Arial" w:hAnsi="Arial" w:cs="Arial"/>
          <w:highlight w:val="yellow"/>
        </w:rPr>
        <w:t>here</w:t>
      </w:r>
      <w:r w:rsidRPr="00C24F06">
        <w:rPr>
          <w:rFonts w:ascii="Arial" w:hAnsi="Arial" w:cs="Arial"/>
        </w:rPr>
        <w:t xml:space="preserve">  LINK</w:t>
      </w:r>
      <w:proofErr w:type="gramEnd"/>
      <w:r w:rsidRPr="00C24F06">
        <w:rPr>
          <w:rFonts w:ascii="Arial" w:hAnsi="Arial" w:cs="Arial"/>
        </w:rPr>
        <w:t xml:space="preserve"> TO WORK OF SURVEY</w:t>
      </w:r>
    </w:p>
    <w:p w:rsidR="00C24F06" w:rsidRPr="00C24F06" w:rsidRDefault="00C24F06">
      <w:pPr>
        <w:rPr>
          <w:rFonts w:ascii="Arial" w:hAnsi="Arial" w:cs="Arial"/>
        </w:rPr>
      </w:pPr>
      <w:r w:rsidRPr="00C24F06">
        <w:rPr>
          <w:rFonts w:ascii="Arial" w:hAnsi="Arial" w:cs="Arial"/>
        </w:rPr>
        <w:t xml:space="preserve">Access by emailing </w:t>
      </w:r>
      <w:hyperlink r:id="rId4" w:history="1">
        <w:r w:rsidRPr="00C24F06">
          <w:rPr>
            <w:rStyle w:val="Hyperlink"/>
            <w:rFonts w:ascii="Arial" w:hAnsi="Arial" w:cs="Arial"/>
          </w:rPr>
          <w:t>governance@nosm.ca</w:t>
        </w:r>
      </w:hyperlink>
      <w:r w:rsidRPr="00C24F06">
        <w:rPr>
          <w:rFonts w:ascii="Arial" w:hAnsi="Arial" w:cs="Arial"/>
        </w:rPr>
        <w:t xml:space="preserve"> to obtain a copy</w:t>
      </w:r>
    </w:p>
    <w:p w:rsidR="00C24F06" w:rsidRPr="00C24F06" w:rsidRDefault="00C24F06">
      <w:pPr>
        <w:rPr>
          <w:rFonts w:ascii="Arial" w:hAnsi="Arial" w:cs="Arial"/>
        </w:rPr>
      </w:pPr>
      <w:r w:rsidRPr="00C24F06">
        <w:rPr>
          <w:rFonts w:ascii="Arial" w:hAnsi="Arial" w:cs="Arial"/>
        </w:rPr>
        <w:t xml:space="preserve">Any written comments or feedback </w:t>
      </w:r>
      <w:proofErr w:type="gramStart"/>
      <w:r w:rsidRPr="00C24F06">
        <w:rPr>
          <w:rFonts w:ascii="Arial" w:hAnsi="Arial" w:cs="Arial"/>
        </w:rPr>
        <w:t>should be provided</w:t>
      </w:r>
      <w:proofErr w:type="gramEnd"/>
      <w:r w:rsidRPr="00C24F06">
        <w:rPr>
          <w:rFonts w:ascii="Arial" w:hAnsi="Arial" w:cs="Arial"/>
        </w:rPr>
        <w:t xml:space="preserve"> via email to:</w:t>
      </w:r>
    </w:p>
    <w:p w:rsidR="00C24F06" w:rsidRPr="00C24F06" w:rsidRDefault="00C24F06" w:rsidP="00D62316">
      <w:pPr>
        <w:ind w:left="720"/>
        <w:rPr>
          <w:rFonts w:ascii="Arial" w:hAnsi="Arial" w:cs="Arial"/>
        </w:rPr>
      </w:pPr>
      <w:r w:rsidRPr="00C24F06">
        <w:rPr>
          <w:rFonts w:ascii="Arial" w:hAnsi="Arial" w:cs="Arial"/>
        </w:rPr>
        <w:t xml:space="preserve">ADDRESS OR PERSON RECEIVING COMMENTS </w:t>
      </w:r>
    </w:p>
    <w:p w:rsidR="00C24F06" w:rsidRPr="00C24F06" w:rsidRDefault="00C24F06">
      <w:pPr>
        <w:rPr>
          <w:rFonts w:ascii="Arial" w:hAnsi="Arial" w:cs="Arial"/>
        </w:rPr>
      </w:pPr>
    </w:p>
    <w:p w:rsidR="00C24F06" w:rsidRPr="00C24F06" w:rsidRDefault="00C24F06">
      <w:pPr>
        <w:rPr>
          <w:rFonts w:ascii="Arial" w:hAnsi="Arial" w:cs="Arial"/>
          <w:b/>
        </w:rPr>
      </w:pPr>
      <w:r w:rsidRPr="00C24F06">
        <w:rPr>
          <w:rFonts w:ascii="Arial" w:hAnsi="Arial" w:cs="Arial"/>
          <w:b/>
        </w:rPr>
        <w:t xml:space="preserve">Background:  </w:t>
      </w:r>
    </w:p>
    <w:p w:rsidR="00C24F06" w:rsidRPr="00C24F06" w:rsidRDefault="00C24F06">
      <w:pPr>
        <w:rPr>
          <w:rFonts w:ascii="Arial" w:hAnsi="Arial" w:cs="Arial"/>
        </w:rPr>
      </w:pPr>
      <w:proofErr w:type="gramStart"/>
      <w:r w:rsidRPr="00C24F06">
        <w:rPr>
          <w:rFonts w:ascii="Arial" w:hAnsi="Arial" w:cs="Arial"/>
        </w:rPr>
        <w:t>example</w:t>
      </w:r>
      <w:proofErr w:type="gramEnd"/>
    </w:p>
    <w:p w:rsidR="00C24F06" w:rsidRPr="00C24F06" w:rsidRDefault="00C24F06" w:rsidP="00C24F06">
      <w:pPr>
        <w:pStyle w:val="NormalWeb"/>
        <w:shd w:val="clear" w:color="auto" w:fill="F4F2EF"/>
        <w:rPr>
          <w:rFonts w:ascii="Arial" w:hAnsi="Arial" w:cs="Arial"/>
          <w:sz w:val="22"/>
          <w:szCs w:val="22"/>
          <w:lang w:val="en"/>
        </w:rPr>
      </w:pPr>
      <w:r w:rsidRPr="00C24F06">
        <w:rPr>
          <w:rFonts w:ascii="Arial" w:hAnsi="Arial" w:cs="Arial"/>
          <w:sz w:val="22"/>
          <w:szCs w:val="22"/>
          <w:lang w:val="en"/>
        </w:rPr>
        <w:t>Discussion of the ‘Draft WHAT TO WEAR Policy’ which was initially scheduled for the September 2019 meeting of Academic Council has been held over until the meeting of 22 October 2019 to allow for a more broad, deep and systematic consultation with stakeholders and special interest groups. Staff, faculty and learners are welcome to continue providing feedback by email.</w:t>
      </w:r>
    </w:p>
    <w:bookmarkEnd w:id="0"/>
    <w:p w:rsidR="00C24F06" w:rsidRPr="00C24F06" w:rsidRDefault="00C24F06">
      <w:pPr>
        <w:rPr>
          <w:rFonts w:ascii="Arial" w:hAnsi="Arial" w:cs="Arial"/>
        </w:rPr>
      </w:pPr>
    </w:p>
    <w:sectPr w:rsidR="00C24F06" w:rsidRPr="00C24F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06"/>
    <w:rsid w:val="001666FF"/>
    <w:rsid w:val="00C24F06"/>
    <w:rsid w:val="00D62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D194"/>
  <w15:chartTrackingRefBased/>
  <w15:docId w15:val="{5A7B8D0B-A0A2-441E-935B-01BDFE9E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F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F06"/>
    <w:rPr>
      <w:color w:val="0563C1" w:themeColor="hyperlink"/>
      <w:u w:val="single"/>
    </w:rPr>
  </w:style>
  <w:style w:type="paragraph" w:styleId="NormalWeb">
    <w:name w:val="Normal (Web)"/>
    <w:basedOn w:val="Normal"/>
    <w:uiPriority w:val="99"/>
    <w:semiHidden/>
    <w:unhideWhenUsed/>
    <w:rsid w:val="00C24F06"/>
    <w:pPr>
      <w:spacing w:after="288" w:line="300" w:lineRule="atLeast"/>
    </w:pPr>
    <w:rPr>
      <w:rFonts w:ascii="national-book" w:eastAsia="Times New Roman" w:hAnsi="national-book" w:cs="Times New Roman"/>
      <w:color w:val="000000"/>
      <w:sz w:val="24"/>
      <w:szCs w:val="24"/>
      <w:lang w:eastAsia="en-CA"/>
    </w:rPr>
  </w:style>
  <w:style w:type="paragraph" w:styleId="Title">
    <w:name w:val="Title"/>
    <w:basedOn w:val="Normal"/>
    <w:next w:val="Normal"/>
    <w:link w:val="TitleChar"/>
    <w:uiPriority w:val="10"/>
    <w:qFormat/>
    <w:rsid w:val="00C24F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F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24F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42764">
      <w:bodyDiv w:val="1"/>
      <w:marLeft w:val="0"/>
      <w:marRight w:val="0"/>
      <w:marTop w:val="0"/>
      <w:marBottom w:val="0"/>
      <w:divBdr>
        <w:top w:val="none" w:sz="0" w:space="0" w:color="auto"/>
        <w:left w:val="none" w:sz="0" w:space="0" w:color="auto"/>
        <w:bottom w:val="none" w:sz="0" w:space="0" w:color="auto"/>
        <w:right w:val="none" w:sz="0" w:space="0" w:color="auto"/>
      </w:divBdr>
      <w:divsChild>
        <w:div w:id="1197234076">
          <w:marLeft w:val="0"/>
          <w:marRight w:val="0"/>
          <w:marTop w:val="0"/>
          <w:marBottom w:val="0"/>
          <w:divBdr>
            <w:top w:val="none" w:sz="0" w:space="0" w:color="auto"/>
            <w:left w:val="none" w:sz="0" w:space="0" w:color="auto"/>
            <w:bottom w:val="none" w:sz="0" w:space="0" w:color="auto"/>
            <w:right w:val="none" w:sz="0" w:space="0" w:color="auto"/>
          </w:divBdr>
          <w:divsChild>
            <w:div w:id="67505675">
              <w:marLeft w:val="0"/>
              <w:marRight w:val="0"/>
              <w:marTop w:val="0"/>
              <w:marBottom w:val="0"/>
              <w:divBdr>
                <w:top w:val="none" w:sz="0" w:space="0" w:color="auto"/>
                <w:left w:val="none" w:sz="0" w:space="0" w:color="auto"/>
                <w:bottom w:val="none" w:sz="0" w:space="0" w:color="auto"/>
                <w:right w:val="none" w:sz="0" w:space="0" w:color="auto"/>
              </w:divBdr>
              <w:divsChild>
                <w:div w:id="238953027">
                  <w:marLeft w:val="0"/>
                  <w:marRight w:val="0"/>
                  <w:marTop w:val="288"/>
                  <w:marBottom w:val="480"/>
                  <w:divBdr>
                    <w:top w:val="none" w:sz="0" w:space="0" w:color="auto"/>
                    <w:left w:val="none" w:sz="0" w:space="0" w:color="auto"/>
                    <w:bottom w:val="none" w:sz="0" w:space="0" w:color="auto"/>
                    <w:right w:val="none" w:sz="0" w:space="0" w:color="auto"/>
                  </w:divBdr>
                  <w:divsChild>
                    <w:div w:id="764306996">
                      <w:marLeft w:val="0"/>
                      <w:marRight w:val="0"/>
                      <w:marTop w:val="0"/>
                      <w:marBottom w:val="90"/>
                      <w:divBdr>
                        <w:top w:val="none" w:sz="0" w:space="0" w:color="auto"/>
                        <w:left w:val="none" w:sz="0" w:space="0" w:color="auto"/>
                        <w:bottom w:val="none" w:sz="0" w:space="0" w:color="auto"/>
                        <w:right w:val="none" w:sz="0" w:space="0" w:color="auto"/>
                      </w:divBdr>
                      <w:divsChild>
                        <w:div w:id="1655063608">
                          <w:marLeft w:val="0"/>
                          <w:marRight w:val="0"/>
                          <w:marTop w:val="0"/>
                          <w:marBottom w:val="0"/>
                          <w:divBdr>
                            <w:top w:val="none" w:sz="0" w:space="0" w:color="auto"/>
                            <w:left w:val="none" w:sz="0" w:space="0" w:color="auto"/>
                            <w:bottom w:val="none" w:sz="0" w:space="0" w:color="auto"/>
                            <w:right w:val="none" w:sz="0" w:space="0" w:color="auto"/>
                          </w:divBdr>
                          <w:divsChild>
                            <w:div w:id="1341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vernance@nos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Kennedy</dc:creator>
  <cp:keywords/>
  <dc:description/>
  <cp:lastModifiedBy>Gina</cp:lastModifiedBy>
  <cp:revision>2</cp:revision>
  <dcterms:created xsi:type="dcterms:W3CDTF">2020-02-12T17:30:00Z</dcterms:created>
  <dcterms:modified xsi:type="dcterms:W3CDTF">2020-02-12T17:30:00Z</dcterms:modified>
</cp:coreProperties>
</file>